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BC" w:rsidRPr="00082AC4" w:rsidRDefault="004D29BC" w:rsidP="00082AC4">
      <w:pPr>
        <w:ind w:right="8474"/>
        <w:jc w:val="center"/>
        <w:rPr>
          <w:sz w:val="28"/>
        </w:rPr>
      </w:pPr>
      <w:r w:rsidRPr="00082AC4">
        <w:rPr>
          <w:sz w:val="28"/>
        </w:rPr>
        <w:t>SREDNJA ŠKOLA ISIDORA KRŠNJAVOGA</w:t>
      </w:r>
    </w:p>
    <w:p w:rsidR="004D29BC" w:rsidRPr="00082AC4" w:rsidRDefault="004D29BC" w:rsidP="00082AC4">
      <w:pPr>
        <w:ind w:right="8474"/>
        <w:jc w:val="center"/>
        <w:rPr>
          <w:sz w:val="28"/>
        </w:rPr>
      </w:pPr>
      <w:r w:rsidRPr="00082AC4">
        <w:rPr>
          <w:sz w:val="28"/>
        </w:rPr>
        <w:t>N A Š I C E</w:t>
      </w:r>
    </w:p>
    <w:p w:rsidR="00082AC4" w:rsidRPr="00082AC4" w:rsidRDefault="00082AC4" w:rsidP="00082AC4">
      <w:pPr>
        <w:ind w:right="8474"/>
        <w:jc w:val="center"/>
        <w:rPr>
          <w:sz w:val="28"/>
        </w:rPr>
      </w:pPr>
    </w:p>
    <w:p w:rsidR="00082AC4" w:rsidRPr="00082AC4" w:rsidRDefault="00082AC4" w:rsidP="00082AC4">
      <w:pPr>
        <w:ind w:right="8474"/>
        <w:jc w:val="center"/>
        <w:rPr>
          <w:sz w:val="28"/>
        </w:rPr>
      </w:pPr>
    </w:p>
    <w:p w:rsidR="00082AC4" w:rsidRPr="00082AC4" w:rsidRDefault="00082AC4" w:rsidP="00082AC4">
      <w:pPr>
        <w:ind w:right="8474"/>
        <w:jc w:val="center"/>
        <w:rPr>
          <w:sz w:val="28"/>
        </w:rPr>
      </w:pPr>
    </w:p>
    <w:p w:rsidR="004D29BC" w:rsidRPr="00082AC4" w:rsidRDefault="004D29BC" w:rsidP="00082AC4">
      <w:pPr>
        <w:jc w:val="center"/>
        <w:rPr>
          <w:b/>
          <w:bCs/>
          <w:i/>
          <w:iCs/>
          <w:sz w:val="28"/>
        </w:rPr>
      </w:pPr>
      <w:r w:rsidRPr="00082AC4">
        <w:rPr>
          <w:b/>
          <w:bCs/>
          <w:i/>
          <w:iCs/>
          <w:sz w:val="28"/>
        </w:rPr>
        <w:t>OPERATIVN</w:t>
      </w:r>
      <w:r w:rsidR="00082AC4" w:rsidRPr="00082AC4">
        <w:rPr>
          <w:b/>
          <w:bCs/>
          <w:i/>
          <w:iCs/>
          <w:sz w:val="28"/>
        </w:rPr>
        <w:t>I PLAN I PROGRAM NASTAVNOG</w:t>
      </w:r>
      <w:r w:rsidRPr="00082AC4">
        <w:rPr>
          <w:b/>
          <w:bCs/>
          <w:i/>
          <w:iCs/>
          <w:sz w:val="28"/>
        </w:rPr>
        <w:t xml:space="preserve"> PREDMETA</w:t>
      </w:r>
      <w:r w:rsidR="00082AC4" w:rsidRPr="00082AC4">
        <w:rPr>
          <w:b/>
          <w:bCs/>
          <w:i/>
          <w:iCs/>
          <w:sz w:val="28"/>
        </w:rPr>
        <w:t xml:space="preserve"> MATEMATIKA</w:t>
      </w:r>
    </w:p>
    <w:p w:rsidR="00082AC4" w:rsidRDefault="00082AC4" w:rsidP="00082AC4">
      <w:pPr>
        <w:jc w:val="center"/>
        <w:rPr>
          <w:bCs/>
          <w:iCs/>
          <w:sz w:val="28"/>
        </w:rPr>
      </w:pPr>
    </w:p>
    <w:p w:rsidR="004D29BC" w:rsidRPr="001761F1" w:rsidRDefault="004D29BC" w:rsidP="00082AC4">
      <w:pPr>
        <w:jc w:val="center"/>
        <w:rPr>
          <w:bCs/>
          <w:iCs/>
          <w:sz w:val="24"/>
        </w:rPr>
      </w:pPr>
      <w:r w:rsidRPr="001761F1">
        <w:rPr>
          <w:bCs/>
          <w:iCs/>
          <w:sz w:val="24"/>
        </w:rPr>
        <w:t>za školsku godinu  201</w:t>
      </w:r>
      <w:r w:rsidR="00E81207">
        <w:rPr>
          <w:bCs/>
          <w:iCs/>
          <w:sz w:val="24"/>
        </w:rPr>
        <w:t>5</w:t>
      </w:r>
      <w:r w:rsidRPr="001761F1">
        <w:rPr>
          <w:bCs/>
          <w:iCs/>
          <w:sz w:val="24"/>
        </w:rPr>
        <w:t>./1</w:t>
      </w:r>
      <w:r w:rsidR="00E81207">
        <w:rPr>
          <w:bCs/>
          <w:iCs/>
          <w:sz w:val="24"/>
        </w:rPr>
        <w:t>6</w:t>
      </w:r>
      <w:r w:rsidRPr="001761F1">
        <w:rPr>
          <w:bCs/>
          <w:iCs/>
          <w:sz w:val="24"/>
        </w:rPr>
        <w:t>., izrađen</w:t>
      </w:r>
      <w:r w:rsidR="00082AC4" w:rsidRPr="001761F1">
        <w:rPr>
          <w:bCs/>
          <w:iCs/>
          <w:sz w:val="24"/>
        </w:rPr>
        <w:t xml:space="preserve"> 201</w:t>
      </w:r>
      <w:r w:rsidR="00E81207">
        <w:rPr>
          <w:bCs/>
          <w:iCs/>
          <w:sz w:val="24"/>
        </w:rPr>
        <w:t>5</w:t>
      </w:r>
      <w:r w:rsidR="00082AC4" w:rsidRPr="001761F1">
        <w:rPr>
          <w:bCs/>
          <w:iCs/>
          <w:sz w:val="24"/>
        </w:rPr>
        <w:t xml:space="preserve">. </w:t>
      </w:r>
      <w:r w:rsidR="008A2E32">
        <w:rPr>
          <w:bCs/>
          <w:iCs/>
          <w:sz w:val="24"/>
        </w:rPr>
        <w:t>godine</w:t>
      </w:r>
      <w:bookmarkStart w:id="0" w:name="_GoBack"/>
      <w:bookmarkEnd w:id="0"/>
    </w:p>
    <w:p w:rsidR="004D29BC" w:rsidRPr="001761F1" w:rsidRDefault="004D29BC" w:rsidP="00082AC4">
      <w:pPr>
        <w:jc w:val="center"/>
        <w:rPr>
          <w:bCs/>
          <w:iCs/>
          <w:sz w:val="24"/>
        </w:rPr>
      </w:pPr>
    </w:p>
    <w:p w:rsidR="004D29BC" w:rsidRPr="001761F1" w:rsidRDefault="004D29BC" w:rsidP="00082AC4">
      <w:pPr>
        <w:jc w:val="center"/>
        <w:rPr>
          <w:sz w:val="24"/>
        </w:rPr>
      </w:pPr>
    </w:p>
    <w:p w:rsidR="004D29BC" w:rsidRPr="00082AC4" w:rsidRDefault="004D29BC" w:rsidP="00082AC4">
      <w:pPr>
        <w:jc w:val="center"/>
        <w:rPr>
          <w:b/>
          <w:bCs/>
          <w:i/>
          <w:iCs/>
          <w:sz w:val="28"/>
        </w:rPr>
      </w:pPr>
    </w:p>
    <w:p w:rsidR="004D29BC" w:rsidRPr="00082AC4" w:rsidRDefault="004D29BC" w:rsidP="004D29BC">
      <w:pPr>
        <w:rPr>
          <w:b/>
          <w:bCs/>
          <w:i/>
          <w:iCs/>
          <w:sz w:val="28"/>
        </w:rPr>
      </w:pPr>
    </w:p>
    <w:p w:rsidR="004D29BC" w:rsidRPr="00094A98" w:rsidRDefault="00094A98" w:rsidP="00094A98">
      <w:pPr>
        <w:tabs>
          <w:tab w:val="right" w:pos="3686"/>
          <w:tab w:val="left" w:pos="4253"/>
        </w:tabs>
        <w:rPr>
          <w:b/>
          <w:sz w:val="24"/>
        </w:rPr>
      </w:pPr>
      <w:r w:rsidRPr="00094A98">
        <w:rPr>
          <w:b/>
          <w:sz w:val="24"/>
        </w:rPr>
        <w:tab/>
        <w:t>SATI GODIŠNJE:</w:t>
      </w:r>
      <w:r w:rsidRPr="00094A98">
        <w:rPr>
          <w:b/>
          <w:sz w:val="24"/>
        </w:rPr>
        <w:tab/>
      </w:r>
      <w:r w:rsidR="00E81207">
        <w:rPr>
          <w:b/>
          <w:sz w:val="24"/>
        </w:rPr>
        <w:t>105</w:t>
      </w:r>
    </w:p>
    <w:p w:rsidR="00082AC4" w:rsidRPr="00094A98" w:rsidRDefault="00082AC4" w:rsidP="00082AC4">
      <w:pPr>
        <w:ind w:firstLine="708"/>
        <w:rPr>
          <w:bCs/>
          <w:iCs/>
          <w:sz w:val="24"/>
        </w:rPr>
      </w:pPr>
    </w:p>
    <w:p w:rsidR="004D29BC" w:rsidRPr="00094A98" w:rsidRDefault="00094A98" w:rsidP="00094A98">
      <w:pPr>
        <w:tabs>
          <w:tab w:val="right" w:pos="3686"/>
          <w:tab w:val="left" w:pos="4253"/>
        </w:tabs>
        <w:rPr>
          <w:b/>
          <w:bCs/>
          <w:sz w:val="24"/>
        </w:rPr>
      </w:pPr>
      <w:r w:rsidRPr="00094A98">
        <w:rPr>
          <w:b/>
          <w:bCs/>
          <w:sz w:val="24"/>
        </w:rPr>
        <w:tab/>
      </w:r>
      <w:r w:rsidR="004D29BC" w:rsidRPr="00094A98">
        <w:rPr>
          <w:b/>
          <w:bCs/>
          <w:sz w:val="24"/>
        </w:rPr>
        <w:t xml:space="preserve">NASTAVNIK: </w:t>
      </w:r>
      <w:r w:rsidRPr="00094A98">
        <w:rPr>
          <w:b/>
          <w:bCs/>
          <w:sz w:val="24"/>
        </w:rPr>
        <w:tab/>
      </w:r>
      <w:r w:rsidR="00E81207">
        <w:rPr>
          <w:b/>
          <w:bCs/>
          <w:sz w:val="24"/>
        </w:rPr>
        <w:t>Domagoj Sobol</w:t>
      </w:r>
    </w:p>
    <w:p w:rsidR="004D29BC" w:rsidRPr="00094A98" w:rsidRDefault="004D29BC" w:rsidP="004D29BC">
      <w:pPr>
        <w:rPr>
          <w:sz w:val="24"/>
        </w:rPr>
      </w:pPr>
    </w:p>
    <w:p w:rsidR="00082AC4" w:rsidRPr="00094A98" w:rsidRDefault="00094A98" w:rsidP="00094A98">
      <w:pPr>
        <w:tabs>
          <w:tab w:val="right" w:pos="3686"/>
          <w:tab w:val="left" w:pos="4253"/>
        </w:tabs>
        <w:rPr>
          <w:b/>
          <w:bCs/>
          <w:i/>
          <w:iCs/>
          <w:sz w:val="24"/>
        </w:rPr>
      </w:pPr>
      <w:r w:rsidRPr="00094A98">
        <w:rPr>
          <w:b/>
          <w:bCs/>
          <w:i/>
          <w:iCs/>
          <w:sz w:val="24"/>
        </w:rPr>
        <w:tab/>
      </w:r>
      <w:r w:rsidR="00082AC4" w:rsidRPr="00094A98">
        <w:rPr>
          <w:b/>
          <w:bCs/>
          <w:i/>
          <w:iCs/>
          <w:sz w:val="24"/>
        </w:rPr>
        <w:t>RAZRED</w:t>
      </w:r>
      <w:r w:rsidR="004D29BC" w:rsidRPr="00094A98">
        <w:rPr>
          <w:b/>
          <w:bCs/>
          <w:i/>
          <w:iCs/>
          <w:sz w:val="24"/>
        </w:rPr>
        <w:t xml:space="preserve">: </w:t>
      </w:r>
      <w:r w:rsidR="00E81207">
        <w:rPr>
          <w:b/>
          <w:bCs/>
          <w:i/>
          <w:iCs/>
          <w:sz w:val="24"/>
        </w:rPr>
        <w:tab/>
        <w:t xml:space="preserve">2. </w:t>
      </w:r>
      <w:proofErr w:type="spellStart"/>
      <w:r w:rsidR="00E81207">
        <w:rPr>
          <w:b/>
          <w:bCs/>
          <w:i/>
          <w:iCs/>
          <w:sz w:val="24"/>
        </w:rPr>
        <w:t>elektro</w:t>
      </w:r>
      <w:proofErr w:type="spellEnd"/>
    </w:p>
    <w:p w:rsidR="00094A98" w:rsidRPr="00094A98" w:rsidRDefault="00094A98" w:rsidP="00082AC4">
      <w:pPr>
        <w:ind w:firstLine="708"/>
        <w:rPr>
          <w:b/>
          <w:bCs/>
          <w:i/>
          <w:iCs/>
          <w:sz w:val="24"/>
        </w:rPr>
      </w:pPr>
    </w:p>
    <w:p w:rsidR="004D29BC" w:rsidRPr="00094A98" w:rsidRDefault="00094A98" w:rsidP="00094A98">
      <w:pPr>
        <w:tabs>
          <w:tab w:val="right" w:pos="3686"/>
          <w:tab w:val="left" w:pos="4253"/>
        </w:tabs>
        <w:rPr>
          <w:b/>
          <w:bCs/>
          <w:i/>
          <w:iCs/>
          <w:sz w:val="24"/>
        </w:rPr>
      </w:pPr>
      <w:r w:rsidRPr="00094A98">
        <w:rPr>
          <w:b/>
          <w:bCs/>
          <w:i/>
          <w:iCs/>
          <w:sz w:val="24"/>
        </w:rPr>
        <w:tab/>
      </w:r>
      <w:r w:rsidR="00082AC4" w:rsidRPr="00094A98">
        <w:rPr>
          <w:b/>
          <w:bCs/>
          <w:i/>
          <w:iCs/>
          <w:sz w:val="24"/>
        </w:rPr>
        <w:t>STRUKA – ZANIMANJE</w:t>
      </w:r>
      <w:r w:rsidR="004D29BC" w:rsidRPr="00094A98">
        <w:rPr>
          <w:b/>
          <w:bCs/>
          <w:i/>
          <w:iCs/>
          <w:sz w:val="24"/>
        </w:rPr>
        <w:t>:</w:t>
      </w:r>
      <w:r w:rsidRPr="00094A98">
        <w:rPr>
          <w:b/>
          <w:bCs/>
          <w:i/>
          <w:iCs/>
          <w:sz w:val="24"/>
        </w:rPr>
        <w:tab/>
      </w:r>
      <w:r w:rsidR="00E81207">
        <w:rPr>
          <w:b/>
          <w:bCs/>
          <w:i/>
          <w:iCs/>
          <w:sz w:val="24"/>
        </w:rPr>
        <w:t>TEHNIČAR ZA ELEKTRONIKU</w:t>
      </w:r>
    </w:p>
    <w:p w:rsidR="004D29BC" w:rsidRPr="00082AC4" w:rsidRDefault="004D29BC" w:rsidP="004D29BC">
      <w:pPr>
        <w:rPr>
          <w:sz w:val="28"/>
        </w:rPr>
      </w:pPr>
    </w:p>
    <w:p w:rsidR="00082AC4" w:rsidRPr="00082AC4" w:rsidRDefault="004D29BC" w:rsidP="00082AC4">
      <w:pPr>
        <w:rPr>
          <w:b/>
          <w:bCs/>
          <w:sz w:val="24"/>
        </w:rPr>
      </w:pPr>
      <w:r w:rsidRPr="00082AC4">
        <w:rPr>
          <w:b/>
          <w:bCs/>
          <w:sz w:val="24"/>
        </w:rPr>
        <w:t>CILJ</w:t>
      </w:r>
      <w:r w:rsidRPr="00082AC4">
        <w:rPr>
          <w:sz w:val="24"/>
        </w:rPr>
        <w:t xml:space="preserve"> (svrha) </w:t>
      </w:r>
      <w:r w:rsidR="00082AC4" w:rsidRPr="00082AC4">
        <w:rPr>
          <w:b/>
          <w:bCs/>
          <w:sz w:val="24"/>
        </w:rPr>
        <w:t xml:space="preserve">učenja predmeta: </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stjecanje temeljnih matematičkih znanja nužnih za nastavak daljnje izobrazbe, praćenje suvremenoga društveno-gospodarskog i znanstveno-tehnološkog razvoja i buduće djelatnosti,</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razvijanje logičkoga mišljenja i zaključivanja, matematičke intuicije, mašte i stvaralaštva,</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stjecanje navika i umijeća, kao što su sistematičnost, ustrajnost, preciznost i postupnost,</w:t>
      </w:r>
    </w:p>
    <w:p w:rsidR="00094A98" w:rsidRPr="001761F1" w:rsidRDefault="00082AC4" w:rsidP="00094A98">
      <w:pPr>
        <w:pStyle w:val="Odlomakpopisa"/>
        <w:numPr>
          <w:ilvl w:val="0"/>
          <w:numId w:val="13"/>
        </w:numPr>
        <w:spacing w:line="240" w:lineRule="auto"/>
        <w:rPr>
          <w:rFonts w:eastAsia="Times New Roman"/>
          <w:sz w:val="24"/>
          <w:szCs w:val="30"/>
          <w:lang w:eastAsia="hr-HR"/>
        </w:rPr>
      </w:pPr>
      <w:r w:rsidRPr="001761F1">
        <w:rPr>
          <w:rFonts w:eastAsia="Times New Roman"/>
          <w:sz w:val="24"/>
          <w:szCs w:val="30"/>
          <w:lang w:eastAsia="hr-HR"/>
        </w:rPr>
        <w:t>usvajanje metoda matematičkog mišljenja koje se očituje u preciznom formuliranju pojmova i algoritamskom rješavanju problema,</w:t>
      </w:r>
    </w:p>
    <w:p w:rsidR="00082AC4" w:rsidRDefault="00082AC4" w:rsidP="00094A98">
      <w:pPr>
        <w:pStyle w:val="Odlomakpopisa"/>
        <w:numPr>
          <w:ilvl w:val="0"/>
          <w:numId w:val="13"/>
        </w:numPr>
        <w:spacing w:line="240" w:lineRule="auto"/>
        <w:rPr>
          <w:rFonts w:eastAsia="Times New Roman"/>
          <w:sz w:val="24"/>
          <w:szCs w:val="30"/>
          <w:lang w:eastAsia="hr-HR"/>
        </w:rPr>
      </w:pPr>
      <w:r w:rsidRPr="001761F1">
        <w:rPr>
          <w:rFonts w:eastAsia="Times New Roman"/>
          <w:sz w:val="24"/>
          <w:szCs w:val="30"/>
          <w:lang w:eastAsia="hr-HR"/>
        </w:rPr>
        <w:t>stjecanje sposobnosti matematičkoga oblikovanja i predočavanja problema na znakovima i jeziku matematik</w:t>
      </w:r>
      <w:r w:rsidR="00BC1D1D">
        <w:rPr>
          <w:rFonts w:eastAsia="Times New Roman"/>
          <w:sz w:val="24"/>
          <w:szCs w:val="30"/>
          <w:lang w:eastAsia="hr-HR"/>
        </w:rPr>
        <w:t>e, naglašeno u grafičkom smislu,</w:t>
      </w:r>
    </w:p>
    <w:p w:rsidR="00BC1D1D" w:rsidRPr="001761F1" w:rsidRDefault="00BC1D1D" w:rsidP="00094A98">
      <w:pPr>
        <w:pStyle w:val="Odlomakpopisa"/>
        <w:numPr>
          <w:ilvl w:val="0"/>
          <w:numId w:val="13"/>
        </w:numPr>
        <w:spacing w:line="240" w:lineRule="auto"/>
        <w:rPr>
          <w:rFonts w:eastAsia="Times New Roman"/>
          <w:sz w:val="24"/>
          <w:szCs w:val="30"/>
          <w:lang w:eastAsia="hr-HR"/>
        </w:rPr>
      </w:pPr>
      <w:r>
        <w:rPr>
          <w:rFonts w:eastAsia="Times New Roman"/>
          <w:sz w:val="24"/>
          <w:szCs w:val="30"/>
          <w:lang w:eastAsia="hr-HR"/>
        </w:rPr>
        <w:t>razvijanje funkcionalnih ovisnosti, njihovog predstavljanja i primjene</w:t>
      </w:r>
      <w:r w:rsidR="00C71456">
        <w:rPr>
          <w:rFonts w:eastAsia="Times New Roman"/>
          <w:sz w:val="24"/>
          <w:szCs w:val="30"/>
          <w:lang w:eastAsia="hr-HR"/>
        </w:rPr>
        <w:t>.</w:t>
      </w:r>
    </w:p>
    <w:p w:rsidR="004D29BC" w:rsidRPr="004D29BC" w:rsidRDefault="004D29BC" w:rsidP="004D29BC">
      <w:r w:rsidRPr="004D29BC">
        <w:tab/>
      </w:r>
    </w:p>
    <w:p w:rsidR="00082AC4" w:rsidRDefault="00082AC4">
      <w:pPr>
        <w:rPr>
          <w:b/>
        </w:rPr>
      </w:pPr>
      <w:r>
        <w:rPr>
          <w:b/>
        </w:rPr>
        <w:br w:type="page"/>
      </w:r>
    </w:p>
    <w:p w:rsidR="004D29BC" w:rsidRPr="004D29BC" w:rsidRDefault="00094A98" w:rsidP="00734F77">
      <w:r>
        <w:rPr>
          <w:b/>
        </w:rPr>
        <w:lastRenderedPageBreak/>
        <w:t>KOMPLEKSNI BROJEVI</w:t>
      </w:r>
      <w:r w:rsidR="002F6C43">
        <w:t xml:space="preserve"> </w:t>
      </w:r>
      <w:r w:rsidR="00023C4A">
        <w:t>:</w:t>
      </w:r>
    </w:p>
    <w:p w:rsidR="002F6C43" w:rsidRDefault="002F6C43" w:rsidP="004D29BC"/>
    <w:p w:rsidR="00094A98" w:rsidRDefault="004D29BC" w:rsidP="004D29BC">
      <w:r w:rsidRPr="000D1452">
        <w:rPr>
          <w:b/>
          <w:i/>
          <w:sz w:val="24"/>
          <w:szCs w:val="24"/>
        </w:rPr>
        <w:t>Cilj cjeline</w:t>
      </w:r>
      <w:r w:rsidR="00823A3F">
        <w:t>:</w:t>
      </w:r>
    </w:p>
    <w:p w:rsidR="00094A98" w:rsidRDefault="002069F9" w:rsidP="004D29BC">
      <w:pPr>
        <w:pStyle w:val="Odlomakpopisa"/>
        <w:numPr>
          <w:ilvl w:val="0"/>
          <w:numId w:val="14"/>
        </w:numPr>
      </w:pPr>
      <w:r>
        <w:t>razlikovati drugi korijen pozitivnog i negativnog broja</w:t>
      </w:r>
    </w:p>
    <w:p w:rsidR="002069F9" w:rsidRDefault="002069F9" w:rsidP="004D29BC">
      <w:pPr>
        <w:pStyle w:val="Odlomakpopisa"/>
        <w:numPr>
          <w:ilvl w:val="0"/>
          <w:numId w:val="14"/>
        </w:numPr>
      </w:pPr>
      <w:r>
        <w:t>računati s kompleksnim brojevima</w:t>
      </w:r>
    </w:p>
    <w:p w:rsidR="002069F9" w:rsidRDefault="002069F9" w:rsidP="004D29BC">
      <w:pPr>
        <w:pStyle w:val="Odlomakpopisa"/>
        <w:numPr>
          <w:ilvl w:val="0"/>
          <w:numId w:val="14"/>
        </w:numPr>
      </w:pPr>
      <w:r>
        <w:t>usvojiti pojam apsolutne vrijednosti kompleksnog broja</w:t>
      </w:r>
    </w:p>
    <w:p w:rsidR="002069F9" w:rsidRPr="004D29BC" w:rsidRDefault="002069F9" w:rsidP="002069F9">
      <w:pPr>
        <w:ind w:left="360"/>
      </w:pPr>
    </w:p>
    <w:tbl>
      <w:tblPr>
        <w:tblStyle w:val="Reetkatablice"/>
        <w:tblW w:w="0" w:type="auto"/>
        <w:tblInd w:w="250" w:type="dxa"/>
        <w:tblLook w:val="00A0" w:firstRow="1" w:lastRow="0" w:firstColumn="1" w:lastColumn="0" w:noHBand="0" w:noVBand="0"/>
      </w:tblPr>
      <w:tblGrid>
        <w:gridCol w:w="992"/>
        <w:gridCol w:w="4877"/>
        <w:gridCol w:w="1166"/>
        <w:gridCol w:w="2374"/>
        <w:gridCol w:w="2110"/>
        <w:gridCol w:w="1687"/>
        <w:gridCol w:w="1606"/>
      </w:tblGrid>
      <w:tr w:rsidR="00DD2A5E" w:rsidRPr="00E7416A" w:rsidTr="00921880">
        <w:trPr>
          <w:trHeight w:val="1073"/>
        </w:trPr>
        <w:tc>
          <w:tcPr>
            <w:tcW w:w="992" w:type="dxa"/>
            <w:tcBorders>
              <w:top w:val="single" w:sz="4" w:space="0" w:color="auto"/>
              <w:left w:val="single" w:sz="4" w:space="0" w:color="auto"/>
              <w:bottom w:val="single" w:sz="4" w:space="0" w:color="auto"/>
              <w:right w:val="single" w:sz="4" w:space="0" w:color="auto"/>
            </w:tcBorders>
            <w:vAlign w:val="center"/>
          </w:tcPr>
          <w:p w:rsidR="004D29BC" w:rsidRPr="00E7416A" w:rsidRDefault="007A5679" w:rsidP="00E7416A">
            <w:pPr>
              <w:spacing w:line="0" w:lineRule="atLeast"/>
              <w:jc w:val="center"/>
              <w:rPr>
                <w:b/>
              </w:rPr>
            </w:pPr>
            <w:r w:rsidRPr="00E7416A">
              <w:rPr>
                <w:b/>
              </w:rPr>
              <w:t>Redni</w:t>
            </w:r>
            <w:r w:rsidR="00E7416A">
              <w:rPr>
                <w:b/>
              </w:rPr>
              <w:t xml:space="preserve"> </w:t>
            </w:r>
            <w:r w:rsidR="00023C4A" w:rsidRPr="00E7416A">
              <w:rPr>
                <w:b/>
              </w:rPr>
              <w:t>b</w:t>
            </w:r>
            <w:r w:rsidR="004D29BC" w:rsidRPr="00E7416A">
              <w:rPr>
                <w:b/>
              </w:rPr>
              <w:t>roj</w:t>
            </w:r>
            <w:r w:rsidR="002F6C43" w:rsidRPr="00E7416A">
              <w:rPr>
                <w:b/>
              </w:rPr>
              <w:t xml:space="preserve"> sata</w:t>
            </w:r>
          </w:p>
        </w:tc>
        <w:tc>
          <w:tcPr>
            <w:tcW w:w="4877" w:type="dxa"/>
            <w:tcBorders>
              <w:top w:val="single" w:sz="4" w:space="0" w:color="auto"/>
              <w:left w:val="single" w:sz="4" w:space="0" w:color="auto"/>
              <w:bottom w:val="single" w:sz="4" w:space="0" w:color="auto"/>
              <w:right w:val="single" w:sz="4" w:space="0" w:color="auto"/>
            </w:tcBorders>
            <w:vAlign w:val="center"/>
          </w:tcPr>
          <w:p w:rsidR="004D29BC" w:rsidRPr="00E7416A" w:rsidRDefault="00094A98" w:rsidP="00E7416A">
            <w:pPr>
              <w:spacing w:line="0" w:lineRule="atLeast"/>
              <w:jc w:val="center"/>
              <w:rPr>
                <w:b/>
              </w:rPr>
            </w:pPr>
            <w:r w:rsidRPr="00E7416A">
              <w:rPr>
                <w:b/>
                <w:sz w:val="24"/>
                <w:szCs w:val="24"/>
              </w:rPr>
              <w:t>NASTAVNA  JEDINICA</w:t>
            </w:r>
          </w:p>
        </w:tc>
        <w:tc>
          <w:tcPr>
            <w:tcW w:w="1166" w:type="dxa"/>
            <w:tcBorders>
              <w:top w:val="single" w:sz="4" w:space="0" w:color="auto"/>
              <w:left w:val="single" w:sz="4" w:space="0" w:color="auto"/>
              <w:bottom w:val="single" w:sz="4" w:space="0" w:color="auto"/>
              <w:right w:val="single" w:sz="4" w:space="0" w:color="auto"/>
            </w:tcBorders>
            <w:vAlign w:val="center"/>
            <w:hideMark/>
          </w:tcPr>
          <w:p w:rsidR="004D29BC" w:rsidRPr="00E7416A" w:rsidRDefault="00DD2A5E" w:rsidP="00E7416A">
            <w:pPr>
              <w:spacing w:line="0" w:lineRule="atLeast"/>
              <w:jc w:val="center"/>
              <w:rPr>
                <w:b/>
              </w:rPr>
            </w:pPr>
            <w:r w:rsidRPr="00E7416A">
              <w:rPr>
                <w:b/>
              </w:rPr>
              <w:t>Tip s</w:t>
            </w:r>
            <w:r w:rsidR="00E7416A">
              <w:rPr>
                <w:b/>
              </w:rPr>
              <w:t>ata: obr</w:t>
            </w:r>
            <w:r w:rsidR="004D29BC" w:rsidRPr="00E7416A">
              <w:rPr>
                <w:b/>
              </w:rPr>
              <w:t>, vj, pon,</w:t>
            </w:r>
            <w:r w:rsidR="00E7416A">
              <w:rPr>
                <w:b/>
              </w:rPr>
              <w:t xml:space="preserve"> </w:t>
            </w:r>
            <w:r w:rsidRPr="00E7416A">
              <w:rPr>
                <w:b/>
              </w:rPr>
              <w:t>p</w:t>
            </w:r>
            <w:r w:rsidR="00094A98" w:rsidRPr="00E7416A">
              <w:rPr>
                <w:b/>
              </w:rPr>
              <w:t>rov</w:t>
            </w:r>
          </w:p>
        </w:tc>
        <w:tc>
          <w:tcPr>
            <w:tcW w:w="2374" w:type="dxa"/>
            <w:tcBorders>
              <w:top w:val="single" w:sz="4" w:space="0" w:color="auto"/>
              <w:left w:val="single" w:sz="4" w:space="0" w:color="auto"/>
              <w:bottom w:val="single" w:sz="4" w:space="0" w:color="auto"/>
              <w:right w:val="single" w:sz="4" w:space="0" w:color="auto"/>
            </w:tcBorders>
            <w:vAlign w:val="center"/>
            <w:hideMark/>
          </w:tcPr>
          <w:p w:rsidR="004D29BC" w:rsidRPr="00E7416A" w:rsidRDefault="004D29BC" w:rsidP="00E7416A">
            <w:pPr>
              <w:jc w:val="center"/>
              <w:rPr>
                <w:b/>
              </w:rPr>
            </w:pPr>
            <w:r w:rsidRPr="00E7416A">
              <w:rPr>
                <w:b/>
              </w:rPr>
              <w:t>Nastavne metode i metodički oblici</w:t>
            </w:r>
          </w:p>
        </w:tc>
        <w:tc>
          <w:tcPr>
            <w:tcW w:w="2110" w:type="dxa"/>
            <w:tcBorders>
              <w:top w:val="single" w:sz="4" w:space="0" w:color="auto"/>
              <w:left w:val="single" w:sz="4" w:space="0" w:color="auto"/>
              <w:bottom w:val="single" w:sz="4" w:space="0" w:color="auto"/>
              <w:right w:val="single" w:sz="4" w:space="0" w:color="auto"/>
            </w:tcBorders>
            <w:vAlign w:val="center"/>
            <w:hideMark/>
          </w:tcPr>
          <w:p w:rsidR="004D29BC" w:rsidRPr="00E7416A" w:rsidRDefault="004D29BC" w:rsidP="00E7416A">
            <w:pPr>
              <w:jc w:val="center"/>
              <w:rPr>
                <w:b/>
              </w:rPr>
            </w:pPr>
            <w:r w:rsidRPr="00E7416A">
              <w:rPr>
                <w:b/>
              </w:rPr>
              <w:t>Korelacija</w:t>
            </w:r>
            <w:r w:rsidR="002F6C43" w:rsidRPr="00E7416A">
              <w:rPr>
                <w:b/>
              </w:rPr>
              <w:t xml:space="preserve"> - veza s pred</w:t>
            </w:r>
            <w:r w:rsidRPr="00E7416A">
              <w:rPr>
                <w:b/>
              </w:rPr>
              <w:t>metima</w:t>
            </w:r>
          </w:p>
        </w:tc>
        <w:tc>
          <w:tcPr>
            <w:tcW w:w="1687" w:type="dxa"/>
            <w:tcBorders>
              <w:top w:val="single" w:sz="4" w:space="0" w:color="auto"/>
              <w:left w:val="single" w:sz="4" w:space="0" w:color="auto"/>
              <w:bottom w:val="single" w:sz="4" w:space="0" w:color="auto"/>
              <w:right w:val="single" w:sz="4" w:space="0" w:color="auto"/>
            </w:tcBorders>
            <w:vAlign w:val="center"/>
            <w:hideMark/>
          </w:tcPr>
          <w:p w:rsidR="004D29BC" w:rsidRPr="00E7416A" w:rsidRDefault="004D29BC" w:rsidP="00E7416A">
            <w:pPr>
              <w:jc w:val="center"/>
              <w:rPr>
                <w:b/>
              </w:rPr>
            </w:pPr>
            <w:r w:rsidRPr="00E7416A">
              <w:rPr>
                <w:b/>
              </w:rPr>
              <w:t>Nastavna sredstva i pomagala, prostor</w:t>
            </w:r>
          </w:p>
        </w:tc>
        <w:tc>
          <w:tcPr>
            <w:tcW w:w="1606" w:type="dxa"/>
            <w:tcBorders>
              <w:top w:val="single" w:sz="4" w:space="0" w:color="auto"/>
              <w:left w:val="single" w:sz="4" w:space="0" w:color="auto"/>
              <w:bottom w:val="single" w:sz="4" w:space="0" w:color="auto"/>
              <w:right w:val="single" w:sz="4" w:space="0" w:color="auto"/>
            </w:tcBorders>
            <w:vAlign w:val="center"/>
            <w:hideMark/>
          </w:tcPr>
          <w:p w:rsidR="004D29BC" w:rsidRPr="00E7416A" w:rsidRDefault="00E7416A" w:rsidP="00E7416A">
            <w:pPr>
              <w:spacing w:line="0" w:lineRule="atLeast"/>
              <w:jc w:val="center"/>
              <w:rPr>
                <w:b/>
              </w:rPr>
            </w:pPr>
            <w:r w:rsidRPr="00E7416A">
              <w:rPr>
                <w:b/>
              </w:rPr>
              <w:t>Napomena</w:t>
            </w:r>
          </w:p>
        </w:tc>
      </w:tr>
      <w:tr w:rsidR="00DD2A5E" w:rsidRPr="00E7416A" w:rsidTr="00921880">
        <w:trPr>
          <w:trHeight w:val="176"/>
        </w:trPr>
        <w:tc>
          <w:tcPr>
            <w:tcW w:w="992" w:type="dxa"/>
            <w:tcBorders>
              <w:top w:val="single" w:sz="4" w:space="0" w:color="auto"/>
              <w:left w:val="single" w:sz="4" w:space="0" w:color="auto"/>
              <w:bottom w:val="single" w:sz="4" w:space="0" w:color="auto"/>
              <w:right w:val="single" w:sz="4" w:space="0" w:color="auto"/>
            </w:tcBorders>
            <w:vAlign w:val="center"/>
          </w:tcPr>
          <w:p w:rsidR="004D29BC" w:rsidRPr="00E7416A" w:rsidRDefault="002F6C43" w:rsidP="00921880">
            <w:pPr>
              <w:spacing w:line="0" w:lineRule="atLeast"/>
              <w:jc w:val="center"/>
            </w:pPr>
            <w:r w:rsidRPr="00E7416A">
              <w:t>1.</w:t>
            </w:r>
          </w:p>
        </w:tc>
        <w:tc>
          <w:tcPr>
            <w:tcW w:w="4877" w:type="dxa"/>
            <w:tcBorders>
              <w:top w:val="single" w:sz="4" w:space="0" w:color="auto"/>
              <w:left w:val="single" w:sz="4" w:space="0" w:color="auto"/>
              <w:bottom w:val="single" w:sz="4" w:space="0" w:color="auto"/>
              <w:right w:val="single" w:sz="4" w:space="0" w:color="auto"/>
            </w:tcBorders>
            <w:vAlign w:val="center"/>
          </w:tcPr>
          <w:p w:rsidR="004D29BC" w:rsidRPr="00E7416A" w:rsidRDefault="00E7416A" w:rsidP="00921880">
            <w:pPr>
              <w:spacing w:line="0" w:lineRule="atLeast"/>
            </w:pPr>
            <w:r w:rsidRPr="00E7416A">
              <w:t>Upoznavanje učenika s nastavnim sadržajima, elementima praćenja i vrednovanja.</w:t>
            </w:r>
          </w:p>
        </w:tc>
        <w:tc>
          <w:tcPr>
            <w:tcW w:w="1166" w:type="dxa"/>
            <w:tcBorders>
              <w:top w:val="single" w:sz="4" w:space="0" w:color="auto"/>
              <w:left w:val="single" w:sz="4" w:space="0" w:color="auto"/>
              <w:bottom w:val="single" w:sz="4" w:space="0" w:color="auto"/>
              <w:right w:val="single" w:sz="4" w:space="0" w:color="auto"/>
            </w:tcBorders>
            <w:vAlign w:val="center"/>
          </w:tcPr>
          <w:p w:rsidR="004D29BC" w:rsidRPr="00E7416A" w:rsidRDefault="004D29BC" w:rsidP="00921880">
            <w:pPr>
              <w:spacing w:line="0" w:lineRule="atLeast"/>
              <w:jc w:val="center"/>
            </w:pPr>
          </w:p>
        </w:tc>
        <w:tc>
          <w:tcPr>
            <w:tcW w:w="2374" w:type="dxa"/>
            <w:tcBorders>
              <w:top w:val="single" w:sz="4" w:space="0" w:color="auto"/>
              <w:left w:val="single" w:sz="4" w:space="0" w:color="auto"/>
              <w:bottom w:val="single" w:sz="4" w:space="0" w:color="auto"/>
              <w:right w:val="single" w:sz="4" w:space="0" w:color="auto"/>
            </w:tcBorders>
            <w:vAlign w:val="center"/>
          </w:tcPr>
          <w:p w:rsidR="004D29BC" w:rsidRPr="00E7416A" w:rsidRDefault="00E7416A" w:rsidP="00921880">
            <w:pPr>
              <w:spacing w:line="0" w:lineRule="atLeast"/>
              <w:jc w:val="center"/>
            </w:pPr>
            <w:r w:rsidRPr="00E7416A">
              <w:t>frontalno</w:t>
            </w:r>
          </w:p>
        </w:tc>
        <w:tc>
          <w:tcPr>
            <w:tcW w:w="2110" w:type="dxa"/>
            <w:tcBorders>
              <w:top w:val="single" w:sz="4" w:space="0" w:color="auto"/>
              <w:left w:val="single" w:sz="4" w:space="0" w:color="auto"/>
              <w:bottom w:val="single" w:sz="4" w:space="0" w:color="auto"/>
              <w:right w:val="single" w:sz="4" w:space="0" w:color="auto"/>
            </w:tcBorders>
            <w:vAlign w:val="center"/>
          </w:tcPr>
          <w:p w:rsidR="004D29BC" w:rsidRPr="00E7416A" w:rsidRDefault="004D29BC" w:rsidP="00921880">
            <w:pPr>
              <w:spacing w:line="0" w:lineRule="atLeast"/>
            </w:pPr>
          </w:p>
        </w:tc>
        <w:tc>
          <w:tcPr>
            <w:tcW w:w="1687" w:type="dxa"/>
            <w:tcBorders>
              <w:top w:val="single" w:sz="4" w:space="0" w:color="auto"/>
              <w:left w:val="single" w:sz="4" w:space="0" w:color="auto"/>
              <w:bottom w:val="single" w:sz="4" w:space="0" w:color="auto"/>
              <w:right w:val="single" w:sz="4" w:space="0" w:color="auto"/>
            </w:tcBorders>
            <w:vAlign w:val="center"/>
          </w:tcPr>
          <w:p w:rsidR="004D29BC" w:rsidRPr="00E7416A" w:rsidRDefault="004D29BC" w:rsidP="00921880">
            <w:pPr>
              <w:spacing w:line="0" w:lineRule="atLeast"/>
            </w:pPr>
          </w:p>
        </w:tc>
        <w:tc>
          <w:tcPr>
            <w:tcW w:w="1606" w:type="dxa"/>
            <w:tcBorders>
              <w:top w:val="single" w:sz="4" w:space="0" w:color="auto"/>
              <w:left w:val="single" w:sz="4" w:space="0" w:color="auto"/>
              <w:bottom w:val="single" w:sz="4" w:space="0" w:color="auto"/>
              <w:right w:val="single" w:sz="4" w:space="0" w:color="auto"/>
            </w:tcBorders>
            <w:vAlign w:val="center"/>
          </w:tcPr>
          <w:p w:rsidR="004D29BC" w:rsidRPr="00E7416A" w:rsidRDefault="004D29BC" w:rsidP="00921880">
            <w:pPr>
              <w:spacing w:line="0" w:lineRule="atLeast"/>
            </w:pPr>
          </w:p>
        </w:tc>
      </w:tr>
      <w:tr w:rsidR="008B66D5" w:rsidRPr="00E7416A" w:rsidTr="00CE4476">
        <w:trPr>
          <w:trHeight w:val="176"/>
        </w:trPr>
        <w:tc>
          <w:tcPr>
            <w:tcW w:w="992" w:type="dxa"/>
            <w:tcBorders>
              <w:top w:val="single" w:sz="4" w:space="0" w:color="auto"/>
              <w:left w:val="single" w:sz="4" w:space="0" w:color="auto"/>
              <w:bottom w:val="single" w:sz="4" w:space="0" w:color="auto"/>
              <w:right w:val="single" w:sz="4" w:space="0" w:color="auto"/>
            </w:tcBorders>
            <w:vAlign w:val="center"/>
          </w:tcPr>
          <w:p w:rsidR="008B66D5" w:rsidRPr="00E7416A" w:rsidRDefault="008B66D5" w:rsidP="00921880">
            <w:pPr>
              <w:jc w:val="center"/>
            </w:pPr>
            <w:r w:rsidRPr="00E7416A">
              <w:t>2.</w:t>
            </w:r>
          </w:p>
        </w:tc>
        <w:tc>
          <w:tcPr>
            <w:tcW w:w="4877" w:type="dxa"/>
            <w:tcBorders>
              <w:top w:val="single" w:sz="4" w:space="0" w:color="auto"/>
              <w:left w:val="single" w:sz="4" w:space="0" w:color="auto"/>
              <w:bottom w:val="single" w:sz="4" w:space="0" w:color="auto"/>
              <w:right w:val="single" w:sz="4" w:space="0" w:color="auto"/>
            </w:tcBorders>
            <w:vAlign w:val="center"/>
          </w:tcPr>
          <w:p w:rsidR="008B66D5" w:rsidRPr="00E7416A" w:rsidRDefault="008B66D5" w:rsidP="00921880">
            <w:r w:rsidRPr="00921880">
              <w:t>Skupovi brojeva. Svojstva računskih operacija.</w:t>
            </w:r>
          </w:p>
        </w:tc>
        <w:tc>
          <w:tcPr>
            <w:tcW w:w="1166" w:type="dxa"/>
            <w:tcBorders>
              <w:top w:val="single" w:sz="4" w:space="0" w:color="auto"/>
              <w:left w:val="single" w:sz="4" w:space="0" w:color="auto"/>
              <w:bottom w:val="single" w:sz="4" w:space="0" w:color="auto"/>
              <w:right w:val="single" w:sz="4" w:space="0" w:color="auto"/>
            </w:tcBorders>
            <w:vAlign w:val="center"/>
          </w:tcPr>
          <w:p w:rsidR="008B66D5" w:rsidRPr="00E7416A" w:rsidRDefault="008B66D5" w:rsidP="00921880">
            <w:pPr>
              <w:jc w:val="center"/>
            </w:pPr>
            <w:r>
              <w:t>obr</w:t>
            </w:r>
          </w:p>
        </w:tc>
        <w:tc>
          <w:tcPr>
            <w:tcW w:w="2374" w:type="dxa"/>
            <w:vMerge w:val="restart"/>
            <w:tcBorders>
              <w:top w:val="single" w:sz="4" w:space="0" w:color="auto"/>
              <w:left w:val="single" w:sz="4" w:space="0" w:color="auto"/>
              <w:right w:val="single" w:sz="4" w:space="0" w:color="auto"/>
            </w:tcBorders>
            <w:vAlign w:val="center"/>
          </w:tcPr>
          <w:p w:rsidR="008B66D5" w:rsidRPr="00E7416A" w:rsidRDefault="008B66D5" w:rsidP="00921880">
            <w:r w:rsidRPr="00921880">
              <w:t>Metoda poučavanja,učenje otkrivanjem, oluja ideja,  metoda razgovora,  metoda demonstracije, metoda  igra i rad, metoda poticanja , pomaganja</w:t>
            </w:r>
          </w:p>
        </w:tc>
        <w:tc>
          <w:tcPr>
            <w:tcW w:w="2110" w:type="dxa"/>
            <w:vMerge w:val="restart"/>
            <w:tcBorders>
              <w:top w:val="single" w:sz="4" w:space="0" w:color="auto"/>
              <w:left w:val="single" w:sz="4" w:space="0" w:color="auto"/>
              <w:right w:val="single" w:sz="4" w:space="0" w:color="auto"/>
            </w:tcBorders>
            <w:vAlign w:val="center"/>
          </w:tcPr>
          <w:p w:rsidR="008B66D5" w:rsidRPr="00E7416A" w:rsidRDefault="008B66D5" w:rsidP="00921880">
            <w:r w:rsidRPr="00921880">
              <w:t>Fizika (izmjenična struja, elektromagnetizam), Informatika (</w:t>
            </w:r>
            <w:r>
              <w:t>digitalna</w:t>
            </w:r>
            <w:r w:rsidRPr="00921880">
              <w:t xml:space="preserve"> grafika</w:t>
            </w:r>
            <w:r>
              <w:t>/animacija</w:t>
            </w:r>
            <w:r w:rsidRPr="00921880">
              <w:t>), Biologija(krvne žile, krošnja stabla)</w:t>
            </w:r>
          </w:p>
        </w:tc>
        <w:tc>
          <w:tcPr>
            <w:tcW w:w="1687" w:type="dxa"/>
            <w:vMerge w:val="restart"/>
            <w:tcBorders>
              <w:top w:val="single" w:sz="4" w:space="0" w:color="auto"/>
              <w:left w:val="single" w:sz="4" w:space="0" w:color="auto"/>
              <w:right w:val="single" w:sz="4" w:space="0" w:color="auto"/>
            </w:tcBorders>
            <w:vAlign w:val="center"/>
          </w:tcPr>
          <w:p w:rsidR="008B66D5" w:rsidRDefault="008B66D5" w:rsidP="00921880">
            <w:r w:rsidRPr="00921880">
              <w:t>Ploča, kreda, geometrijski pribor, prezentacije u PowerPo</w:t>
            </w:r>
            <w:r>
              <w:t xml:space="preserve">intu , </w:t>
            </w:r>
            <w:r w:rsidRPr="00921880">
              <w:t>kviz znanja, radni listići sa zadacima, računalo, LCD projektor,</w:t>
            </w:r>
            <w:r>
              <w:t xml:space="preserve"> </w:t>
            </w:r>
            <w:r w:rsidRPr="00921880">
              <w:t>pisač, softver</w:t>
            </w:r>
            <w:r>
              <w:t xml:space="preserve"> dinamičke geometrije</w:t>
            </w:r>
          </w:p>
          <w:p w:rsidR="008B66D5" w:rsidRPr="00E7416A" w:rsidRDefault="008B66D5" w:rsidP="00921880"/>
        </w:tc>
        <w:tc>
          <w:tcPr>
            <w:tcW w:w="1606" w:type="dxa"/>
            <w:vMerge w:val="restart"/>
            <w:tcBorders>
              <w:top w:val="single" w:sz="4" w:space="0" w:color="auto"/>
              <w:left w:val="single" w:sz="4" w:space="0" w:color="auto"/>
              <w:right w:val="single" w:sz="4" w:space="0" w:color="auto"/>
            </w:tcBorders>
            <w:vAlign w:val="center"/>
          </w:tcPr>
          <w:p w:rsidR="008B66D5" w:rsidRPr="00E7416A" w:rsidRDefault="008B66D5" w:rsidP="00921880"/>
        </w:tc>
      </w:tr>
      <w:tr w:rsidR="008B66D5" w:rsidRPr="00E7416A" w:rsidTr="00CE4476">
        <w:trPr>
          <w:trHeight w:val="176"/>
        </w:trPr>
        <w:tc>
          <w:tcPr>
            <w:tcW w:w="992" w:type="dxa"/>
            <w:tcBorders>
              <w:top w:val="single" w:sz="4" w:space="0" w:color="auto"/>
              <w:left w:val="single" w:sz="4" w:space="0" w:color="auto"/>
              <w:bottom w:val="single" w:sz="4" w:space="0" w:color="auto"/>
              <w:right w:val="single" w:sz="4" w:space="0" w:color="auto"/>
            </w:tcBorders>
            <w:vAlign w:val="center"/>
          </w:tcPr>
          <w:p w:rsidR="008B66D5" w:rsidRPr="00E7416A" w:rsidRDefault="008B66D5" w:rsidP="00921880">
            <w:pPr>
              <w:jc w:val="center"/>
            </w:pPr>
            <w:r>
              <w:t>3.-4.</w:t>
            </w:r>
          </w:p>
        </w:tc>
        <w:tc>
          <w:tcPr>
            <w:tcW w:w="4877" w:type="dxa"/>
            <w:tcBorders>
              <w:top w:val="single" w:sz="4" w:space="0" w:color="auto"/>
              <w:left w:val="single" w:sz="4" w:space="0" w:color="auto"/>
              <w:bottom w:val="single" w:sz="4" w:space="0" w:color="auto"/>
              <w:right w:val="single" w:sz="4" w:space="0" w:color="auto"/>
            </w:tcBorders>
            <w:vAlign w:val="center"/>
          </w:tcPr>
          <w:p w:rsidR="008B66D5" w:rsidRPr="00E7416A" w:rsidRDefault="008B66D5" w:rsidP="00921880">
            <w:r w:rsidRPr="00921880">
              <w:t>Kompleksni broj. Jednakost kompleksnih brojeva.</w:t>
            </w:r>
          </w:p>
        </w:tc>
        <w:tc>
          <w:tcPr>
            <w:tcW w:w="1166" w:type="dxa"/>
            <w:tcBorders>
              <w:top w:val="single" w:sz="4" w:space="0" w:color="auto"/>
              <w:left w:val="single" w:sz="4" w:space="0" w:color="auto"/>
              <w:bottom w:val="single" w:sz="4" w:space="0" w:color="auto"/>
              <w:right w:val="single" w:sz="4" w:space="0" w:color="auto"/>
            </w:tcBorders>
            <w:vAlign w:val="center"/>
          </w:tcPr>
          <w:p w:rsidR="008B66D5" w:rsidRPr="00E7416A" w:rsidRDefault="008B66D5" w:rsidP="00921880">
            <w:pPr>
              <w:jc w:val="center"/>
            </w:pPr>
            <w:r>
              <w:t>obr, vj</w:t>
            </w:r>
          </w:p>
        </w:tc>
        <w:tc>
          <w:tcPr>
            <w:tcW w:w="2374" w:type="dxa"/>
            <w:vMerge/>
            <w:tcBorders>
              <w:left w:val="single" w:sz="4" w:space="0" w:color="auto"/>
              <w:right w:val="single" w:sz="4" w:space="0" w:color="auto"/>
            </w:tcBorders>
            <w:vAlign w:val="center"/>
          </w:tcPr>
          <w:p w:rsidR="008B66D5" w:rsidRPr="00E7416A" w:rsidRDefault="008B66D5" w:rsidP="00921880">
            <w:pPr>
              <w:jc w:val="center"/>
            </w:pPr>
          </w:p>
        </w:tc>
        <w:tc>
          <w:tcPr>
            <w:tcW w:w="2110" w:type="dxa"/>
            <w:vMerge/>
            <w:tcBorders>
              <w:left w:val="single" w:sz="4" w:space="0" w:color="auto"/>
              <w:right w:val="single" w:sz="4" w:space="0" w:color="auto"/>
            </w:tcBorders>
            <w:vAlign w:val="center"/>
          </w:tcPr>
          <w:p w:rsidR="008B66D5" w:rsidRPr="00E7416A" w:rsidRDefault="008B66D5" w:rsidP="00921880"/>
        </w:tc>
        <w:tc>
          <w:tcPr>
            <w:tcW w:w="1687" w:type="dxa"/>
            <w:vMerge/>
            <w:tcBorders>
              <w:left w:val="single" w:sz="4" w:space="0" w:color="auto"/>
              <w:right w:val="single" w:sz="4" w:space="0" w:color="auto"/>
            </w:tcBorders>
            <w:vAlign w:val="center"/>
          </w:tcPr>
          <w:p w:rsidR="008B66D5" w:rsidRPr="00E7416A" w:rsidRDefault="008B66D5" w:rsidP="00921880"/>
        </w:tc>
        <w:tc>
          <w:tcPr>
            <w:tcW w:w="1606" w:type="dxa"/>
            <w:vMerge/>
            <w:tcBorders>
              <w:left w:val="single" w:sz="4" w:space="0" w:color="auto"/>
              <w:right w:val="single" w:sz="4" w:space="0" w:color="auto"/>
            </w:tcBorders>
            <w:vAlign w:val="center"/>
          </w:tcPr>
          <w:p w:rsidR="008B66D5" w:rsidRPr="00E7416A" w:rsidRDefault="008B66D5" w:rsidP="00921880"/>
        </w:tc>
      </w:tr>
      <w:tr w:rsidR="008B66D5" w:rsidRPr="00E7416A" w:rsidTr="00CE4476">
        <w:trPr>
          <w:trHeight w:val="176"/>
        </w:trPr>
        <w:tc>
          <w:tcPr>
            <w:tcW w:w="992" w:type="dxa"/>
            <w:tcBorders>
              <w:top w:val="single" w:sz="4" w:space="0" w:color="auto"/>
              <w:left w:val="single" w:sz="4" w:space="0" w:color="auto"/>
              <w:bottom w:val="single" w:sz="4" w:space="0" w:color="auto"/>
              <w:right w:val="single" w:sz="4" w:space="0" w:color="auto"/>
            </w:tcBorders>
            <w:vAlign w:val="center"/>
          </w:tcPr>
          <w:p w:rsidR="008B66D5" w:rsidRDefault="008B66D5" w:rsidP="00921880">
            <w:pPr>
              <w:jc w:val="center"/>
            </w:pPr>
            <w:r>
              <w:t>5.-6.</w:t>
            </w:r>
          </w:p>
        </w:tc>
        <w:tc>
          <w:tcPr>
            <w:tcW w:w="4877" w:type="dxa"/>
            <w:tcBorders>
              <w:top w:val="single" w:sz="4" w:space="0" w:color="auto"/>
              <w:left w:val="single" w:sz="4" w:space="0" w:color="auto"/>
              <w:bottom w:val="single" w:sz="4" w:space="0" w:color="auto"/>
              <w:right w:val="single" w:sz="4" w:space="0" w:color="auto"/>
            </w:tcBorders>
            <w:vAlign w:val="center"/>
          </w:tcPr>
          <w:p w:rsidR="008B66D5" w:rsidRPr="00921880" w:rsidRDefault="008B66D5" w:rsidP="00921880">
            <w:r w:rsidRPr="00921880">
              <w:t>Zbrajanje i množenje kompleksnih brojeva.</w:t>
            </w:r>
          </w:p>
        </w:tc>
        <w:tc>
          <w:tcPr>
            <w:tcW w:w="1166" w:type="dxa"/>
            <w:tcBorders>
              <w:top w:val="single" w:sz="4" w:space="0" w:color="auto"/>
              <w:left w:val="single" w:sz="4" w:space="0" w:color="auto"/>
              <w:bottom w:val="single" w:sz="4" w:space="0" w:color="auto"/>
              <w:right w:val="single" w:sz="4" w:space="0" w:color="auto"/>
            </w:tcBorders>
            <w:vAlign w:val="center"/>
          </w:tcPr>
          <w:p w:rsidR="008B66D5" w:rsidRDefault="008B66D5" w:rsidP="00921880">
            <w:pPr>
              <w:jc w:val="center"/>
            </w:pPr>
            <w:r>
              <w:t>obr, vj</w:t>
            </w:r>
          </w:p>
        </w:tc>
        <w:tc>
          <w:tcPr>
            <w:tcW w:w="2374" w:type="dxa"/>
            <w:vMerge/>
            <w:tcBorders>
              <w:left w:val="single" w:sz="4" w:space="0" w:color="auto"/>
              <w:right w:val="single" w:sz="4" w:space="0" w:color="auto"/>
            </w:tcBorders>
            <w:vAlign w:val="center"/>
          </w:tcPr>
          <w:p w:rsidR="008B66D5" w:rsidRPr="00E7416A" w:rsidRDefault="008B66D5" w:rsidP="00921880">
            <w:pPr>
              <w:jc w:val="center"/>
            </w:pPr>
          </w:p>
        </w:tc>
        <w:tc>
          <w:tcPr>
            <w:tcW w:w="2110" w:type="dxa"/>
            <w:vMerge/>
            <w:tcBorders>
              <w:left w:val="single" w:sz="4" w:space="0" w:color="auto"/>
              <w:right w:val="single" w:sz="4" w:space="0" w:color="auto"/>
            </w:tcBorders>
            <w:vAlign w:val="center"/>
          </w:tcPr>
          <w:p w:rsidR="008B66D5" w:rsidRPr="00E7416A" w:rsidRDefault="008B66D5" w:rsidP="00921880"/>
        </w:tc>
        <w:tc>
          <w:tcPr>
            <w:tcW w:w="1687" w:type="dxa"/>
            <w:vMerge/>
            <w:tcBorders>
              <w:left w:val="single" w:sz="4" w:space="0" w:color="auto"/>
              <w:right w:val="single" w:sz="4" w:space="0" w:color="auto"/>
            </w:tcBorders>
            <w:vAlign w:val="center"/>
          </w:tcPr>
          <w:p w:rsidR="008B66D5" w:rsidRPr="00E7416A" w:rsidRDefault="008B66D5" w:rsidP="00921880"/>
        </w:tc>
        <w:tc>
          <w:tcPr>
            <w:tcW w:w="1606" w:type="dxa"/>
            <w:vMerge/>
            <w:tcBorders>
              <w:left w:val="single" w:sz="4" w:space="0" w:color="auto"/>
              <w:right w:val="single" w:sz="4" w:space="0" w:color="auto"/>
            </w:tcBorders>
            <w:vAlign w:val="center"/>
          </w:tcPr>
          <w:p w:rsidR="008B66D5" w:rsidRPr="00E7416A" w:rsidRDefault="008B66D5" w:rsidP="00921880"/>
        </w:tc>
      </w:tr>
      <w:tr w:rsidR="008B66D5" w:rsidRPr="00E7416A" w:rsidTr="00CE4476">
        <w:trPr>
          <w:trHeight w:val="176"/>
        </w:trPr>
        <w:tc>
          <w:tcPr>
            <w:tcW w:w="992" w:type="dxa"/>
            <w:tcBorders>
              <w:top w:val="single" w:sz="4" w:space="0" w:color="auto"/>
              <w:left w:val="single" w:sz="4" w:space="0" w:color="auto"/>
              <w:bottom w:val="single" w:sz="4" w:space="0" w:color="auto"/>
              <w:right w:val="single" w:sz="4" w:space="0" w:color="auto"/>
            </w:tcBorders>
            <w:vAlign w:val="center"/>
          </w:tcPr>
          <w:p w:rsidR="008B66D5" w:rsidRDefault="00E81207" w:rsidP="00921880">
            <w:pPr>
              <w:jc w:val="center"/>
            </w:pPr>
            <w:r>
              <w:t>7.</w:t>
            </w:r>
          </w:p>
        </w:tc>
        <w:tc>
          <w:tcPr>
            <w:tcW w:w="4877" w:type="dxa"/>
            <w:tcBorders>
              <w:top w:val="single" w:sz="4" w:space="0" w:color="auto"/>
              <w:left w:val="single" w:sz="4" w:space="0" w:color="auto"/>
              <w:bottom w:val="single" w:sz="4" w:space="0" w:color="auto"/>
              <w:right w:val="single" w:sz="4" w:space="0" w:color="auto"/>
            </w:tcBorders>
            <w:vAlign w:val="center"/>
          </w:tcPr>
          <w:p w:rsidR="008B66D5" w:rsidRPr="00921880" w:rsidRDefault="008B66D5" w:rsidP="00921880">
            <w:r>
              <w:t xml:space="preserve">Potencije broja </w:t>
            </w:r>
            <w:r w:rsidRPr="00921880">
              <w:rPr>
                <w:i/>
              </w:rPr>
              <w:t>i</w:t>
            </w:r>
            <w:r>
              <w:t>.</w:t>
            </w:r>
          </w:p>
        </w:tc>
        <w:tc>
          <w:tcPr>
            <w:tcW w:w="1166" w:type="dxa"/>
            <w:tcBorders>
              <w:top w:val="single" w:sz="4" w:space="0" w:color="auto"/>
              <w:left w:val="single" w:sz="4" w:space="0" w:color="auto"/>
              <w:bottom w:val="single" w:sz="4" w:space="0" w:color="auto"/>
              <w:right w:val="single" w:sz="4" w:space="0" w:color="auto"/>
            </w:tcBorders>
            <w:vAlign w:val="center"/>
          </w:tcPr>
          <w:p w:rsidR="008B66D5" w:rsidRDefault="008B66D5" w:rsidP="00921880">
            <w:pPr>
              <w:jc w:val="center"/>
            </w:pPr>
            <w:r>
              <w:t>obr, vj</w:t>
            </w:r>
          </w:p>
        </w:tc>
        <w:tc>
          <w:tcPr>
            <w:tcW w:w="2374" w:type="dxa"/>
            <w:vMerge/>
            <w:tcBorders>
              <w:left w:val="single" w:sz="4" w:space="0" w:color="auto"/>
              <w:right w:val="single" w:sz="4" w:space="0" w:color="auto"/>
            </w:tcBorders>
            <w:vAlign w:val="center"/>
          </w:tcPr>
          <w:p w:rsidR="008B66D5" w:rsidRPr="00E7416A" w:rsidRDefault="008B66D5" w:rsidP="00921880">
            <w:pPr>
              <w:jc w:val="center"/>
            </w:pPr>
          </w:p>
        </w:tc>
        <w:tc>
          <w:tcPr>
            <w:tcW w:w="2110" w:type="dxa"/>
            <w:vMerge/>
            <w:tcBorders>
              <w:left w:val="single" w:sz="4" w:space="0" w:color="auto"/>
              <w:right w:val="single" w:sz="4" w:space="0" w:color="auto"/>
            </w:tcBorders>
            <w:vAlign w:val="center"/>
          </w:tcPr>
          <w:p w:rsidR="008B66D5" w:rsidRPr="00E7416A" w:rsidRDefault="008B66D5" w:rsidP="00921880"/>
        </w:tc>
        <w:tc>
          <w:tcPr>
            <w:tcW w:w="1687" w:type="dxa"/>
            <w:vMerge/>
            <w:tcBorders>
              <w:left w:val="single" w:sz="4" w:space="0" w:color="auto"/>
              <w:right w:val="single" w:sz="4" w:space="0" w:color="auto"/>
            </w:tcBorders>
            <w:vAlign w:val="center"/>
          </w:tcPr>
          <w:p w:rsidR="008B66D5" w:rsidRPr="00E7416A" w:rsidRDefault="008B66D5" w:rsidP="00921880"/>
        </w:tc>
        <w:tc>
          <w:tcPr>
            <w:tcW w:w="1606" w:type="dxa"/>
            <w:vMerge/>
            <w:tcBorders>
              <w:left w:val="single" w:sz="4" w:space="0" w:color="auto"/>
              <w:right w:val="single" w:sz="4" w:space="0" w:color="auto"/>
            </w:tcBorders>
            <w:vAlign w:val="center"/>
          </w:tcPr>
          <w:p w:rsidR="008B66D5" w:rsidRPr="00E7416A" w:rsidRDefault="008B66D5" w:rsidP="00921880"/>
        </w:tc>
      </w:tr>
      <w:tr w:rsidR="008B66D5" w:rsidRPr="00E7416A" w:rsidTr="00CE4476">
        <w:trPr>
          <w:trHeight w:val="176"/>
        </w:trPr>
        <w:tc>
          <w:tcPr>
            <w:tcW w:w="992" w:type="dxa"/>
            <w:tcBorders>
              <w:top w:val="single" w:sz="4" w:space="0" w:color="auto"/>
              <w:left w:val="single" w:sz="4" w:space="0" w:color="auto"/>
              <w:bottom w:val="single" w:sz="4" w:space="0" w:color="auto"/>
              <w:right w:val="single" w:sz="4" w:space="0" w:color="auto"/>
            </w:tcBorders>
            <w:vAlign w:val="center"/>
          </w:tcPr>
          <w:p w:rsidR="008B66D5" w:rsidRDefault="00E81207" w:rsidP="00921880">
            <w:pPr>
              <w:jc w:val="center"/>
            </w:pPr>
            <w:r>
              <w:t>8.</w:t>
            </w:r>
          </w:p>
        </w:tc>
        <w:tc>
          <w:tcPr>
            <w:tcW w:w="4877" w:type="dxa"/>
            <w:tcBorders>
              <w:top w:val="single" w:sz="4" w:space="0" w:color="auto"/>
              <w:left w:val="single" w:sz="4" w:space="0" w:color="auto"/>
              <w:bottom w:val="single" w:sz="4" w:space="0" w:color="auto"/>
              <w:right w:val="single" w:sz="4" w:space="0" w:color="auto"/>
            </w:tcBorders>
            <w:vAlign w:val="center"/>
          </w:tcPr>
          <w:p w:rsidR="008B66D5" w:rsidRDefault="008B66D5" w:rsidP="00E81207">
            <w:r>
              <w:t>Vježbanje</w:t>
            </w:r>
            <w:r w:rsidR="00E81207">
              <w:t xml:space="preserve"> i </w:t>
            </w:r>
            <w:r>
              <w:t>ponavljanje</w:t>
            </w:r>
            <w:r w:rsidR="00E81207">
              <w:t>.</w:t>
            </w:r>
          </w:p>
        </w:tc>
        <w:tc>
          <w:tcPr>
            <w:tcW w:w="1166" w:type="dxa"/>
            <w:tcBorders>
              <w:top w:val="single" w:sz="4" w:space="0" w:color="auto"/>
              <w:left w:val="single" w:sz="4" w:space="0" w:color="auto"/>
              <w:bottom w:val="single" w:sz="4" w:space="0" w:color="auto"/>
              <w:right w:val="single" w:sz="4" w:space="0" w:color="auto"/>
            </w:tcBorders>
            <w:vAlign w:val="center"/>
          </w:tcPr>
          <w:p w:rsidR="008B66D5" w:rsidRDefault="008B66D5" w:rsidP="00921880">
            <w:pPr>
              <w:jc w:val="center"/>
            </w:pPr>
            <w:r>
              <w:t>vj, pon, prov</w:t>
            </w:r>
          </w:p>
        </w:tc>
        <w:tc>
          <w:tcPr>
            <w:tcW w:w="2374" w:type="dxa"/>
            <w:vMerge/>
            <w:tcBorders>
              <w:left w:val="single" w:sz="4" w:space="0" w:color="auto"/>
              <w:right w:val="single" w:sz="4" w:space="0" w:color="auto"/>
            </w:tcBorders>
            <w:vAlign w:val="center"/>
          </w:tcPr>
          <w:p w:rsidR="008B66D5" w:rsidRPr="00E7416A" w:rsidRDefault="008B66D5" w:rsidP="00921880">
            <w:pPr>
              <w:jc w:val="center"/>
            </w:pPr>
          </w:p>
        </w:tc>
        <w:tc>
          <w:tcPr>
            <w:tcW w:w="2110" w:type="dxa"/>
            <w:vMerge/>
            <w:tcBorders>
              <w:left w:val="single" w:sz="4" w:space="0" w:color="auto"/>
              <w:right w:val="single" w:sz="4" w:space="0" w:color="auto"/>
            </w:tcBorders>
            <w:vAlign w:val="center"/>
          </w:tcPr>
          <w:p w:rsidR="008B66D5" w:rsidRPr="00E7416A" w:rsidRDefault="008B66D5" w:rsidP="00921880"/>
        </w:tc>
        <w:tc>
          <w:tcPr>
            <w:tcW w:w="1687" w:type="dxa"/>
            <w:vMerge/>
            <w:tcBorders>
              <w:left w:val="single" w:sz="4" w:space="0" w:color="auto"/>
              <w:right w:val="single" w:sz="4" w:space="0" w:color="auto"/>
            </w:tcBorders>
            <w:vAlign w:val="center"/>
          </w:tcPr>
          <w:p w:rsidR="008B66D5" w:rsidRPr="00E7416A" w:rsidRDefault="008B66D5" w:rsidP="00921880"/>
        </w:tc>
        <w:tc>
          <w:tcPr>
            <w:tcW w:w="1606" w:type="dxa"/>
            <w:vMerge/>
            <w:tcBorders>
              <w:left w:val="single" w:sz="4" w:space="0" w:color="auto"/>
              <w:right w:val="single" w:sz="4" w:space="0" w:color="auto"/>
            </w:tcBorders>
            <w:vAlign w:val="center"/>
          </w:tcPr>
          <w:p w:rsidR="008B66D5" w:rsidRPr="00E7416A" w:rsidRDefault="008B66D5" w:rsidP="00921880"/>
        </w:tc>
      </w:tr>
      <w:tr w:rsidR="008B66D5" w:rsidRPr="00E7416A" w:rsidTr="00CE4476">
        <w:trPr>
          <w:trHeight w:val="176"/>
        </w:trPr>
        <w:tc>
          <w:tcPr>
            <w:tcW w:w="992" w:type="dxa"/>
            <w:tcBorders>
              <w:top w:val="single" w:sz="4" w:space="0" w:color="auto"/>
              <w:left w:val="single" w:sz="4" w:space="0" w:color="auto"/>
              <w:bottom w:val="single" w:sz="4" w:space="0" w:color="auto"/>
              <w:right w:val="single" w:sz="4" w:space="0" w:color="auto"/>
            </w:tcBorders>
            <w:vAlign w:val="center"/>
          </w:tcPr>
          <w:p w:rsidR="008B66D5" w:rsidRDefault="00E81207" w:rsidP="00921880">
            <w:pPr>
              <w:jc w:val="center"/>
            </w:pPr>
            <w:r>
              <w:t>9.-10.</w:t>
            </w:r>
          </w:p>
        </w:tc>
        <w:tc>
          <w:tcPr>
            <w:tcW w:w="4877" w:type="dxa"/>
            <w:tcBorders>
              <w:top w:val="single" w:sz="4" w:space="0" w:color="auto"/>
              <w:left w:val="single" w:sz="4" w:space="0" w:color="auto"/>
              <w:bottom w:val="single" w:sz="4" w:space="0" w:color="auto"/>
              <w:right w:val="single" w:sz="4" w:space="0" w:color="auto"/>
            </w:tcBorders>
            <w:vAlign w:val="center"/>
          </w:tcPr>
          <w:p w:rsidR="008B66D5" w:rsidRDefault="008B66D5" w:rsidP="00921880">
            <w:r w:rsidRPr="00921880">
              <w:t xml:space="preserve">Dijeljenje kompleksnih brojeva. </w:t>
            </w:r>
          </w:p>
          <w:p w:rsidR="008B66D5" w:rsidRDefault="008B66D5" w:rsidP="00921880">
            <w:r w:rsidRPr="00921880">
              <w:t>Kompleksno konjugirani broj.</w:t>
            </w:r>
          </w:p>
        </w:tc>
        <w:tc>
          <w:tcPr>
            <w:tcW w:w="1166" w:type="dxa"/>
            <w:tcBorders>
              <w:top w:val="single" w:sz="4" w:space="0" w:color="auto"/>
              <w:left w:val="single" w:sz="4" w:space="0" w:color="auto"/>
              <w:bottom w:val="single" w:sz="4" w:space="0" w:color="auto"/>
              <w:right w:val="single" w:sz="4" w:space="0" w:color="auto"/>
            </w:tcBorders>
            <w:vAlign w:val="center"/>
          </w:tcPr>
          <w:p w:rsidR="008B66D5" w:rsidRDefault="008B66D5" w:rsidP="00921880">
            <w:pPr>
              <w:jc w:val="center"/>
            </w:pPr>
            <w:r>
              <w:t>obr, vj</w:t>
            </w:r>
          </w:p>
        </w:tc>
        <w:tc>
          <w:tcPr>
            <w:tcW w:w="2374" w:type="dxa"/>
            <w:vMerge/>
            <w:tcBorders>
              <w:left w:val="single" w:sz="4" w:space="0" w:color="auto"/>
              <w:right w:val="single" w:sz="4" w:space="0" w:color="auto"/>
            </w:tcBorders>
            <w:vAlign w:val="center"/>
          </w:tcPr>
          <w:p w:rsidR="008B66D5" w:rsidRPr="00E7416A" w:rsidRDefault="008B66D5" w:rsidP="00921880">
            <w:pPr>
              <w:jc w:val="center"/>
            </w:pPr>
          </w:p>
        </w:tc>
        <w:tc>
          <w:tcPr>
            <w:tcW w:w="2110" w:type="dxa"/>
            <w:vMerge/>
            <w:tcBorders>
              <w:left w:val="single" w:sz="4" w:space="0" w:color="auto"/>
              <w:right w:val="single" w:sz="4" w:space="0" w:color="auto"/>
            </w:tcBorders>
            <w:vAlign w:val="center"/>
          </w:tcPr>
          <w:p w:rsidR="008B66D5" w:rsidRPr="00E7416A" w:rsidRDefault="008B66D5" w:rsidP="00921880"/>
        </w:tc>
        <w:tc>
          <w:tcPr>
            <w:tcW w:w="1687" w:type="dxa"/>
            <w:vMerge/>
            <w:tcBorders>
              <w:left w:val="single" w:sz="4" w:space="0" w:color="auto"/>
              <w:right w:val="single" w:sz="4" w:space="0" w:color="auto"/>
            </w:tcBorders>
            <w:vAlign w:val="center"/>
          </w:tcPr>
          <w:p w:rsidR="008B66D5" w:rsidRPr="00E7416A" w:rsidRDefault="008B66D5" w:rsidP="00921880"/>
        </w:tc>
        <w:tc>
          <w:tcPr>
            <w:tcW w:w="1606" w:type="dxa"/>
            <w:vMerge/>
            <w:tcBorders>
              <w:left w:val="single" w:sz="4" w:space="0" w:color="auto"/>
              <w:right w:val="single" w:sz="4" w:space="0" w:color="auto"/>
            </w:tcBorders>
            <w:vAlign w:val="center"/>
          </w:tcPr>
          <w:p w:rsidR="008B66D5" w:rsidRPr="00E7416A" w:rsidRDefault="008B66D5" w:rsidP="00921880"/>
        </w:tc>
      </w:tr>
      <w:tr w:rsidR="008B66D5" w:rsidRPr="00E7416A" w:rsidTr="00CE4476">
        <w:trPr>
          <w:trHeight w:val="176"/>
        </w:trPr>
        <w:tc>
          <w:tcPr>
            <w:tcW w:w="992" w:type="dxa"/>
            <w:tcBorders>
              <w:top w:val="single" w:sz="4" w:space="0" w:color="auto"/>
              <w:left w:val="single" w:sz="4" w:space="0" w:color="auto"/>
              <w:bottom w:val="single" w:sz="4" w:space="0" w:color="auto"/>
              <w:right w:val="single" w:sz="4" w:space="0" w:color="auto"/>
            </w:tcBorders>
            <w:vAlign w:val="center"/>
          </w:tcPr>
          <w:p w:rsidR="008B66D5" w:rsidRDefault="00E81207" w:rsidP="00921880">
            <w:pPr>
              <w:jc w:val="center"/>
            </w:pPr>
            <w:r>
              <w:t>11.-12.</w:t>
            </w:r>
          </w:p>
        </w:tc>
        <w:tc>
          <w:tcPr>
            <w:tcW w:w="4877" w:type="dxa"/>
            <w:tcBorders>
              <w:top w:val="single" w:sz="4" w:space="0" w:color="auto"/>
              <w:left w:val="single" w:sz="4" w:space="0" w:color="auto"/>
              <w:bottom w:val="single" w:sz="4" w:space="0" w:color="auto"/>
              <w:right w:val="single" w:sz="4" w:space="0" w:color="auto"/>
            </w:tcBorders>
            <w:vAlign w:val="center"/>
          </w:tcPr>
          <w:p w:rsidR="008B66D5" w:rsidRPr="00921880" w:rsidRDefault="008B66D5" w:rsidP="00921880">
            <w:r w:rsidRPr="00921880">
              <w:t>Apsolutna vrijednost kompleksnog broja.</w:t>
            </w:r>
            <w:r w:rsidR="00E81207">
              <w:t xml:space="preserve"> </w:t>
            </w:r>
            <w:r w:rsidR="00E81207" w:rsidRPr="00921880">
              <w:t>Kompleksna ravnina.</w:t>
            </w:r>
          </w:p>
        </w:tc>
        <w:tc>
          <w:tcPr>
            <w:tcW w:w="1166" w:type="dxa"/>
            <w:tcBorders>
              <w:top w:val="single" w:sz="4" w:space="0" w:color="auto"/>
              <w:left w:val="single" w:sz="4" w:space="0" w:color="auto"/>
              <w:bottom w:val="single" w:sz="4" w:space="0" w:color="auto"/>
              <w:right w:val="single" w:sz="4" w:space="0" w:color="auto"/>
            </w:tcBorders>
            <w:vAlign w:val="center"/>
          </w:tcPr>
          <w:p w:rsidR="008B66D5" w:rsidRDefault="008B66D5" w:rsidP="00921880">
            <w:pPr>
              <w:jc w:val="center"/>
            </w:pPr>
            <w:r>
              <w:t>obr, vj</w:t>
            </w:r>
          </w:p>
        </w:tc>
        <w:tc>
          <w:tcPr>
            <w:tcW w:w="2374" w:type="dxa"/>
            <w:vMerge/>
            <w:tcBorders>
              <w:left w:val="single" w:sz="4" w:space="0" w:color="auto"/>
              <w:right w:val="single" w:sz="4" w:space="0" w:color="auto"/>
            </w:tcBorders>
            <w:vAlign w:val="center"/>
          </w:tcPr>
          <w:p w:rsidR="008B66D5" w:rsidRPr="00E7416A" w:rsidRDefault="008B66D5" w:rsidP="00921880">
            <w:pPr>
              <w:jc w:val="center"/>
            </w:pPr>
          </w:p>
        </w:tc>
        <w:tc>
          <w:tcPr>
            <w:tcW w:w="2110" w:type="dxa"/>
            <w:vMerge/>
            <w:tcBorders>
              <w:left w:val="single" w:sz="4" w:space="0" w:color="auto"/>
              <w:right w:val="single" w:sz="4" w:space="0" w:color="auto"/>
            </w:tcBorders>
            <w:vAlign w:val="center"/>
          </w:tcPr>
          <w:p w:rsidR="008B66D5" w:rsidRPr="00E7416A" w:rsidRDefault="008B66D5" w:rsidP="00921880"/>
        </w:tc>
        <w:tc>
          <w:tcPr>
            <w:tcW w:w="1687" w:type="dxa"/>
            <w:vMerge/>
            <w:tcBorders>
              <w:left w:val="single" w:sz="4" w:space="0" w:color="auto"/>
              <w:right w:val="single" w:sz="4" w:space="0" w:color="auto"/>
            </w:tcBorders>
            <w:vAlign w:val="center"/>
          </w:tcPr>
          <w:p w:rsidR="008B66D5" w:rsidRPr="00E7416A" w:rsidRDefault="008B66D5" w:rsidP="00921880"/>
        </w:tc>
        <w:tc>
          <w:tcPr>
            <w:tcW w:w="1606" w:type="dxa"/>
            <w:vMerge/>
            <w:tcBorders>
              <w:left w:val="single" w:sz="4" w:space="0" w:color="auto"/>
              <w:right w:val="single" w:sz="4" w:space="0" w:color="auto"/>
            </w:tcBorders>
            <w:vAlign w:val="center"/>
          </w:tcPr>
          <w:p w:rsidR="008B66D5" w:rsidRPr="00E7416A" w:rsidRDefault="008B66D5" w:rsidP="00921880"/>
        </w:tc>
      </w:tr>
      <w:tr w:rsidR="00E81207" w:rsidRPr="00E7416A" w:rsidTr="00CE4476">
        <w:trPr>
          <w:trHeight w:val="176"/>
        </w:trPr>
        <w:tc>
          <w:tcPr>
            <w:tcW w:w="992" w:type="dxa"/>
            <w:tcBorders>
              <w:top w:val="single" w:sz="4" w:space="0" w:color="auto"/>
              <w:left w:val="single" w:sz="4" w:space="0" w:color="auto"/>
              <w:bottom w:val="single" w:sz="4" w:space="0" w:color="auto"/>
              <w:right w:val="single" w:sz="4" w:space="0" w:color="auto"/>
            </w:tcBorders>
            <w:vAlign w:val="center"/>
          </w:tcPr>
          <w:p w:rsidR="00E81207" w:rsidRDefault="00E81207" w:rsidP="00921880">
            <w:pPr>
              <w:jc w:val="center"/>
            </w:pPr>
            <w:r>
              <w:t>13.-14.</w:t>
            </w:r>
          </w:p>
        </w:tc>
        <w:tc>
          <w:tcPr>
            <w:tcW w:w="4877" w:type="dxa"/>
            <w:tcBorders>
              <w:top w:val="single" w:sz="4" w:space="0" w:color="auto"/>
              <w:left w:val="single" w:sz="4" w:space="0" w:color="auto"/>
              <w:bottom w:val="single" w:sz="4" w:space="0" w:color="auto"/>
              <w:right w:val="single" w:sz="4" w:space="0" w:color="auto"/>
            </w:tcBorders>
            <w:vAlign w:val="center"/>
          </w:tcPr>
          <w:p w:rsidR="00E81207" w:rsidRPr="00921880" w:rsidRDefault="00E81207" w:rsidP="00E81207">
            <w:r>
              <w:t>Ponavljanje i vježbanje.</w:t>
            </w:r>
          </w:p>
        </w:tc>
        <w:tc>
          <w:tcPr>
            <w:tcW w:w="1166" w:type="dxa"/>
            <w:tcBorders>
              <w:top w:val="single" w:sz="4" w:space="0" w:color="auto"/>
              <w:left w:val="single" w:sz="4" w:space="0" w:color="auto"/>
              <w:bottom w:val="single" w:sz="4" w:space="0" w:color="auto"/>
              <w:right w:val="single" w:sz="4" w:space="0" w:color="auto"/>
            </w:tcBorders>
            <w:vAlign w:val="center"/>
          </w:tcPr>
          <w:p w:rsidR="00E81207" w:rsidRDefault="00E81207" w:rsidP="00921880">
            <w:pPr>
              <w:jc w:val="center"/>
            </w:pPr>
            <w:proofErr w:type="spellStart"/>
            <w:r>
              <w:t>obr</w:t>
            </w:r>
            <w:proofErr w:type="spellEnd"/>
            <w:r>
              <w:t xml:space="preserve">, </w:t>
            </w:r>
            <w:proofErr w:type="spellStart"/>
            <w:r>
              <w:t>vj</w:t>
            </w:r>
            <w:proofErr w:type="spellEnd"/>
          </w:p>
        </w:tc>
        <w:tc>
          <w:tcPr>
            <w:tcW w:w="2374" w:type="dxa"/>
            <w:vMerge/>
            <w:tcBorders>
              <w:left w:val="single" w:sz="4" w:space="0" w:color="auto"/>
              <w:right w:val="single" w:sz="4" w:space="0" w:color="auto"/>
            </w:tcBorders>
            <w:vAlign w:val="center"/>
          </w:tcPr>
          <w:p w:rsidR="00E81207" w:rsidRPr="00E7416A" w:rsidRDefault="00E81207" w:rsidP="00921880">
            <w:pPr>
              <w:jc w:val="center"/>
            </w:pPr>
          </w:p>
        </w:tc>
        <w:tc>
          <w:tcPr>
            <w:tcW w:w="2110" w:type="dxa"/>
            <w:vMerge/>
            <w:tcBorders>
              <w:left w:val="single" w:sz="4" w:space="0" w:color="auto"/>
              <w:right w:val="single" w:sz="4" w:space="0" w:color="auto"/>
            </w:tcBorders>
            <w:vAlign w:val="center"/>
          </w:tcPr>
          <w:p w:rsidR="00E81207" w:rsidRPr="00E7416A" w:rsidRDefault="00E81207" w:rsidP="00921880"/>
        </w:tc>
        <w:tc>
          <w:tcPr>
            <w:tcW w:w="1687" w:type="dxa"/>
            <w:vMerge/>
            <w:tcBorders>
              <w:left w:val="single" w:sz="4" w:space="0" w:color="auto"/>
              <w:right w:val="single" w:sz="4" w:space="0" w:color="auto"/>
            </w:tcBorders>
            <w:vAlign w:val="center"/>
          </w:tcPr>
          <w:p w:rsidR="00E81207" w:rsidRPr="00E7416A" w:rsidRDefault="00E81207" w:rsidP="00921880"/>
        </w:tc>
        <w:tc>
          <w:tcPr>
            <w:tcW w:w="1606" w:type="dxa"/>
            <w:vMerge/>
            <w:tcBorders>
              <w:left w:val="single" w:sz="4" w:space="0" w:color="auto"/>
              <w:right w:val="single" w:sz="4" w:space="0" w:color="auto"/>
            </w:tcBorders>
            <w:vAlign w:val="center"/>
          </w:tcPr>
          <w:p w:rsidR="00E81207" w:rsidRPr="00E7416A" w:rsidRDefault="00E81207" w:rsidP="00921880"/>
        </w:tc>
      </w:tr>
      <w:tr w:rsidR="00E81207" w:rsidRPr="00E7416A" w:rsidTr="00CE4476">
        <w:trPr>
          <w:trHeight w:val="176"/>
        </w:trPr>
        <w:tc>
          <w:tcPr>
            <w:tcW w:w="992" w:type="dxa"/>
            <w:tcBorders>
              <w:top w:val="single" w:sz="4" w:space="0" w:color="auto"/>
              <w:left w:val="single" w:sz="4" w:space="0" w:color="auto"/>
              <w:bottom w:val="single" w:sz="4" w:space="0" w:color="auto"/>
              <w:right w:val="single" w:sz="4" w:space="0" w:color="auto"/>
            </w:tcBorders>
            <w:vAlign w:val="center"/>
          </w:tcPr>
          <w:p w:rsidR="00E81207" w:rsidRDefault="00E81207" w:rsidP="00921880">
            <w:pPr>
              <w:jc w:val="center"/>
            </w:pPr>
            <w:r>
              <w:t>15.-16.</w:t>
            </w:r>
          </w:p>
        </w:tc>
        <w:tc>
          <w:tcPr>
            <w:tcW w:w="4877" w:type="dxa"/>
            <w:tcBorders>
              <w:top w:val="single" w:sz="4" w:space="0" w:color="auto"/>
              <w:left w:val="single" w:sz="4" w:space="0" w:color="auto"/>
              <w:bottom w:val="single" w:sz="4" w:space="0" w:color="auto"/>
              <w:right w:val="single" w:sz="4" w:space="0" w:color="auto"/>
            </w:tcBorders>
            <w:vAlign w:val="center"/>
          </w:tcPr>
          <w:p w:rsidR="00E81207" w:rsidRDefault="00E81207" w:rsidP="00E81207">
            <w:r>
              <w:t>Pisana provjera znanja i analiza.</w:t>
            </w:r>
          </w:p>
        </w:tc>
        <w:tc>
          <w:tcPr>
            <w:tcW w:w="1166" w:type="dxa"/>
            <w:tcBorders>
              <w:top w:val="single" w:sz="4" w:space="0" w:color="auto"/>
              <w:left w:val="single" w:sz="4" w:space="0" w:color="auto"/>
              <w:bottom w:val="single" w:sz="4" w:space="0" w:color="auto"/>
              <w:right w:val="single" w:sz="4" w:space="0" w:color="auto"/>
            </w:tcBorders>
            <w:vAlign w:val="center"/>
          </w:tcPr>
          <w:p w:rsidR="00E81207" w:rsidRDefault="00E81207" w:rsidP="00921880">
            <w:pPr>
              <w:jc w:val="center"/>
            </w:pPr>
            <w:r>
              <w:t xml:space="preserve">pon, </w:t>
            </w:r>
            <w:proofErr w:type="spellStart"/>
            <w:r>
              <w:t>vj</w:t>
            </w:r>
            <w:proofErr w:type="spellEnd"/>
          </w:p>
        </w:tc>
        <w:tc>
          <w:tcPr>
            <w:tcW w:w="2374" w:type="dxa"/>
            <w:vMerge/>
            <w:tcBorders>
              <w:left w:val="single" w:sz="4" w:space="0" w:color="auto"/>
              <w:right w:val="single" w:sz="4" w:space="0" w:color="auto"/>
            </w:tcBorders>
            <w:vAlign w:val="center"/>
          </w:tcPr>
          <w:p w:rsidR="00E81207" w:rsidRPr="00E7416A" w:rsidRDefault="00E81207" w:rsidP="00921880">
            <w:pPr>
              <w:jc w:val="center"/>
            </w:pPr>
          </w:p>
        </w:tc>
        <w:tc>
          <w:tcPr>
            <w:tcW w:w="2110" w:type="dxa"/>
            <w:vMerge/>
            <w:tcBorders>
              <w:left w:val="single" w:sz="4" w:space="0" w:color="auto"/>
              <w:right w:val="single" w:sz="4" w:space="0" w:color="auto"/>
            </w:tcBorders>
            <w:vAlign w:val="center"/>
          </w:tcPr>
          <w:p w:rsidR="00E81207" w:rsidRPr="00E7416A" w:rsidRDefault="00E81207" w:rsidP="00921880"/>
        </w:tc>
        <w:tc>
          <w:tcPr>
            <w:tcW w:w="1687" w:type="dxa"/>
            <w:vMerge/>
            <w:tcBorders>
              <w:left w:val="single" w:sz="4" w:space="0" w:color="auto"/>
              <w:right w:val="single" w:sz="4" w:space="0" w:color="auto"/>
            </w:tcBorders>
            <w:vAlign w:val="center"/>
          </w:tcPr>
          <w:p w:rsidR="00E81207" w:rsidRPr="00E7416A" w:rsidRDefault="00E81207" w:rsidP="00921880"/>
        </w:tc>
        <w:tc>
          <w:tcPr>
            <w:tcW w:w="1606" w:type="dxa"/>
            <w:vMerge/>
            <w:tcBorders>
              <w:left w:val="single" w:sz="4" w:space="0" w:color="auto"/>
              <w:right w:val="single" w:sz="4" w:space="0" w:color="auto"/>
            </w:tcBorders>
            <w:vAlign w:val="center"/>
          </w:tcPr>
          <w:p w:rsidR="00E81207" w:rsidRPr="00E7416A" w:rsidRDefault="00E81207" w:rsidP="00921880"/>
        </w:tc>
      </w:tr>
      <w:tr w:rsidR="00E81207" w:rsidRPr="00E7416A" w:rsidTr="00CE4476">
        <w:trPr>
          <w:trHeight w:val="176"/>
        </w:trPr>
        <w:tc>
          <w:tcPr>
            <w:tcW w:w="992" w:type="dxa"/>
            <w:tcBorders>
              <w:top w:val="single" w:sz="4" w:space="0" w:color="auto"/>
              <w:left w:val="single" w:sz="4" w:space="0" w:color="auto"/>
              <w:bottom w:val="single" w:sz="4" w:space="0" w:color="auto"/>
              <w:right w:val="single" w:sz="4" w:space="0" w:color="auto"/>
            </w:tcBorders>
            <w:vAlign w:val="center"/>
          </w:tcPr>
          <w:p w:rsidR="00E81207" w:rsidRDefault="00E81207" w:rsidP="00921880">
            <w:pPr>
              <w:jc w:val="center"/>
            </w:pPr>
          </w:p>
        </w:tc>
        <w:tc>
          <w:tcPr>
            <w:tcW w:w="4877" w:type="dxa"/>
            <w:tcBorders>
              <w:top w:val="single" w:sz="4" w:space="0" w:color="auto"/>
              <w:left w:val="single" w:sz="4" w:space="0" w:color="auto"/>
              <w:bottom w:val="single" w:sz="4" w:space="0" w:color="auto"/>
              <w:right w:val="single" w:sz="4" w:space="0" w:color="auto"/>
            </w:tcBorders>
            <w:vAlign w:val="center"/>
          </w:tcPr>
          <w:p w:rsidR="00E81207" w:rsidRDefault="00E81207" w:rsidP="00921880"/>
        </w:tc>
        <w:tc>
          <w:tcPr>
            <w:tcW w:w="1166" w:type="dxa"/>
            <w:tcBorders>
              <w:top w:val="single" w:sz="4" w:space="0" w:color="auto"/>
              <w:left w:val="single" w:sz="4" w:space="0" w:color="auto"/>
              <w:bottom w:val="single" w:sz="4" w:space="0" w:color="auto"/>
              <w:right w:val="single" w:sz="4" w:space="0" w:color="auto"/>
            </w:tcBorders>
            <w:vAlign w:val="center"/>
          </w:tcPr>
          <w:p w:rsidR="00E81207" w:rsidRDefault="00E81207" w:rsidP="00921880">
            <w:pPr>
              <w:jc w:val="center"/>
            </w:pPr>
            <w:r>
              <w:t>prov</w:t>
            </w:r>
          </w:p>
        </w:tc>
        <w:tc>
          <w:tcPr>
            <w:tcW w:w="2374" w:type="dxa"/>
            <w:vMerge/>
            <w:tcBorders>
              <w:left w:val="single" w:sz="4" w:space="0" w:color="auto"/>
              <w:bottom w:val="single" w:sz="4" w:space="0" w:color="auto"/>
              <w:right w:val="single" w:sz="4" w:space="0" w:color="auto"/>
            </w:tcBorders>
            <w:vAlign w:val="center"/>
          </w:tcPr>
          <w:p w:rsidR="00E81207" w:rsidRPr="00E7416A" w:rsidRDefault="00E81207" w:rsidP="00921880">
            <w:pPr>
              <w:jc w:val="center"/>
            </w:pPr>
          </w:p>
        </w:tc>
        <w:tc>
          <w:tcPr>
            <w:tcW w:w="2110" w:type="dxa"/>
            <w:vMerge/>
            <w:tcBorders>
              <w:left w:val="single" w:sz="4" w:space="0" w:color="auto"/>
              <w:bottom w:val="single" w:sz="4" w:space="0" w:color="auto"/>
              <w:right w:val="single" w:sz="4" w:space="0" w:color="auto"/>
            </w:tcBorders>
            <w:vAlign w:val="center"/>
          </w:tcPr>
          <w:p w:rsidR="00E81207" w:rsidRPr="00E7416A" w:rsidRDefault="00E81207" w:rsidP="00921880"/>
        </w:tc>
        <w:tc>
          <w:tcPr>
            <w:tcW w:w="1687" w:type="dxa"/>
            <w:vMerge/>
            <w:tcBorders>
              <w:left w:val="single" w:sz="4" w:space="0" w:color="auto"/>
              <w:bottom w:val="single" w:sz="4" w:space="0" w:color="auto"/>
              <w:right w:val="single" w:sz="4" w:space="0" w:color="auto"/>
            </w:tcBorders>
            <w:vAlign w:val="center"/>
          </w:tcPr>
          <w:p w:rsidR="00E81207" w:rsidRPr="00E7416A" w:rsidRDefault="00E81207" w:rsidP="00921880"/>
        </w:tc>
        <w:tc>
          <w:tcPr>
            <w:tcW w:w="1606" w:type="dxa"/>
            <w:vMerge/>
            <w:tcBorders>
              <w:left w:val="single" w:sz="4" w:space="0" w:color="auto"/>
              <w:bottom w:val="single" w:sz="4" w:space="0" w:color="auto"/>
              <w:right w:val="single" w:sz="4" w:space="0" w:color="auto"/>
            </w:tcBorders>
            <w:vAlign w:val="center"/>
          </w:tcPr>
          <w:p w:rsidR="00E81207" w:rsidRPr="00E7416A" w:rsidRDefault="00E81207" w:rsidP="00921880"/>
        </w:tc>
      </w:tr>
    </w:tbl>
    <w:p w:rsidR="000D1452" w:rsidRDefault="000D1452" w:rsidP="004D29BC"/>
    <w:p w:rsidR="002069F9" w:rsidRDefault="002069F9">
      <w:pPr>
        <w:rPr>
          <w:b/>
          <w:i/>
        </w:rPr>
      </w:pPr>
      <w:r>
        <w:rPr>
          <w:b/>
          <w:i/>
        </w:rPr>
        <w:br w:type="page"/>
      </w:r>
    </w:p>
    <w:p w:rsidR="002D5A48" w:rsidRDefault="002D5A48" w:rsidP="002D5A48">
      <w:r w:rsidRPr="002D5A48">
        <w:rPr>
          <w:b/>
          <w:i/>
        </w:rPr>
        <w:lastRenderedPageBreak/>
        <w:t xml:space="preserve">Provjera postignuća i ocjenjivanje učenika – ISHODI </w:t>
      </w:r>
      <w:r w:rsidR="00823A3F">
        <w:rPr>
          <w:b/>
          <w:i/>
        </w:rPr>
        <w:t xml:space="preserve"> </w:t>
      </w:r>
      <w:r w:rsidRPr="002D5A48">
        <w:rPr>
          <w:b/>
          <w:i/>
        </w:rPr>
        <w:t>UČENJA  ZA CJELINU  s  KRITERIJIMA OCJENJIVANJA</w:t>
      </w:r>
      <w:r w:rsidRPr="002D5A48">
        <w:t xml:space="preserve">  </w:t>
      </w:r>
    </w:p>
    <w:p w:rsidR="003A436E" w:rsidRDefault="003A436E" w:rsidP="003A436E">
      <w:pPr>
        <w:rPr>
          <w:i/>
        </w:rPr>
      </w:pPr>
    </w:p>
    <w:p w:rsidR="003A436E" w:rsidRPr="000114FF" w:rsidRDefault="003A436E" w:rsidP="003A436E">
      <w:pPr>
        <w:rPr>
          <w:i/>
        </w:rPr>
      </w:pP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8B66D5" w:rsidRPr="002D5A48" w:rsidRDefault="008B66D5" w:rsidP="002D5A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187"/>
        <w:gridCol w:w="6187"/>
      </w:tblGrid>
      <w:tr w:rsidR="008B66D5" w:rsidRPr="000C697D" w:rsidTr="008B66D5">
        <w:trPr>
          <w:trHeight w:val="201"/>
        </w:trPr>
        <w:tc>
          <w:tcPr>
            <w:tcW w:w="1951" w:type="dxa"/>
            <w:shd w:val="clear" w:color="auto" w:fill="auto"/>
          </w:tcPr>
          <w:p w:rsidR="008B66D5" w:rsidRPr="000D0EF1" w:rsidRDefault="008B66D5" w:rsidP="00CE4476">
            <w:pPr>
              <w:jc w:val="both"/>
              <w:rPr>
                <w:rFonts w:eastAsia="Calibri"/>
                <w:i/>
              </w:rPr>
            </w:pPr>
            <w:r w:rsidRPr="000D0EF1">
              <w:rPr>
                <w:rFonts w:eastAsia="Calibri"/>
                <w:i/>
              </w:rPr>
              <w:t>OCJENA</w:t>
            </w:r>
          </w:p>
        </w:tc>
        <w:tc>
          <w:tcPr>
            <w:tcW w:w="6187" w:type="dxa"/>
            <w:shd w:val="clear" w:color="auto" w:fill="auto"/>
          </w:tcPr>
          <w:p w:rsidR="008B66D5" w:rsidRPr="000D0EF1" w:rsidRDefault="008B66D5" w:rsidP="00CE4476">
            <w:pPr>
              <w:jc w:val="center"/>
              <w:rPr>
                <w:rFonts w:eastAsia="Calibri"/>
                <w:i/>
              </w:rPr>
            </w:pPr>
            <w:r>
              <w:rPr>
                <w:rFonts w:eastAsia="Calibri"/>
                <w:i/>
              </w:rPr>
              <w:t>TEORIJSKO ZNANJE</w:t>
            </w:r>
          </w:p>
        </w:tc>
        <w:tc>
          <w:tcPr>
            <w:tcW w:w="6187" w:type="dxa"/>
          </w:tcPr>
          <w:p w:rsidR="008B66D5" w:rsidRPr="000D0EF1" w:rsidRDefault="008B66D5" w:rsidP="00CE4476">
            <w:pPr>
              <w:jc w:val="center"/>
              <w:rPr>
                <w:rFonts w:eastAsia="Calibri"/>
                <w:i/>
              </w:rPr>
            </w:pPr>
            <w:r>
              <w:rPr>
                <w:rFonts w:eastAsia="Calibri"/>
                <w:i/>
              </w:rPr>
              <w:t>PRIMJENA ZNANJA</w:t>
            </w:r>
          </w:p>
        </w:tc>
      </w:tr>
      <w:tr w:rsidR="008B66D5" w:rsidRPr="000C697D" w:rsidTr="00B9416D">
        <w:trPr>
          <w:trHeight w:val="1343"/>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Dovoljan</w:t>
            </w:r>
          </w:p>
        </w:tc>
        <w:tc>
          <w:tcPr>
            <w:tcW w:w="6187" w:type="dxa"/>
            <w:shd w:val="clear" w:color="auto" w:fill="auto"/>
          </w:tcPr>
          <w:p w:rsidR="008B66D5" w:rsidRPr="000D0EF1" w:rsidRDefault="008B66D5" w:rsidP="008B66D5">
            <w:pPr>
              <w:pStyle w:val="Odlomakpopisa"/>
              <w:numPr>
                <w:ilvl w:val="0"/>
                <w:numId w:val="15"/>
              </w:numPr>
              <w:spacing w:line="240" w:lineRule="auto"/>
              <w:ind w:left="415"/>
            </w:pPr>
            <w:r>
              <w:t>prepoznati</w:t>
            </w:r>
            <w:r w:rsidRPr="000D0EF1">
              <w:t xml:space="preserve"> realni i imaginarni dio kompleksnog broja</w:t>
            </w:r>
          </w:p>
          <w:p w:rsidR="008B66D5" w:rsidRPr="000D0EF1" w:rsidRDefault="008B66D5" w:rsidP="008B66D5">
            <w:pPr>
              <w:pStyle w:val="Odlomakpopisa"/>
              <w:numPr>
                <w:ilvl w:val="0"/>
                <w:numId w:val="15"/>
              </w:numPr>
              <w:spacing w:line="240" w:lineRule="auto"/>
              <w:ind w:left="415"/>
            </w:pPr>
            <w:r>
              <w:t>izreći pravila za zbrajanje i množenje kompleksnih brojeva</w:t>
            </w:r>
          </w:p>
          <w:p w:rsidR="008B66D5" w:rsidRPr="000D0EF1" w:rsidRDefault="008B66D5" w:rsidP="008B66D5">
            <w:pPr>
              <w:pStyle w:val="Odlomakpopisa"/>
              <w:numPr>
                <w:ilvl w:val="0"/>
                <w:numId w:val="15"/>
              </w:numPr>
              <w:spacing w:line="240" w:lineRule="auto"/>
              <w:ind w:left="415"/>
            </w:pPr>
            <w:r>
              <w:t>definirati</w:t>
            </w:r>
            <w:r w:rsidRPr="000D0EF1">
              <w:t xml:space="preserve"> konjugirano kompleksni broj</w:t>
            </w:r>
          </w:p>
          <w:p w:rsidR="008B66D5" w:rsidRPr="000D0EF1" w:rsidRDefault="008B66D5" w:rsidP="008B66D5">
            <w:pPr>
              <w:pStyle w:val="Odlomakpopisa"/>
              <w:numPr>
                <w:ilvl w:val="0"/>
                <w:numId w:val="15"/>
              </w:numPr>
              <w:spacing w:line="240" w:lineRule="auto"/>
              <w:ind w:left="415"/>
            </w:pPr>
            <w:r>
              <w:t>opisati</w:t>
            </w:r>
            <w:r w:rsidRPr="000D0EF1">
              <w:t xml:space="preserve"> kompleksni broj u kompleksnoj ravnini</w:t>
            </w:r>
          </w:p>
          <w:p w:rsidR="008B66D5" w:rsidRPr="000D0EF1" w:rsidRDefault="008B66D5" w:rsidP="008B66D5">
            <w:pPr>
              <w:pStyle w:val="Odlomakpopisa"/>
              <w:numPr>
                <w:ilvl w:val="0"/>
                <w:numId w:val="15"/>
              </w:numPr>
              <w:spacing w:line="240" w:lineRule="auto"/>
              <w:ind w:left="415"/>
            </w:pPr>
            <w:r>
              <w:t>definirati</w:t>
            </w:r>
            <w:r w:rsidRPr="000D0EF1">
              <w:t xml:space="preserve"> apsolutnu vrijednost kompleksnog broja</w:t>
            </w:r>
          </w:p>
        </w:tc>
        <w:tc>
          <w:tcPr>
            <w:tcW w:w="6187" w:type="dxa"/>
          </w:tcPr>
          <w:p w:rsidR="008B66D5" w:rsidRPr="000D0EF1" w:rsidRDefault="008B66D5" w:rsidP="008B66D5">
            <w:pPr>
              <w:pStyle w:val="Odlomakpopisa"/>
              <w:numPr>
                <w:ilvl w:val="0"/>
                <w:numId w:val="15"/>
              </w:numPr>
              <w:spacing w:line="240" w:lineRule="auto"/>
              <w:ind w:left="415"/>
            </w:pPr>
            <w:r w:rsidRPr="000D0EF1">
              <w:t>odrediti realni i imaginarni dio kompleksnog broja</w:t>
            </w:r>
          </w:p>
          <w:p w:rsidR="008B66D5" w:rsidRPr="000D0EF1" w:rsidRDefault="008B66D5" w:rsidP="008B66D5">
            <w:pPr>
              <w:pStyle w:val="Odlomakpopisa"/>
              <w:numPr>
                <w:ilvl w:val="0"/>
                <w:numId w:val="15"/>
              </w:numPr>
              <w:spacing w:line="240" w:lineRule="auto"/>
              <w:ind w:left="415"/>
            </w:pPr>
            <w:r w:rsidRPr="000D0EF1">
              <w:t>zbrajati i množiti kompleksne brojeve</w:t>
            </w:r>
          </w:p>
          <w:p w:rsidR="008B66D5" w:rsidRPr="000D0EF1" w:rsidRDefault="008B66D5" w:rsidP="008B66D5">
            <w:pPr>
              <w:pStyle w:val="Odlomakpopisa"/>
              <w:numPr>
                <w:ilvl w:val="0"/>
                <w:numId w:val="15"/>
              </w:numPr>
              <w:spacing w:line="240" w:lineRule="auto"/>
              <w:ind w:left="415"/>
            </w:pPr>
            <w:r w:rsidRPr="000D0EF1">
              <w:t>odrediti konjugirano kompleksni broj</w:t>
            </w:r>
          </w:p>
          <w:p w:rsidR="008B66D5" w:rsidRPr="000D0EF1" w:rsidRDefault="008B66D5" w:rsidP="008B66D5">
            <w:pPr>
              <w:pStyle w:val="Odlomakpopisa"/>
              <w:numPr>
                <w:ilvl w:val="0"/>
                <w:numId w:val="15"/>
              </w:numPr>
              <w:spacing w:line="240" w:lineRule="auto"/>
              <w:ind w:left="415"/>
            </w:pPr>
            <w:r w:rsidRPr="000D0EF1">
              <w:t>nacrtati kompleksni broj u kompleksnoj ravnini</w:t>
            </w:r>
          </w:p>
          <w:p w:rsidR="008B66D5" w:rsidRPr="000D0EF1" w:rsidRDefault="008B66D5" w:rsidP="008B66D5">
            <w:pPr>
              <w:pStyle w:val="Odlomakpopisa"/>
              <w:numPr>
                <w:ilvl w:val="0"/>
                <w:numId w:val="15"/>
              </w:numPr>
              <w:spacing w:line="240" w:lineRule="auto"/>
              <w:ind w:left="415"/>
            </w:pPr>
            <w:r w:rsidRPr="000D0EF1">
              <w:t>izračunati apsolutnu vrijednost kompleksnog broja</w:t>
            </w:r>
          </w:p>
        </w:tc>
      </w:tr>
      <w:tr w:rsidR="008B66D5" w:rsidRPr="000C697D" w:rsidTr="00B9416D">
        <w:trPr>
          <w:trHeight w:val="1546"/>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Dobar</w:t>
            </w:r>
          </w:p>
        </w:tc>
        <w:tc>
          <w:tcPr>
            <w:tcW w:w="6187" w:type="dxa"/>
            <w:shd w:val="clear" w:color="auto" w:fill="auto"/>
          </w:tcPr>
          <w:p w:rsidR="008B66D5" w:rsidRPr="000D0EF1" w:rsidRDefault="008B66D5" w:rsidP="008B66D5">
            <w:pPr>
              <w:pStyle w:val="Odlomakpopisa"/>
              <w:numPr>
                <w:ilvl w:val="0"/>
                <w:numId w:val="16"/>
              </w:numPr>
              <w:spacing w:line="240" w:lineRule="auto"/>
              <w:ind w:left="415"/>
            </w:pPr>
            <w:r>
              <w:t>definirati</w:t>
            </w:r>
            <w:r w:rsidRPr="000D0EF1">
              <w:t xml:space="preserve"> jednakost dvaju kompleksnih brojeva </w:t>
            </w:r>
          </w:p>
          <w:p w:rsidR="008B66D5" w:rsidRPr="000D0EF1" w:rsidRDefault="008B66D5" w:rsidP="008B66D5">
            <w:pPr>
              <w:pStyle w:val="Odlomakpopisa"/>
              <w:numPr>
                <w:ilvl w:val="0"/>
                <w:numId w:val="16"/>
              </w:numPr>
              <w:spacing w:line="240" w:lineRule="auto"/>
              <w:ind w:left="415"/>
            </w:pPr>
            <w:r>
              <w:t>opisati pravilo potenciranja imaginarne jedinice</w:t>
            </w:r>
          </w:p>
          <w:p w:rsidR="008B66D5" w:rsidRPr="000D0EF1" w:rsidRDefault="008B66D5" w:rsidP="008B66D5">
            <w:pPr>
              <w:pStyle w:val="Odlomakpopisa"/>
              <w:numPr>
                <w:ilvl w:val="0"/>
                <w:numId w:val="16"/>
              </w:numPr>
              <w:spacing w:line="240" w:lineRule="auto"/>
              <w:ind w:left="415"/>
            </w:pPr>
            <w:r>
              <w:t>opisati postupak dijeljenja kompleksnih brojeva i usporediti s racionalizacijom korijena</w:t>
            </w:r>
          </w:p>
        </w:tc>
        <w:tc>
          <w:tcPr>
            <w:tcW w:w="6187" w:type="dxa"/>
          </w:tcPr>
          <w:p w:rsidR="008B66D5" w:rsidRPr="0074794F" w:rsidRDefault="008B66D5" w:rsidP="008B66D5">
            <w:pPr>
              <w:pStyle w:val="Odlomakpopisa"/>
              <w:numPr>
                <w:ilvl w:val="0"/>
                <w:numId w:val="15"/>
              </w:numPr>
              <w:spacing w:line="240" w:lineRule="auto"/>
              <w:ind w:left="415"/>
            </w:pPr>
            <w:r w:rsidRPr="0074794F">
              <w:t xml:space="preserve">koristiti jednakost dvaju kompleksnih brojeva za izračun nepoznatih veličina u izrazu (npr. </w:t>
            </w:r>
            <m:oMath>
              <m:d>
                <m:dPr>
                  <m:ctrlPr>
                    <w:rPr>
                      <w:rFonts w:ascii="Cambria Math" w:hAnsi="Cambria Math"/>
                      <w:i/>
                    </w:rPr>
                  </m:ctrlPr>
                </m:dPr>
                <m:e>
                  <m:r>
                    <w:rPr>
                      <w:rFonts w:ascii="Cambria Math" w:hAnsi="Cambria Math"/>
                    </w:rPr>
                    <m:t>2-3i</m:t>
                  </m:r>
                </m:e>
              </m:d>
              <m:r>
                <w:rPr>
                  <w:rFonts w:ascii="Cambria Math" w:hAnsi="Cambria Math"/>
                </w:rPr>
                <m:t>x+</m:t>
              </m:r>
              <m:d>
                <m:dPr>
                  <m:ctrlPr>
                    <w:rPr>
                      <w:rFonts w:ascii="Cambria Math" w:hAnsi="Cambria Math"/>
                      <w:i/>
                    </w:rPr>
                  </m:ctrlPr>
                </m:dPr>
                <m:e>
                  <m:r>
                    <w:rPr>
                      <w:rFonts w:ascii="Cambria Math" w:hAnsi="Cambria Math"/>
                    </w:rPr>
                    <m:t>1+2i</m:t>
                  </m:r>
                </m:e>
              </m:d>
              <m:r>
                <w:rPr>
                  <w:rFonts w:ascii="Cambria Math" w:hAnsi="Cambria Math"/>
                </w:rPr>
                <m:t>y=1+i</m:t>
              </m:r>
            </m:oMath>
            <w:r w:rsidRPr="0074794F">
              <w:t>)</w:t>
            </w:r>
          </w:p>
          <w:p w:rsidR="008B66D5" w:rsidRPr="000D0EF1" w:rsidRDefault="008B66D5" w:rsidP="008B66D5">
            <w:pPr>
              <w:pStyle w:val="Odlomakpopisa"/>
              <w:numPr>
                <w:ilvl w:val="0"/>
                <w:numId w:val="15"/>
              </w:numPr>
              <w:spacing w:line="240" w:lineRule="auto"/>
              <w:ind w:left="415"/>
            </w:pPr>
            <w:r w:rsidRPr="000D0EF1">
              <w:t>računati s potencijama imaginarne jedinice</w:t>
            </w:r>
          </w:p>
          <w:p w:rsidR="008B66D5" w:rsidRDefault="008B66D5" w:rsidP="008B66D5">
            <w:pPr>
              <w:pStyle w:val="Odlomakpopisa"/>
              <w:numPr>
                <w:ilvl w:val="0"/>
                <w:numId w:val="15"/>
              </w:numPr>
              <w:spacing w:line="240" w:lineRule="auto"/>
              <w:ind w:left="415"/>
            </w:pPr>
            <w:r w:rsidRPr="000D0EF1">
              <w:t>dijeliti kompleksne brojeve</w:t>
            </w:r>
          </w:p>
          <w:p w:rsidR="008B66D5" w:rsidRPr="000D0EF1" w:rsidRDefault="008B66D5" w:rsidP="008B66D5">
            <w:pPr>
              <w:pStyle w:val="Odlomakpopisa"/>
              <w:numPr>
                <w:ilvl w:val="0"/>
                <w:numId w:val="15"/>
              </w:numPr>
              <w:spacing w:line="240" w:lineRule="auto"/>
              <w:ind w:left="415"/>
            </w:pPr>
            <w:r>
              <w:t>primijeniti formulu za razliku kvadrata</w:t>
            </w:r>
          </w:p>
        </w:tc>
      </w:tr>
      <w:tr w:rsidR="008B66D5" w:rsidRPr="000C697D" w:rsidTr="00B9416D">
        <w:trPr>
          <w:trHeight w:val="604"/>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Vrlo dobar</w:t>
            </w:r>
          </w:p>
        </w:tc>
        <w:tc>
          <w:tcPr>
            <w:tcW w:w="6187" w:type="dxa"/>
            <w:shd w:val="clear" w:color="auto" w:fill="auto"/>
          </w:tcPr>
          <w:p w:rsidR="008B66D5" w:rsidRPr="000D0EF1" w:rsidRDefault="008B66D5" w:rsidP="008B66D5">
            <w:pPr>
              <w:pStyle w:val="Odlomakpopisa"/>
              <w:numPr>
                <w:ilvl w:val="0"/>
                <w:numId w:val="15"/>
              </w:numPr>
              <w:spacing w:line="240" w:lineRule="auto"/>
              <w:ind w:left="415"/>
            </w:pPr>
            <w:r>
              <w:t>opisati</w:t>
            </w:r>
            <w:r w:rsidRPr="000D0EF1">
              <w:t xml:space="preserve"> parametar za koji će dani kompleksni izraz imati određeni realni/imaginarni dio</w:t>
            </w:r>
          </w:p>
        </w:tc>
        <w:tc>
          <w:tcPr>
            <w:tcW w:w="6187" w:type="dxa"/>
          </w:tcPr>
          <w:p w:rsidR="008B66D5" w:rsidRPr="000D0EF1" w:rsidRDefault="008B66D5" w:rsidP="008B66D5">
            <w:pPr>
              <w:pStyle w:val="Odlomakpopisa"/>
              <w:numPr>
                <w:ilvl w:val="0"/>
                <w:numId w:val="15"/>
              </w:numPr>
              <w:spacing w:line="240" w:lineRule="auto"/>
              <w:ind w:left="415"/>
            </w:pPr>
            <w:r>
              <w:t>izračunati</w:t>
            </w:r>
            <w:r w:rsidRPr="000D0EF1">
              <w:t xml:space="preserve"> parametar za koji će dani kompleksni izraz imati određeni realni/imaginarni dio</w:t>
            </w:r>
          </w:p>
        </w:tc>
      </w:tr>
      <w:tr w:rsidR="008B66D5" w:rsidRPr="000C697D" w:rsidTr="00B9416D">
        <w:trPr>
          <w:trHeight w:val="805"/>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Odličan</w:t>
            </w:r>
          </w:p>
        </w:tc>
        <w:tc>
          <w:tcPr>
            <w:tcW w:w="6187" w:type="dxa"/>
            <w:shd w:val="clear" w:color="auto" w:fill="auto"/>
          </w:tcPr>
          <w:p w:rsidR="008B66D5" w:rsidRPr="000D0EF1" w:rsidRDefault="008B66D5" w:rsidP="008B66D5">
            <w:pPr>
              <w:pStyle w:val="Odlomakpopisa"/>
              <w:numPr>
                <w:ilvl w:val="0"/>
                <w:numId w:val="15"/>
              </w:numPr>
              <w:spacing w:line="240" w:lineRule="auto"/>
              <w:ind w:left="415"/>
            </w:pPr>
            <w:r>
              <w:t>opisati postupak izračuna</w:t>
            </w:r>
            <w:r w:rsidRPr="000D0EF1">
              <w:t xml:space="preserve"> koji dio kompleksne ravnine određuju kompleksni brojevi z za koje vrijede zadane tvrdnje (npr. Re</w:t>
            </w:r>
            <w:r w:rsidRPr="000D0EF1">
              <w:rPr>
                <w:i/>
              </w:rPr>
              <w:t>z</w:t>
            </w:r>
            <w:r w:rsidRPr="000D0EF1">
              <w:t>=Im</w:t>
            </w:r>
            <w:r w:rsidRPr="000D0EF1">
              <w:rPr>
                <w:i/>
              </w:rPr>
              <w:t>z</w:t>
            </w:r>
            <w:r w:rsidRPr="000D0EF1">
              <w:t>)</w:t>
            </w:r>
          </w:p>
        </w:tc>
        <w:tc>
          <w:tcPr>
            <w:tcW w:w="6187" w:type="dxa"/>
          </w:tcPr>
          <w:p w:rsidR="008B66D5" w:rsidRPr="000D0EF1" w:rsidRDefault="008B66D5" w:rsidP="008B66D5">
            <w:pPr>
              <w:pStyle w:val="Odlomakpopisa"/>
              <w:numPr>
                <w:ilvl w:val="0"/>
                <w:numId w:val="15"/>
              </w:numPr>
              <w:spacing w:line="240" w:lineRule="auto"/>
              <w:ind w:left="415"/>
            </w:pPr>
            <w:r>
              <w:t>izračunati</w:t>
            </w:r>
            <w:r w:rsidRPr="000D0EF1">
              <w:t xml:space="preserve"> koji dio kompleksne ravnine određuju kompleksni brojevi z za koje vrijede zadane tvrdnje (npr. Re</w:t>
            </w:r>
            <w:r w:rsidRPr="000D0EF1">
              <w:rPr>
                <w:i/>
              </w:rPr>
              <w:t>z</w:t>
            </w:r>
            <w:r w:rsidRPr="000D0EF1">
              <w:t>=Im</w:t>
            </w:r>
            <w:r w:rsidRPr="000D0EF1">
              <w:rPr>
                <w:i/>
              </w:rPr>
              <w:t>z</w:t>
            </w:r>
            <w:r w:rsidRPr="000D0EF1">
              <w:t>)</w:t>
            </w:r>
          </w:p>
        </w:tc>
      </w:tr>
    </w:tbl>
    <w:p w:rsidR="002D5A48" w:rsidRPr="002D5A48" w:rsidRDefault="002D5A48" w:rsidP="002D5A48"/>
    <w:p w:rsidR="000D1452" w:rsidRDefault="000D1452" w:rsidP="004D29BC"/>
    <w:p w:rsidR="000D1452" w:rsidRDefault="000D1452" w:rsidP="004D29BC"/>
    <w:p w:rsidR="003A436E" w:rsidRDefault="003A436E">
      <w:pPr>
        <w:rPr>
          <w:b/>
        </w:rPr>
      </w:pPr>
      <w:r>
        <w:rPr>
          <w:b/>
        </w:rPr>
        <w:br w:type="page"/>
      </w:r>
    </w:p>
    <w:p w:rsidR="00023C4A" w:rsidRDefault="008B66D5" w:rsidP="00023C4A">
      <w:r>
        <w:rPr>
          <w:b/>
        </w:rPr>
        <w:lastRenderedPageBreak/>
        <w:t>KVADRATNE JEDNADŽBE</w:t>
      </w:r>
      <w:r w:rsidR="00023C4A">
        <w:t xml:space="preserve"> </w:t>
      </w:r>
      <w:r w:rsidR="00023C4A">
        <w:tab/>
      </w:r>
    </w:p>
    <w:p w:rsidR="00023C4A" w:rsidRDefault="00023C4A" w:rsidP="00023C4A"/>
    <w:p w:rsidR="008B66D5" w:rsidRDefault="008B66D5" w:rsidP="008B66D5">
      <w:r w:rsidRPr="000D1452">
        <w:rPr>
          <w:b/>
          <w:i/>
          <w:sz w:val="24"/>
          <w:szCs w:val="24"/>
        </w:rPr>
        <w:t>Cilj cjeline</w:t>
      </w:r>
      <w:r>
        <w:t>:</w:t>
      </w:r>
    </w:p>
    <w:p w:rsidR="008B66D5" w:rsidRDefault="002069F9" w:rsidP="004D7DE0">
      <w:pPr>
        <w:pStyle w:val="Odlomakpopisa"/>
        <w:numPr>
          <w:ilvl w:val="0"/>
          <w:numId w:val="17"/>
        </w:numPr>
      </w:pPr>
      <w:r>
        <w:t>računski riješiti kvadratnu jednadžbu</w:t>
      </w:r>
    </w:p>
    <w:p w:rsidR="002069F9" w:rsidRDefault="002069F9" w:rsidP="004D7DE0">
      <w:pPr>
        <w:pStyle w:val="Odlomakpopisa"/>
        <w:numPr>
          <w:ilvl w:val="0"/>
          <w:numId w:val="17"/>
        </w:numPr>
      </w:pPr>
      <w:r>
        <w:t>odrediti prirodu rješenja kvadratne jednadžbe</w:t>
      </w:r>
    </w:p>
    <w:p w:rsidR="002069F9" w:rsidRDefault="002069F9" w:rsidP="004D7DE0">
      <w:pPr>
        <w:pStyle w:val="Odlomakpopisa"/>
        <w:numPr>
          <w:ilvl w:val="0"/>
          <w:numId w:val="17"/>
        </w:numPr>
      </w:pPr>
      <w:r>
        <w:t>odrediti kvadratnu jednadžbu ako su poznata njena rješenja</w:t>
      </w:r>
    </w:p>
    <w:p w:rsidR="002069F9" w:rsidRPr="008B66D5" w:rsidRDefault="002069F9" w:rsidP="004D7DE0">
      <w:pPr>
        <w:pStyle w:val="Odlomakpopisa"/>
        <w:numPr>
          <w:ilvl w:val="0"/>
          <w:numId w:val="17"/>
        </w:numPr>
      </w:pPr>
      <w:r>
        <w:t>primijeniti kvadratne jednadžbe u modeliranju problema iz matematike, fizike i svakodnevnog života</w:t>
      </w:r>
    </w:p>
    <w:p w:rsidR="004D7DE0" w:rsidRDefault="004D7DE0" w:rsidP="002069F9">
      <w:pPr>
        <w:ind w:left="360"/>
      </w:pPr>
    </w:p>
    <w:tbl>
      <w:tblPr>
        <w:tblStyle w:val="Reetkatablice"/>
        <w:tblW w:w="0" w:type="auto"/>
        <w:tblInd w:w="250" w:type="dxa"/>
        <w:tblLook w:val="00A0" w:firstRow="1" w:lastRow="0" w:firstColumn="1" w:lastColumn="0" w:noHBand="0" w:noVBand="0"/>
      </w:tblPr>
      <w:tblGrid>
        <w:gridCol w:w="992"/>
        <w:gridCol w:w="4877"/>
        <w:gridCol w:w="1166"/>
        <w:gridCol w:w="2374"/>
        <w:gridCol w:w="2110"/>
        <w:gridCol w:w="1687"/>
        <w:gridCol w:w="1606"/>
      </w:tblGrid>
      <w:tr w:rsidR="004D7DE0" w:rsidRPr="00E7416A" w:rsidTr="00CE4476">
        <w:trPr>
          <w:trHeight w:val="1073"/>
        </w:trPr>
        <w:tc>
          <w:tcPr>
            <w:tcW w:w="992" w:type="dxa"/>
            <w:tcBorders>
              <w:top w:val="single" w:sz="4" w:space="0" w:color="auto"/>
              <w:left w:val="single" w:sz="4" w:space="0" w:color="auto"/>
              <w:bottom w:val="single" w:sz="4" w:space="0" w:color="auto"/>
              <w:right w:val="single" w:sz="4" w:space="0" w:color="auto"/>
            </w:tcBorders>
            <w:vAlign w:val="center"/>
          </w:tcPr>
          <w:p w:rsidR="004D7DE0" w:rsidRPr="00E7416A" w:rsidRDefault="004D7DE0" w:rsidP="00CE4476">
            <w:pPr>
              <w:spacing w:line="0" w:lineRule="atLeast"/>
              <w:jc w:val="center"/>
              <w:rPr>
                <w:b/>
              </w:rPr>
            </w:pPr>
            <w:r w:rsidRPr="00E7416A">
              <w:rPr>
                <w:b/>
              </w:rPr>
              <w:t>Redni</w:t>
            </w:r>
            <w:r>
              <w:rPr>
                <w:b/>
              </w:rPr>
              <w:t xml:space="preserve"> </w:t>
            </w:r>
            <w:r w:rsidRPr="00E7416A">
              <w:rPr>
                <w:b/>
              </w:rPr>
              <w:t>broj sata</w:t>
            </w:r>
          </w:p>
        </w:tc>
        <w:tc>
          <w:tcPr>
            <w:tcW w:w="4877" w:type="dxa"/>
            <w:tcBorders>
              <w:top w:val="single" w:sz="4" w:space="0" w:color="auto"/>
              <w:left w:val="single" w:sz="4" w:space="0" w:color="auto"/>
              <w:bottom w:val="single" w:sz="4" w:space="0" w:color="auto"/>
              <w:right w:val="single" w:sz="4" w:space="0" w:color="auto"/>
            </w:tcBorders>
            <w:vAlign w:val="center"/>
          </w:tcPr>
          <w:p w:rsidR="004D7DE0" w:rsidRPr="00E7416A" w:rsidRDefault="004D7DE0" w:rsidP="00CE4476">
            <w:pPr>
              <w:spacing w:line="0" w:lineRule="atLeast"/>
              <w:jc w:val="center"/>
              <w:rPr>
                <w:b/>
              </w:rPr>
            </w:pPr>
            <w:r w:rsidRPr="00E7416A">
              <w:rPr>
                <w:b/>
                <w:sz w:val="24"/>
                <w:szCs w:val="24"/>
              </w:rPr>
              <w:t>NASTAVNA  JEDINICA</w:t>
            </w:r>
          </w:p>
        </w:tc>
        <w:tc>
          <w:tcPr>
            <w:tcW w:w="1166" w:type="dxa"/>
            <w:tcBorders>
              <w:top w:val="single" w:sz="4" w:space="0" w:color="auto"/>
              <w:left w:val="single" w:sz="4" w:space="0" w:color="auto"/>
              <w:bottom w:val="single" w:sz="4" w:space="0" w:color="auto"/>
              <w:right w:val="single" w:sz="4" w:space="0" w:color="auto"/>
            </w:tcBorders>
            <w:vAlign w:val="center"/>
            <w:hideMark/>
          </w:tcPr>
          <w:p w:rsidR="004D7DE0" w:rsidRPr="00E7416A" w:rsidRDefault="004D7DE0" w:rsidP="00CE4476">
            <w:pPr>
              <w:spacing w:line="0" w:lineRule="atLeast"/>
              <w:jc w:val="center"/>
              <w:rPr>
                <w:b/>
              </w:rPr>
            </w:pPr>
            <w:r w:rsidRPr="00E7416A">
              <w:rPr>
                <w:b/>
              </w:rPr>
              <w:t>Tip s</w:t>
            </w:r>
            <w:r>
              <w:rPr>
                <w:b/>
              </w:rPr>
              <w:t>ata: obr</w:t>
            </w:r>
            <w:r w:rsidRPr="00E7416A">
              <w:rPr>
                <w:b/>
              </w:rPr>
              <w:t>, vj, pon,</w:t>
            </w:r>
            <w:r>
              <w:rPr>
                <w:b/>
              </w:rPr>
              <w:t xml:space="preserve"> </w:t>
            </w:r>
            <w:r w:rsidRPr="00E7416A">
              <w:rPr>
                <w:b/>
              </w:rPr>
              <w:t>prov</w:t>
            </w:r>
          </w:p>
        </w:tc>
        <w:tc>
          <w:tcPr>
            <w:tcW w:w="2374" w:type="dxa"/>
            <w:tcBorders>
              <w:top w:val="single" w:sz="4" w:space="0" w:color="auto"/>
              <w:left w:val="single" w:sz="4" w:space="0" w:color="auto"/>
              <w:bottom w:val="single" w:sz="4" w:space="0" w:color="auto"/>
              <w:right w:val="single" w:sz="4" w:space="0" w:color="auto"/>
            </w:tcBorders>
            <w:vAlign w:val="center"/>
            <w:hideMark/>
          </w:tcPr>
          <w:p w:rsidR="004D7DE0" w:rsidRPr="00E7416A" w:rsidRDefault="004D7DE0" w:rsidP="00CE4476">
            <w:pPr>
              <w:jc w:val="center"/>
              <w:rPr>
                <w:b/>
              </w:rPr>
            </w:pPr>
            <w:r w:rsidRPr="00E7416A">
              <w:rPr>
                <w:b/>
              </w:rPr>
              <w:t>Nastavne metode i metodički oblici</w:t>
            </w:r>
          </w:p>
        </w:tc>
        <w:tc>
          <w:tcPr>
            <w:tcW w:w="2110" w:type="dxa"/>
            <w:tcBorders>
              <w:top w:val="single" w:sz="4" w:space="0" w:color="auto"/>
              <w:left w:val="single" w:sz="4" w:space="0" w:color="auto"/>
              <w:bottom w:val="single" w:sz="4" w:space="0" w:color="auto"/>
              <w:right w:val="single" w:sz="4" w:space="0" w:color="auto"/>
            </w:tcBorders>
            <w:vAlign w:val="center"/>
            <w:hideMark/>
          </w:tcPr>
          <w:p w:rsidR="004D7DE0" w:rsidRPr="00E7416A" w:rsidRDefault="004D7DE0" w:rsidP="00CE4476">
            <w:pPr>
              <w:jc w:val="center"/>
              <w:rPr>
                <w:b/>
              </w:rPr>
            </w:pPr>
            <w:r w:rsidRPr="00E7416A">
              <w:rPr>
                <w:b/>
              </w:rPr>
              <w:t>Korelacija - veza s predmetima</w:t>
            </w:r>
          </w:p>
        </w:tc>
        <w:tc>
          <w:tcPr>
            <w:tcW w:w="1687" w:type="dxa"/>
            <w:tcBorders>
              <w:top w:val="single" w:sz="4" w:space="0" w:color="auto"/>
              <w:left w:val="single" w:sz="4" w:space="0" w:color="auto"/>
              <w:bottom w:val="single" w:sz="4" w:space="0" w:color="auto"/>
              <w:right w:val="single" w:sz="4" w:space="0" w:color="auto"/>
            </w:tcBorders>
            <w:vAlign w:val="center"/>
            <w:hideMark/>
          </w:tcPr>
          <w:p w:rsidR="004D7DE0" w:rsidRPr="00E7416A" w:rsidRDefault="004D7DE0" w:rsidP="00CE4476">
            <w:pPr>
              <w:jc w:val="center"/>
              <w:rPr>
                <w:b/>
              </w:rPr>
            </w:pPr>
            <w:r w:rsidRPr="00E7416A">
              <w:rPr>
                <w:b/>
              </w:rPr>
              <w:t>Nastavna sredstva i pomagala, prostor</w:t>
            </w:r>
          </w:p>
        </w:tc>
        <w:tc>
          <w:tcPr>
            <w:tcW w:w="1606" w:type="dxa"/>
            <w:tcBorders>
              <w:top w:val="single" w:sz="4" w:space="0" w:color="auto"/>
              <w:left w:val="single" w:sz="4" w:space="0" w:color="auto"/>
              <w:bottom w:val="single" w:sz="4" w:space="0" w:color="auto"/>
              <w:right w:val="single" w:sz="4" w:space="0" w:color="auto"/>
            </w:tcBorders>
            <w:vAlign w:val="center"/>
            <w:hideMark/>
          </w:tcPr>
          <w:p w:rsidR="004D7DE0" w:rsidRPr="00E7416A" w:rsidRDefault="004D7DE0" w:rsidP="00CE4476">
            <w:pPr>
              <w:spacing w:line="0" w:lineRule="atLeast"/>
              <w:jc w:val="center"/>
              <w:rPr>
                <w:b/>
              </w:rPr>
            </w:pPr>
            <w:r w:rsidRPr="00E7416A">
              <w:rPr>
                <w:b/>
              </w:rPr>
              <w:t>Napomena</w:t>
            </w:r>
          </w:p>
        </w:tc>
      </w:tr>
      <w:tr w:rsidR="00764895" w:rsidRPr="00E7416A" w:rsidTr="00CE4476">
        <w:trPr>
          <w:trHeight w:val="506"/>
        </w:trPr>
        <w:tc>
          <w:tcPr>
            <w:tcW w:w="992" w:type="dxa"/>
            <w:tcBorders>
              <w:top w:val="single" w:sz="4" w:space="0" w:color="auto"/>
              <w:left w:val="single" w:sz="4" w:space="0" w:color="auto"/>
              <w:bottom w:val="single" w:sz="4" w:space="0" w:color="auto"/>
              <w:right w:val="single" w:sz="4" w:space="0" w:color="auto"/>
            </w:tcBorders>
            <w:vAlign w:val="center"/>
          </w:tcPr>
          <w:p w:rsidR="00764895" w:rsidRPr="00E7416A" w:rsidRDefault="000D08DC" w:rsidP="00CE4476">
            <w:pPr>
              <w:spacing w:line="0" w:lineRule="atLeast"/>
              <w:jc w:val="center"/>
            </w:pPr>
            <w:r>
              <w:t>17</w:t>
            </w:r>
            <w:r w:rsidR="00764895">
              <w:t>.</w:t>
            </w:r>
          </w:p>
        </w:tc>
        <w:tc>
          <w:tcPr>
            <w:tcW w:w="4877" w:type="dxa"/>
            <w:tcBorders>
              <w:top w:val="single" w:sz="4" w:space="0" w:color="auto"/>
              <w:left w:val="single" w:sz="4" w:space="0" w:color="auto"/>
              <w:bottom w:val="single" w:sz="4" w:space="0" w:color="auto"/>
              <w:right w:val="single" w:sz="4" w:space="0" w:color="auto"/>
            </w:tcBorders>
            <w:vAlign w:val="center"/>
          </w:tcPr>
          <w:p w:rsidR="00764895" w:rsidRDefault="00764895" w:rsidP="00CE4476">
            <w:pPr>
              <w:spacing w:line="0" w:lineRule="atLeast"/>
            </w:pPr>
            <w:r>
              <w:t xml:space="preserve">Kvadratne jednadžbe. </w:t>
            </w:r>
          </w:p>
          <w:p w:rsidR="00764895" w:rsidRPr="00E7416A" w:rsidRDefault="00764895" w:rsidP="00CE4476">
            <w:pPr>
              <w:spacing w:line="0" w:lineRule="atLeast"/>
            </w:pPr>
            <w:r>
              <w:t>Rješ</w:t>
            </w:r>
            <w:r w:rsidRPr="004D7DE0">
              <w:t>avanje nepotpune kvadratne jednadžbe.</w:t>
            </w:r>
          </w:p>
        </w:tc>
        <w:tc>
          <w:tcPr>
            <w:tcW w:w="1166" w:type="dxa"/>
            <w:tcBorders>
              <w:top w:val="single" w:sz="4" w:space="0" w:color="auto"/>
              <w:left w:val="single" w:sz="4" w:space="0" w:color="auto"/>
              <w:bottom w:val="single" w:sz="4" w:space="0" w:color="auto"/>
              <w:right w:val="single" w:sz="4" w:space="0" w:color="auto"/>
            </w:tcBorders>
            <w:vAlign w:val="center"/>
          </w:tcPr>
          <w:p w:rsidR="00764895" w:rsidRPr="00E7416A" w:rsidRDefault="00764895" w:rsidP="00CE4476">
            <w:pPr>
              <w:spacing w:line="0" w:lineRule="atLeast"/>
              <w:jc w:val="center"/>
            </w:pPr>
            <w:r>
              <w:t>obr, vj</w:t>
            </w:r>
          </w:p>
        </w:tc>
        <w:tc>
          <w:tcPr>
            <w:tcW w:w="2374" w:type="dxa"/>
            <w:vMerge w:val="restart"/>
            <w:tcBorders>
              <w:top w:val="single" w:sz="4" w:space="0" w:color="auto"/>
              <w:left w:val="single" w:sz="4" w:space="0" w:color="auto"/>
              <w:right w:val="single" w:sz="4" w:space="0" w:color="auto"/>
            </w:tcBorders>
            <w:vAlign w:val="center"/>
          </w:tcPr>
          <w:p w:rsidR="00764895" w:rsidRPr="00E7416A" w:rsidRDefault="00764895" w:rsidP="00CE4476">
            <w:r w:rsidRPr="00921880">
              <w:t>Metoda poučavanja,učenje otkrivanjem, oluja ideja,  metoda razgovora,  metoda demonstracije, metoda  igra i rad, metoda poticanja , pomaganja</w:t>
            </w:r>
          </w:p>
        </w:tc>
        <w:tc>
          <w:tcPr>
            <w:tcW w:w="2110" w:type="dxa"/>
            <w:vMerge w:val="restart"/>
            <w:tcBorders>
              <w:top w:val="single" w:sz="4" w:space="0" w:color="auto"/>
              <w:left w:val="single" w:sz="4" w:space="0" w:color="auto"/>
              <w:right w:val="single" w:sz="4" w:space="0" w:color="auto"/>
            </w:tcBorders>
            <w:vAlign w:val="center"/>
          </w:tcPr>
          <w:p w:rsidR="00764895" w:rsidRPr="00E7416A" w:rsidRDefault="00764895" w:rsidP="00764895">
            <w:r w:rsidRPr="00921880">
              <w:t>Fizika (</w:t>
            </w:r>
            <w:r>
              <w:t xml:space="preserve">kosi/vertikalni hitac, paralelni spoj otpornika), Politika i gospodarstvo (profit i troškovi), </w:t>
            </w:r>
          </w:p>
        </w:tc>
        <w:tc>
          <w:tcPr>
            <w:tcW w:w="1687" w:type="dxa"/>
            <w:vMerge w:val="restart"/>
            <w:tcBorders>
              <w:top w:val="single" w:sz="4" w:space="0" w:color="auto"/>
              <w:left w:val="single" w:sz="4" w:space="0" w:color="auto"/>
              <w:right w:val="single" w:sz="4" w:space="0" w:color="auto"/>
            </w:tcBorders>
            <w:vAlign w:val="center"/>
          </w:tcPr>
          <w:p w:rsidR="00764895" w:rsidRPr="00E7416A" w:rsidRDefault="00764895" w:rsidP="00764895">
            <w:r w:rsidRPr="00921880">
              <w:t>Ploča, kreda, geometrijski pribor, prezentacije u PowerPo</w:t>
            </w:r>
            <w:r>
              <w:t xml:space="preserve">intu , </w:t>
            </w:r>
            <w:r w:rsidRPr="00921880">
              <w:t>kviz znanja, radni listići sa zadacima, računalo, LCD projektor,</w:t>
            </w:r>
            <w:r>
              <w:t xml:space="preserve"> </w:t>
            </w:r>
            <w:r w:rsidRPr="00921880">
              <w:t>pisač, softver</w:t>
            </w:r>
            <w:r>
              <w:t xml:space="preserve"> dinamičke geometrije</w:t>
            </w:r>
          </w:p>
        </w:tc>
        <w:tc>
          <w:tcPr>
            <w:tcW w:w="1606" w:type="dxa"/>
            <w:vMerge w:val="restart"/>
            <w:tcBorders>
              <w:top w:val="single" w:sz="4" w:space="0" w:color="auto"/>
              <w:left w:val="single" w:sz="4" w:space="0" w:color="auto"/>
              <w:right w:val="single" w:sz="4" w:space="0" w:color="auto"/>
            </w:tcBorders>
            <w:vAlign w:val="center"/>
          </w:tcPr>
          <w:p w:rsidR="00764895" w:rsidRPr="00E7416A" w:rsidRDefault="00764895" w:rsidP="00CE4476">
            <w:pPr>
              <w:spacing w:line="0" w:lineRule="atLeast"/>
            </w:pPr>
          </w:p>
        </w:tc>
      </w:tr>
      <w:tr w:rsidR="00764895" w:rsidRPr="00E7416A" w:rsidTr="00CE4476">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764895" w:rsidRPr="00E7416A" w:rsidRDefault="000D08DC" w:rsidP="00CE4476">
            <w:pPr>
              <w:jc w:val="center"/>
            </w:pPr>
            <w:r>
              <w:t>18</w:t>
            </w:r>
            <w:r w:rsidR="00764895">
              <w:t>.</w:t>
            </w:r>
          </w:p>
        </w:tc>
        <w:tc>
          <w:tcPr>
            <w:tcW w:w="4877" w:type="dxa"/>
            <w:tcBorders>
              <w:top w:val="single" w:sz="4" w:space="0" w:color="auto"/>
              <w:left w:val="single" w:sz="4" w:space="0" w:color="auto"/>
              <w:bottom w:val="single" w:sz="4" w:space="0" w:color="auto"/>
              <w:right w:val="single" w:sz="4" w:space="0" w:color="auto"/>
            </w:tcBorders>
            <w:vAlign w:val="center"/>
          </w:tcPr>
          <w:p w:rsidR="00764895" w:rsidRPr="00E7416A" w:rsidRDefault="00764895" w:rsidP="00CE4476">
            <w:r>
              <w:t>Dopunjavanje do potpunog kvadrata.</w:t>
            </w:r>
          </w:p>
        </w:tc>
        <w:tc>
          <w:tcPr>
            <w:tcW w:w="1166" w:type="dxa"/>
            <w:tcBorders>
              <w:top w:val="single" w:sz="4" w:space="0" w:color="auto"/>
              <w:left w:val="single" w:sz="4" w:space="0" w:color="auto"/>
              <w:bottom w:val="single" w:sz="4" w:space="0" w:color="auto"/>
              <w:right w:val="single" w:sz="4" w:space="0" w:color="auto"/>
            </w:tcBorders>
            <w:vAlign w:val="center"/>
          </w:tcPr>
          <w:p w:rsidR="00764895" w:rsidRPr="00E7416A" w:rsidRDefault="00764895" w:rsidP="00CE4476">
            <w:pPr>
              <w:jc w:val="center"/>
            </w:pPr>
            <w:r>
              <w:t>obr, vj</w:t>
            </w:r>
          </w:p>
        </w:tc>
        <w:tc>
          <w:tcPr>
            <w:tcW w:w="2374" w:type="dxa"/>
            <w:vMerge/>
            <w:tcBorders>
              <w:left w:val="single" w:sz="4" w:space="0" w:color="auto"/>
              <w:right w:val="single" w:sz="4" w:space="0" w:color="auto"/>
            </w:tcBorders>
            <w:vAlign w:val="center"/>
          </w:tcPr>
          <w:p w:rsidR="00764895" w:rsidRPr="00E7416A" w:rsidRDefault="00764895" w:rsidP="00CE4476"/>
        </w:tc>
        <w:tc>
          <w:tcPr>
            <w:tcW w:w="2110" w:type="dxa"/>
            <w:vMerge/>
            <w:tcBorders>
              <w:left w:val="single" w:sz="4" w:space="0" w:color="auto"/>
              <w:right w:val="single" w:sz="4" w:space="0" w:color="auto"/>
            </w:tcBorders>
            <w:vAlign w:val="center"/>
          </w:tcPr>
          <w:p w:rsidR="00764895" w:rsidRPr="00E7416A" w:rsidRDefault="00764895" w:rsidP="00CE4476"/>
        </w:tc>
        <w:tc>
          <w:tcPr>
            <w:tcW w:w="1687" w:type="dxa"/>
            <w:vMerge/>
            <w:tcBorders>
              <w:left w:val="single" w:sz="4" w:space="0" w:color="auto"/>
              <w:right w:val="single" w:sz="4" w:space="0" w:color="auto"/>
            </w:tcBorders>
            <w:vAlign w:val="center"/>
          </w:tcPr>
          <w:p w:rsidR="00764895" w:rsidRPr="00E7416A" w:rsidRDefault="00764895" w:rsidP="00764895"/>
        </w:tc>
        <w:tc>
          <w:tcPr>
            <w:tcW w:w="1606" w:type="dxa"/>
            <w:vMerge/>
            <w:tcBorders>
              <w:left w:val="single" w:sz="4" w:space="0" w:color="auto"/>
              <w:right w:val="single" w:sz="4" w:space="0" w:color="auto"/>
            </w:tcBorders>
            <w:vAlign w:val="center"/>
          </w:tcPr>
          <w:p w:rsidR="00764895" w:rsidRPr="00E7416A" w:rsidRDefault="00764895" w:rsidP="00CE4476"/>
        </w:tc>
      </w:tr>
      <w:tr w:rsidR="00764895" w:rsidRPr="00E7416A" w:rsidTr="00764895">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764895" w:rsidRPr="00E7416A" w:rsidRDefault="000D08DC" w:rsidP="00CE4476">
            <w:pPr>
              <w:jc w:val="center"/>
            </w:pPr>
            <w:r>
              <w:t>19.-20</w:t>
            </w:r>
            <w:r w:rsidR="00764895">
              <w:t>.</w:t>
            </w:r>
          </w:p>
        </w:tc>
        <w:tc>
          <w:tcPr>
            <w:tcW w:w="4877" w:type="dxa"/>
            <w:tcBorders>
              <w:top w:val="single" w:sz="4" w:space="0" w:color="auto"/>
              <w:left w:val="single" w:sz="4" w:space="0" w:color="auto"/>
              <w:bottom w:val="single" w:sz="4" w:space="0" w:color="auto"/>
              <w:right w:val="single" w:sz="4" w:space="0" w:color="auto"/>
            </w:tcBorders>
            <w:vAlign w:val="center"/>
          </w:tcPr>
          <w:p w:rsidR="00764895" w:rsidRPr="00E7416A" w:rsidRDefault="00764895" w:rsidP="00CE4476">
            <w:r w:rsidRPr="00764895">
              <w:t>Rješavanje kvadratne jednadžbe formulom.</w:t>
            </w:r>
          </w:p>
        </w:tc>
        <w:tc>
          <w:tcPr>
            <w:tcW w:w="1166" w:type="dxa"/>
            <w:tcBorders>
              <w:top w:val="single" w:sz="4" w:space="0" w:color="auto"/>
              <w:left w:val="single" w:sz="4" w:space="0" w:color="auto"/>
              <w:bottom w:val="single" w:sz="4" w:space="0" w:color="auto"/>
              <w:right w:val="single" w:sz="4" w:space="0" w:color="auto"/>
            </w:tcBorders>
            <w:vAlign w:val="center"/>
          </w:tcPr>
          <w:p w:rsidR="00764895" w:rsidRPr="00E7416A" w:rsidRDefault="00764895" w:rsidP="00CE4476">
            <w:pPr>
              <w:jc w:val="center"/>
            </w:pPr>
            <w:r>
              <w:t>obr, vj</w:t>
            </w:r>
          </w:p>
        </w:tc>
        <w:tc>
          <w:tcPr>
            <w:tcW w:w="2374" w:type="dxa"/>
            <w:vMerge/>
            <w:tcBorders>
              <w:left w:val="single" w:sz="4" w:space="0" w:color="auto"/>
              <w:right w:val="single" w:sz="4" w:space="0" w:color="auto"/>
            </w:tcBorders>
            <w:vAlign w:val="center"/>
          </w:tcPr>
          <w:p w:rsidR="00764895" w:rsidRPr="00E7416A" w:rsidRDefault="00764895" w:rsidP="00CE4476">
            <w:pPr>
              <w:jc w:val="center"/>
            </w:pPr>
          </w:p>
        </w:tc>
        <w:tc>
          <w:tcPr>
            <w:tcW w:w="2110" w:type="dxa"/>
            <w:vMerge/>
            <w:tcBorders>
              <w:left w:val="single" w:sz="4" w:space="0" w:color="auto"/>
              <w:right w:val="single" w:sz="4" w:space="0" w:color="auto"/>
            </w:tcBorders>
            <w:vAlign w:val="center"/>
          </w:tcPr>
          <w:p w:rsidR="00764895" w:rsidRPr="00E7416A" w:rsidRDefault="00764895" w:rsidP="00CE4476"/>
        </w:tc>
        <w:tc>
          <w:tcPr>
            <w:tcW w:w="1687" w:type="dxa"/>
            <w:vMerge/>
            <w:tcBorders>
              <w:left w:val="single" w:sz="4" w:space="0" w:color="auto"/>
              <w:right w:val="single" w:sz="4" w:space="0" w:color="auto"/>
            </w:tcBorders>
            <w:vAlign w:val="center"/>
          </w:tcPr>
          <w:p w:rsidR="00764895" w:rsidRPr="00E7416A" w:rsidRDefault="00764895" w:rsidP="00CE4476"/>
        </w:tc>
        <w:tc>
          <w:tcPr>
            <w:tcW w:w="1606" w:type="dxa"/>
            <w:vMerge/>
            <w:tcBorders>
              <w:left w:val="single" w:sz="4" w:space="0" w:color="auto"/>
              <w:right w:val="single" w:sz="4" w:space="0" w:color="auto"/>
            </w:tcBorders>
            <w:vAlign w:val="center"/>
          </w:tcPr>
          <w:p w:rsidR="00764895" w:rsidRPr="00E7416A" w:rsidRDefault="00764895" w:rsidP="00CE4476"/>
        </w:tc>
      </w:tr>
      <w:tr w:rsidR="00764895" w:rsidRPr="00E7416A" w:rsidTr="00764895">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764895" w:rsidRDefault="000D08DC" w:rsidP="00CE4476">
            <w:pPr>
              <w:jc w:val="center"/>
            </w:pPr>
            <w:r>
              <w:t>21.-22</w:t>
            </w:r>
            <w:r w:rsidR="00764895">
              <w:t>.</w:t>
            </w:r>
          </w:p>
        </w:tc>
        <w:tc>
          <w:tcPr>
            <w:tcW w:w="4877" w:type="dxa"/>
            <w:tcBorders>
              <w:top w:val="single" w:sz="4" w:space="0" w:color="auto"/>
              <w:left w:val="single" w:sz="4" w:space="0" w:color="auto"/>
              <w:bottom w:val="single" w:sz="4" w:space="0" w:color="auto"/>
              <w:right w:val="single" w:sz="4" w:space="0" w:color="auto"/>
            </w:tcBorders>
            <w:vAlign w:val="center"/>
          </w:tcPr>
          <w:p w:rsidR="00764895" w:rsidRPr="00921880" w:rsidRDefault="00764895" w:rsidP="00CE4476">
            <w:r w:rsidRPr="00764895">
              <w:t>Diskriminanta kvadratne jednadžbe.</w:t>
            </w:r>
          </w:p>
        </w:tc>
        <w:tc>
          <w:tcPr>
            <w:tcW w:w="1166" w:type="dxa"/>
            <w:tcBorders>
              <w:top w:val="single" w:sz="4" w:space="0" w:color="auto"/>
              <w:left w:val="single" w:sz="4" w:space="0" w:color="auto"/>
              <w:bottom w:val="single" w:sz="4" w:space="0" w:color="auto"/>
              <w:right w:val="single" w:sz="4" w:space="0" w:color="auto"/>
            </w:tcBorders>
            <w:vAlign w:val="center"/>
          </w:tcPr>
          <w:p w:rsidR="00764895" w:rsidRDefault="00764895" w:rsidP="00CE4476">
            <w:pPr>
              <w:jc w:val="center"/>
            </w:pPr>
            <w:r>
              <w:t>obr, vj</w:t>
            </w:r>
          </w:p>
        </w:tc>
        <w:tc>
          <w:tcPr>
            <w:tcW w:w="2374" w:type="dxa"/>
            <w:vMerge/>
            <w:tcBorders>
              <w:left w:val="single" w:sz="4" w:space="0" w:color="auto"/>
              <w:right w:val="single" w:sz="4" w:space="0" w:color="auto"/>
            </w:tcBorders>
            <w:vAlign w:val="center"/>
          </w:tcPr>
          <w:p w:rsidR="00764895" w:rsidRPr="00E7416A" w:rsidRDefault="00764895" w:rsidP="00CE4476">
            <w:pPr>
              <w:jc w:val="center"/>
            </w:pPr>
          </w:p>
        </w:tc>
        <w:tc>
          <w:tcPr>
            <w:tcW w:w="2110" w:type="dxa"/>
            <w:vMerge/>
            <w:tcBorders>
              <w:left w:val="single" w:sz="4" w:space="0" w:color="auto"/>
              <w:right w:val="single" w:sz="4" w:space="0" w:color="auto"/>
            </w:tcBorders>
            <w:vAlign w:val="center"/>
          </w:tcPr>
          <w:p w:rsidR="00764895" w:rsidRPr="00E7416A" w:rsidRDefault="00764895" w:rsidP="00CE4476"/>
        </w:tc>
        <w:tc>
          <w:tcPr>
            <w:tcW w:w="1687" w:type="dxa"/>
            <w:vMerge/>
            <w:tcBorders>
              <w:left w:val="single" w:sz="4" w:space="0" w:color="auto"/>
              <w:right w:val="single" w:sz="4" w:space="0" w:color="auto"/>
            </w:tcBorders>
            <w:vAlign w:val="center"/>
          </w:tcPr>
          <w:p w:rsidR="00764895" w:rsidRPr="00E7416A" w:rsidRDefault="00764895" w:rsidP="00CE4476"/>
        </w:tc>
        <w:tc>
          <w:tcPr>
            <w:tcW w:w="1606" w:type="dxa"/>
            <w:vMerge/>
            <w:tcBorders>
              <w:left w:val="single" w:sz="4" w:space="0" w:color="auto"/>
              <w:right w:val="single" w:sz="4" w:space="0" w:color="auto"/>
            </w:tcBorders>
            <w:vAlign w:val="center"/>
          </w:tcPr>
          <w:p w:rsidR="00764895" w:rsidRPr="00E7416A" w:rsidRDefault="00764895" w:rsidP="00CE4476"/>
        </w:tc>
      </w:tr>
      <w:tr w:rsidR="00764895" w:rsidRPr="00E7416A" w:rsidTr="00764895">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764895" w:rsidRDefault="000D08DC" w:rsidP="00CE4476">
            <w:pPr>
              <w:jc w:val="center"/>
            </w:pPr>
            <w:r>
              <w:t>23.-24</w:t>
            </w:r>
            <w:r w:rsidR="00764895">
              <w:t>.</w:t>
            </w:r>
          </w:p>
        </w:tc>
        <w:tc>
          <w:tcPr>
            <w:tcW w:w="4877" w:type="dxa"/>
            <w:tcBorders>
              <w:top w:val="single" w:sz="4" w:space="0" w:color="auto"/>
              <w:left w:val="single" w:sz="4" w:space="0" w:color="auto"/>
              <w:bottom w:val="single" w:sz="4" w:space="0" w:color="auto"/>
              <w:right w:val="single" w:sz="4" w:space="0" w:color="auto"/>
            </w:tcBorders>
            <w:vAlign w:val="center"/>
          </w:tcPr>
          <w:p w:rsidR="00764895" w:rsidRPr="00921880" w:rsidRDefault="00764895" w:rsidP="00CE4476">
            <w:r>
              <w:t>Ponavljanje i provjeravanje.</w:t>
            </w:r>
          </w:p>
        </w:tc>
        <w:tc>
          <w:tcPr>
            <w:tcW w:w="1166" w:type="dxa"/>
            <w:tcBorders>
              <w:top w:val="single" w:sz="4" w:space="0" w:color="auto"/>
              <w:left w:val="single" w:sz="4" w:space="0" w:color="auto"/>
              <w:bottom w:val="single" w:sz="4" w:space="0" w:color="auto"/>
              <w:right w:val="single" w:sz="4" w:space="0" w:color="auto"/>
            </w:tcBorders>
            <w:vAlign w:val="center"/>
          </w:tcPr>
          <w:p w:rsidR="00764895" w:rsidRDefault="00764895" w:rsidP="00CE4476">
            <w:pPr>
              <w:jc w:val="center"/>
            </w:pPr>
            <w:r>
              <w:t>pon, prov</w:t>
            </w:r>
          </w:p>
        </w:tc>
        <w:tc>
          <w:tcPr>
            <w:tcW w:w="2374" w:type="dxa"/>
            <w:vMerge/>
            <w:tcBorders>
              <w:left w:val="single" w:sz="4" w:space="0" w:color="auto"/>
              <w:right w:val="single" w:sz="4" w:space="0" w:color="auto"/>
            </w:tcBorders>
            <w:vAlign w:val="center"/>
          </w:tcPr>
          <w:p w:rsidR="00764895" w:rsidRPr="00E7416A" w:rsidRDefault="00764895" w:rsidP="00CE4476">
            <w:pPr>
              <w:jc w:val="center"/>
            </w:pPr>
          </w:p>
        </w:tc>
        <w:tc>
          <w:tcPr>
            <w:tcW w:w="2110" w:type="dxa"/>
            <w:vMerge/>
            <w:tcBorders>
              <w:left w:val="single" w:sz="4" w:space="0" w:color="auto"/>
              <w:right w:val="single" w:sz="4" w:space="0" w:color="auto"/>
            </w:tcBorders>
            <w:vAlign w:val="center"/>
          </w:tcPr>
          <w:p w:rsidR="00764895" w:rsidRPr="00E7416A" w:rsidRDefault="00764895" w:rsidP="00CE4476"/>
        </w:tc>
        <w:tc>
          <w:tcPr>
            <w:tcW w:w="1687" w:type="dxa"/>
            <w:vMerge/>
            <w:tcBorders>
              <w:left w:val="single" w:sz="4" w:space="0" w:color="auto"/>
              <w:right w:val="single" w:sz="4" w:space="0" w:color="auto"/>
            </w:tcBorders>
            <w:vAlign w:val="center"/>
          </w:tcPr>
          <w:p w:rsidR="00764895" w:rsidRPr="00E7416A" w:rsidRDefault="00764895" w:rsidP="00CE4476"/>
        </w:tc>
        <w:tc>
          <w:tcPr>
            <w:tcW w:w="1606" w:type="dxa"/>
            <w:vMerge/>
            <w:tcBorders>
              <w:left w:val="single" w:sz="4" w:space="0" w:color="auto"/>
              <w:right w:val="single" w:sz="4" w:space="0" w:color="auto"/>
            </w:tcBorders>
            <w:vAlign w:val="center"/>
          </w:tcPr>
          <w:p w:rsidR="00764895" w:rsidRPr="00E7416A" w:rsidRDefault="00764895" w:rsidP="00CE4476"/>
        </w:tc>
      </w:tr>
      <w:tr w:rsidR="00764895" w:rsidRPr="00E7416A" w:rsidTr="00764895">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764895" w:rsidRDefault="000D08DC" w:rsidP="000D08DC">
            <w:pPr>
              <w:jc w:val="center"/>
            </w:pPr>
            <w:r>
              <w:t>25</w:t>
            </w:r>
            <w:r w:rsidR="00764895">
              <w:t>.-</w:t>
            </w:r>
            <w:r>
              <w:t>26</w:t>
            </w:r>
            <w:r w:rsidR="00764895">
              <w:t>.</w:t>
            </w:r>
          </w:p>
        </w:tc>
        <w:tc>
          <w:tcPr>
            <w:tcW w:w="4877" w:type="dxa"/>
            <w:tcBorders>
              <w:top w:val="single" w:sz="4" w:space="0" w:color="auto"/>
              <w:left w:val="single" w:sz="4" w:space="0" w:color="auto"/>
              <w:bottom w:val="single" w:sz="4" w:space="0" w:color="auto"/>
              <w:right w:val="single" w:sz="4" w:space="0" w:color="auto"/>
            </w:tcBorders>
            <w:vAlign w:val="center"/>
          </w:tcPr>
          <w:p w:rsidR="00764895" w:rsidRDefault="00764895" w:rsidP="000D08DC">
            <w:r w:rsidRPr="00764895">
              <w:t xml:space="preserve">Viéteove formule. </w:t>
            </w:r>
          </w:p>
        </w:tc>
        <w:tc>
          <w:tcPr>
            <w:tcW w:w="1166" w:type="dxa"/>
            <w:tcBorders>
              <w:top w:val="single" w:sz="4" w:space="0" w:color="auto"/>
              <w:left w:val="single" w:sz="4" w:space="0" w:color="auto"/>
              <w:bottom w:val="single" w:sz="4" w:space="0" w:color="auto"/>
              <w:right w:val="single" w:sz="4" w:space="0" w:color="auto"/>
            </w:tcBorders>
            <w:vAlign w:val="center"/>
          </w:tcPr>
          <w:p w:rsidR="00764895" w:rsidRDefault="00764895" w:rsidP="00CE4476">
            <w:pPr>
              <w:jc w:val="center"/>
            </w:pPr>
            <w:r>
              <w:t>obr, vj</w:t>
            </w:r>
          </w:p>
        </w:tc>
        <w:tc>
          <w:tcPr>
            <w:tcW w:w="2374" w:type="dxa"/>
            <w:vMerge/>
            <w:tcBorders>
              <w:left w:val="single" w:sz="4" w:space="0" w:color="auto"/>
              <w:right w:val="single" w:sz="4" w:space="0" w:color="auto"/>
            </w:tcBorders>
            <w:vAlign w:val="center"/>
          </w:tcPr>
          <w:p w:rsidR="00764895" w:rsidRPr="00E7416A" w:rsidRDefault="00764895" w:rsidP="00CE4476">
            <w:pPr>
              <w:jc w:val="center"/>
            </w:pPr>
          </w:p>
        </w:tc>
        <w:tc>
          <w:tcPr>
            <w:tcW w:w="2110" w:type="dxa"/>
            <w:vMerge/>
            <w:tcBorders>
              <w:left w:val="single" w:sz="4" w:space="0" w:color="auto"/>
              <w:right w:val="single" w:sz="4" w:space="0" w:color="auto"/>
            </w:tcBorders>
            <w:vAlign w:val="center"/>
          </w:tcPr>
          <w:p w:rsidR="00764895" w:rsidRPr="00E7416A" w:rsidRDefault="00764895" w:rsidP="00CE4476"/>
        </w:tc>
        <w:tc>
          <w:tcPr>
            <w:tcW w:w="1687" w:type="dxa"/>
            <w:vMerge/>
            <w:tcBorders>
              <w:left w:val="single" w:sz="4" w:space="0" w:color="auto"/>
              <w:right w:val="single" w:sz="4" w:space="0" w:color="auto"/>
            </w:tcBorders>
            <w:vAlign w:val="center"/>
          </w:tcPr>
          <w:p w:rsidR="00764895" w:rsidRPr="00E7416A" w:rsidRDefault="00764895" w:rsidP="00CE4476"/>
        </w:tc>
        <w:tc>
          <w:tcPr>
            <w:tcW w:w="1606" w:type="dxa"/>
            <w:vMerge/>
            <w:tcBorders>
              <w:left w:val="single" w:sz="4" w:space="0" w:color="auto"/>
              <w:right w:val="single" w:sz="4" w:space="0" w:color="auto"/>
            </w:tcBorders>
            <w:vAlign w:val="center"/>
          </w:tcPr>
          <w:p w:rsidR="00764895" w:rsidRPr="00E7416A" w:rsidRDefault="00764895" w:rsidP="00CE4476"/>
        </w:tc>
      </w:tr>
      <w:tr w:rsidR="00764895" w:rsidRPr="00E7416A" w:rsidTr="00764895">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764895" w:rsidRDefault="000D08DC" w:rsidP="000D08DC">
            <w:pPr>
              <w:jc w:val="center"/>
            </w:pPr>
            <w:r>
              <w:t>27.-28.</w:t>
            </w:r>
          </w:p>
        </w:tc>
        <w:tc>
          <w:tcPr>
            <w:tcW w:w="4877" w:type="dxa"/>
            <w:tcBorders>
              <w:top w:val="single" w:sz="4" w:space="0" w:color="auto"/>
              <w:left w:val="single" w:sz="4" w:space="0" w:color="auto"/>
              <w:bottom w:val="single" w:sz="4" w:space="0" w:color="auto"/>
              <w:right w:val="single" w:sz="4" w:space="0" w:color="auto"/>
            </w:tcBorders>
            <w:vAlign w:val="center"/>
          </w:tcPr>
          <w:p w:rsidR="00764895" w:rsidRDefault="00764895" w:rsidP="00CE4476">
            <w:r w:rsidRPr="00764895">
              <w:t>Jednadžbe koje se svode na kvadratne.</w:t>
            </w:r>
          </w:p>
        </w:tc>
        <w:tc>
          <w:tcPr>
            <w:tcW w:w="1166" w:type="dxa"/>
            <w:tcBorders>
              <w:top w:val="single" w:sz="4" w:space="0" w:color="auto"/>
              <w:left w:val="single" w:sz="4" w:space="0" w:color="auto"/>
              <w:bottom w:val="single" w:sz="4" w:space="0" w:color="auto"/>
              <w:right w:val="single" w:sz="4" w:space="0" w:color="auto"/>
            </w:tcBorders>
            <w:vAlign w:val="center"/>
          </w:tcPr>
          <w:p w:rsidR="00764895" w:rsidRDefault="00764895" w:rsidP="00CE4476">
            <w:pPr>
              <w:jc w:val="center"/>
            </w:pPr>
            <w:r>
              <w:t>obr, vj</w:t>
            </w:r>
          </w:p>
        </w:tc>
        <w:tc>
          <w:tcPr>
            <w:tcW w:w="2374" w:type="dxa"/>
            <w:vMerge/>
            <w:tcBorders>
              <w:left w:val="single" w:sz="4" w:space="0" w:color="auto"/>
              <w:right w:val="single" w:sz="4" w:space="0" w:color="auto"/>
            </w:tcBorders>
            <w:vAlign w:val="center"/>
          </w:tcPr>
          <w:p w:rsidR="00764895" w:rsidRPr="00E7416A" w:rsidRDefault="00764895" w:rsidP="00CE4476">
            <w:pPr>
              <w:jc w:val="center"/>
            </w:pPr>
          </w:p>
        </w:tc>
        <w:tc>
          <w:tcPr>
            <w:tcW w:w="2110" w:type="dxa"/>
            <w:vMerge/>
            <w:tcBorders>
              <w:left w:val="single" w:sz="4" w:space="0" w:color="auto"/>
              <w:right w:val="single" w:sz="4" w:space="0" w:color="auto"/>
            </w:tcBorders>
            <w:vAlign w:val="center"/>
          </w:tcPr>
          <w:p w:rsidR="00764895" w:rsidRPr="00E7416A" w:rsidRDefault="00764895" w:rsidP="00CE4476"/>
        </w:tc>
        <w:tc>
          <w:tcPr>
            <w:tcW w:w="1687" w:type="dxa"/>
            <w:vMerge/>
            <w:tcBorders>
              <w:left w:val="single" w:sz="4" w:space="0" w:color="auto"/>
              <w:right w:val="single" w:sz="4" w:space="0" w:color="auto"/>
            </w:tcBorders>
            <w:vAlign w:val="center"/>
          </w:tcPr>
          <w:p w:rsidR="00764895" w:rsidRPr="00E7416A" w:rsidRDefault="00764895" w:rsidP="00CE4476"/>
        </w:tc>
        <w:tc>
          <w:tcPr>
            <w:tcW w:w="1606" w:type="dxa"/>
            <w:vMerge/>
            <w:tcBorders>
              <w:left w:val="single" w:sz="4" w:space="0" w:color="auto"/>
              <w:right w:val="single" w:sz="4" w:space="0" w:color="auto"/>
            </w:tcBorders>
            <w:vAlign w:val="center"/>
          </w:tcPr>
          <w:p w:rsidR="00764895" w:rsidRPr="00E7416A" w:rsidRDefault="00764895" w:rsidP="00CE4476"/>
        </w:tc>
      </w:tr>
      <w:tr w:rsidR="00764895" w:rsidRPr="00E7416A" w:rsidTr="00764895">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764895" w:rsidRDefault="000D08DC" w:rsidP="000D08DC">
            <w:pPr>
              <w:jc w:val="center"/>
            </w:pPr>
            <w:r>
              <w:t>29.-30</w:t>
            </w:r>
            <w:r w:rsidR="00764895">
              <w:t>.</w:t>
            </w:r>
          </w:p>
        </w:tc>
        <w:tc>
          <w:tcPr>
            <w:tcW w:w="4877" w:type="dxa"/>
            <w:tcBorders>
              <w:top w:val="single" w:sz="4" w:space="0" w:color="auto"/>
              <w:left w:val="single" w:sz="4" w:space="0" w:color="auto"/>
              <w:bottom w:val="single" w:sz="4" w:space="0" w:color="auto"/>
              <w:right w:val="single" w:sz="4" w:space="0" w:color="auto"/>
            </w:tcBorders>
            <w:vAlign w:val="center"/>
          </w:tcPr>
          <w:p w:rsidR="00764895" w:rsidRPr="00921880" w:rsidRDefault="00764895" w:rsidP="00CE4476">
            <w:r w:rsidRPr="00764895">
              <w:t>Bikvadratne jednadžbe.</w:t>
            </w:r>
          </w:p>
        </w:tc>
        <w:tc>
          <w:tcPr>
            <w:tcW w:w="1166" w:type="dxa"/>
            <w:tcBorders>
              <w:top w:val="single" w:sz="4" w:space="0" w:color="auto"/>
              <w:left w:val="single" w:sz="4" w:space="0" w:color="auto"/>
              <w:bottom w:val="single" w:sz="4" w:space="0" w:color="auto"/>
              <w:right w:val="single" w:sz="4" w:space="0" w:color="auto"/>
            </w:tcBorders>
            <w:vAlign w:val="center"/>
          </w:tcPr>
          <w:p w:rsidR="00764895" w:rsidRDefault="00764895" w:rsidP="00CE4476">
            <w:pPr>
              <w:jc w:val="center"/>
            </w:pPr>
            <w:r>
              <w:t>obr, vj</w:t>
            </w:r>
          </w:p>
        </w:tc>
        <w:tc>
          <w:tcPr>
            <w:tcW w:w="2374" w:type="dxa"/>
            <w:vMerge/>
            <w:tcBorders>
              <w:left w:val="single" w:sz="4" w:space="0" w:color="auto"/>
              <w:right w:val="single" w:sz="4" w:space="0" w:color="auto"/>
            </w:tcBorders>
            <w:vAlign w:val="center"/>
          </w:tcPr>
          <w:p w:rsidR="00764895" w:rsidRPr="00E7416A" w:rsidRDefault="00764895" w:rsidP="00CE4476">
            <w:pPr>
              <w:jc w:val="center"/>
            </w:pPr>
          </w:p>
        </w:tc>
        <w:tc>
          <w:tcPr>
            <w:tcW w:w="2110" w:type="dxa"/>
            <w:vMerge/>
            <w:tcBorders>
              <w:left w:val="single" w:sz="4" w:space="0" w:color="auto"/>
              <w:right w:val="single" w:sz="4" w:space="0" w:color="auto"/>
            </w:tcBorders>
            <w:vAlign w:val="center"/>
          </w:tcPr>
          <w:p w:rsidR="00764895" w:rsidRPr="00E7416A" w:rsidRDefault="00764895" w:rsidP="00CE4476"/>
        </w:tc>
        <w:tc>
          <w:tcPr>
            <w:tcW w:w="1687" w:type="dxa"/>
            <w:vMerge/>
            <w:tcBorders>
              <w:left w:val="single" w:sz="4" w:space="0" w:color="auto"/>
              <w:right w:val="single" w:sz="4" w:space="0" w:color="auto"/>
            </w:tcBorders>
            <w:vAlign w:val="center"/>
          </w:tcPr>
          <w:p w:rsidR="00764895" w:rsidRPr="00E7416A" w:rsidRDefault="00764895" w:rsidP="00CE4476"/>
        </w:tc>
        <w:tc>
          <w:tcPr>
            <w:tcW w:w="1606" w:type="dxa"/>
            <w:vMerge/>
            <w:tcBorders>
              <w:left w:val="single" w:sz="4" w:space="0" w:color="auto"/>
              <w:right w:val="single" w:sz="4" w:space="0" w:color="auto"/>
            </w:tcBorders>
            <w:vAlign w:val="center"/>
          </w:tcPr>
          <w:p w:rsidR="00764895" w:rsidRPr="00E7416A" w:rsidRDefault="00764895" w:rsidP="00CE4476"/>
        </w:tc>
      </w:tr>
      <w:tr w:rsidR="00764895" w:rsidRPr="00E7416A" w:rsidTr="00764895">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764895" w:rsidRDefault="000D08DC" w:rsidP="00CE4476">
            <w:pPr>
              <w:jc w:val="center"/>
            </w:pPr>
            <w:r>
              <w:t>31.-32</w:t>
            </w:r>
            <w:r w:rsidR="00764895">
              <w:t>.</w:t>
            </w:r>
          </w:p>
        </w:tc>
        <w:tc>
          <w:tcPr>
            <w:tcW w:w="4877" w:type="dxa"/>
            <w:tcBorders>
              <w:top w:val="single" w:sz="4" w:space="0" w:color="auto"/>
              <w:left w:val="single" w:sz="4" w:space="0" w:color="auto"/>
              <w:bottom w:val="single" w:sz="4" w:space="0" w:color="auto"/>
              <w:right w:val="single" w:sz="4" w:space="0" w:color="auto"/>
            </w:tcBorders>
            <w:vAlign w:val="center"/>
          </w:tcPr>
          <w:p w:rsidR="00764895" w:rsidRPr="00921880" w:rsidRDefault="00764895" w:rsidP="00CE4476">
            <w:r w:rsidRPr="00764895">
              <w:t>Sustav linearne i kvadratne jednadžbe.</w:t>
            </w:r>
          </w:p>
        </w:tc>
        <w:tc>
          <w:tcPr>
            <w:tcW w:w="1166" w:type="dxa"/>
            <w:tcBorders>
              <w:top w:val="single" w:sz="4" w:space="0" w:color="auto"/>
              <w:left w:val="single" w:sz="4" w:space="0" w:color="auto"/>
              <w:bottom w:val="single" w:sz="4" w:space="0" w:color="auto"/>
              <w:right w:val="single" w:sz="4" w:space="0" w:color="auto"/>
            </w:tcBorders>
            <w:vAlign w:val="center"/>
          </w:tcPr>
          <w:p w:rsidR="00764895" w:rsidRDefault="00764895" w:rsidP="00CE4476">
            <w:pPr>
              <w:jc w:val="center"/>
            </w:pPr>
            <w:r>
              <w:t>obr, vj</w:t>
            </w:r>
          </w:p>
        </w:tc>
        <w:tc>
          <w:tcPr>
            <w:tcW w:w="2374" w:type="dxa"/>
            <w:vMerge/>
            <w:tcBorders>
              <w:left w:val="single" w:sz="4" w:space="0" w:color="auto"/>
              <w:right w:val="single" w:sz="4" w:space="0" w:color="auto"/>
            </w:tcBorders>
            <w:vAlign w:val="center"/>
          </w:tcPr>
          <w:p w:rsidR="00764895" w:rsidRPr="00E7416A" w:rsidRDefault="00764895" w:rsidP="00CE4476">
            <w:pPr>
              <w:jc w:val="center"/>
            </w:pPr>
          </w:p>
        </w:tc>
        <w:tc>
          <w:tcPr>
            <w:tcW w:w="2110" w:type="dxa"/>
            <w:vMerge/>
            <w:tcBorders>
              <w:left w:val="single" w:sz="4" w:space="0" w:color="auto"/>
              <w:right w:val="single" w:sz="4" w:space="0" w:color="auto"/>
            </w:tcBorders>
            <w:vAlign w:val="center"/>
          </w:tcPr>
          <w:p w:rsidR="00764895" w:rsidRPr="00E7416A" w:rsidRDefault="00764895" w:rsidP="00CE4476"/>
        </w:tc>
        <w:tc>
          <w:tcPr>
            <w:tcW w:w="1687" w:type="dxa"/>
            <w:vMerge/>
            <w:tcBorders>
              <w:left w:val="single" w:sz="4" w:space="0" w:color="auto"/>
              <w:right w:val="single" w:sz="4" w:space="0" w:color="auto"/>
            </w:tcBorders>
            <w:vAlign w:val="center"/>
          </w:tcPr>
          <w:p w:rsidR="00764895" w:rsidRPr="00E7416A" w:rsidRDefault="00764895" w:rsidP="00CE4476"/>
        </w:tc>
        <w:tc>
          <w:tcPr>
            <w:tcW w:w="1606" w:type="dxa"/>
            <w:vMerge/>
            <w:tcBorders>
              <w:left w:val="single" w:sz="4" w:space="0" w:color="auto"/>
              <w:right w:val="single" w:sz="4" w:space="0" w:color="auto"/>
            </w:tcBorders>
            <w:vAlign w:val="center"/>
          </w:tcPr>
          <w:p w:rsidR="00764895" w:rsidRPr="00E7416A" w:rsidRDefault="00764895" w:rsidP="00CE4476"/>
        </w:tc>
      </w:tr>
      <w:tr w:rsidR="00764895" w:rsidRPr="00E7416A" w:rsidTr="00764895">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764895" w:rsidRDefault="000D08DC" w:rsidP="00CE4476">
            <w:pPr>
              <w:jc w:val="center"/>
            </w:pPr>
            <w:r>
              <w:t>33.-34</w:t>
            </w:r>
            <w:r w:rsidR="00764895">
              <w:t>.</w:t>
            </w:r>
          </w:p>
        </w:tc>
        <w:tc>
          <w:tcPr>
            <w:tcW w:w="4877" w:type="dxa"/>
            <w:tcBorders>
              <w:top w:val="single" w:sz="4" w:space="0" w:color="auto"/>
              <w:left w:val="single" w:sz="4" w:space="0" w:color="auto"/>
              <w:bottom w:val="single" w:sz="4" w:space="0" w:color="auto"/>
              <w:right w:val="single" w:sz="4" w:space="0" w:color="auto"/>
            </w:tcBorders>
            <w:vAlign w:val="center"/>
          </w:tcPr>
          <w:p w:rsidR="00764895" w:rsidRPr="00921880" w:rsidRDefault="00764895" w:rsidP="00CE4476">
            <w:r w:rsidRPr="00764895">
              <w:t>Ponavljanje i priprema za pisanu provjeru znanja.</w:t>
            </w:r>
          </w:p>
        </w:tc>
        <w:tc>
          <w:tcPr>
            <w:tcW w:w="1166" w:type="dxa"/>
            <w:tcBorders>
              <w:top w:val="single" w:sz="4" w:space="0" w:color="auto"/>
              <w:left w:val="single" w:sz="4" w:space="0" w:color="auto"/>
              <w:bottom w:val="single" w:sz="4" w:space="0" w:color="auto"/>
              <w:right w:val="single" w:sz="4" w:space="0" w:color="auto"/>
            </w:tcBorders>
            <w:vAlign w:val="center"/>
          </w:tcPr>
          <w:p w:rsidR="00764895" w:rsidRDefault="00764895" w:rsidP="00CE4476">
            <w:pPr>
              <w:jc w:val="center"/>
            </w:pPr>
            <w:r>
              <w:t>pon, vj</w:t>
            </w:r>
          </w:p>
        </w:tc>
        <w:tc>
          <w:tcPr>
            <w:tcW w:w="2374" w:type="dxa"/>
            <w:vMerge/>
            <w:tcBorders>
              <w:left w:val="single" w:sz="4" w:space="0" w:color="auto"/>
              <w:right w:val="single" w:sz="4" w:space="0" w:color="auto"/>
            </w:tcBorders>
            <w:vAlign w:val="center"/>
          </w:tcPr>
          <w:p w:rsidR="00764895" w:rsidRPr="00E7416A" w:rsidRDefault="00764895" w:rsidP="00CE4476">
            <w:pPr>
              <w:jc w:val="center"/>
            </w:pPr>
          </w:p>
        </w:tc>
        <w:tc>
          <w:tcPr>
            <w:tcW w:w="2110" w:type="dxa"/>
            <w:vMerge/>
            <w:tcBorders>
              <w:left w:val="single" w:sz="4" w:space="0" w:color="auto"/>
              <w:right w:val="single" w:sz="4" w:space="0" w:color="auto"/>
            </w:tcBorders>
            <w:vAlign w:val="center"/>
          </w:tcPr>
          <w:p w:rsidR="00764895" w:rsidRPr="00E7416A" w:rsidRDefault="00764895" w:rsidP="00CE4476"/>
        </w:tc>
        <w:tc>
          <w:tcPr>
            <w:tcW w:w="1687" w:type="dxa"/>
            <w:vMerge/>
            <w:tcBorders>
              <w:left w:val="single" w:sz="4" w:space="0" w:color="auto"/>
              <w:right w:val="single" w:sz="4" w:space="0" w:color="auto"/>
            </w:tcBorders>
            <w:vAlign w:val="center"/>
          </w:tcPr>
          <w:p w:rsidR="00764895" w:rsidRPr="00E7416A" w:rsidRDefault="00764895" w:rsidP="00CE4476"/>
        </w:tc>
        <w:tc>
          <w:tcPr>
            <w:tcW w:w="1606" w:type="dxa"/>
            <w:vMerge/>
            <w:tcBorders>
              <w:left w:val="single" w:sz="4" w:space="0" w:color="auto"/>
              <w:right w:val="single" w:sz="4" w:space="0" w:color="auto"/>
            </w:tcBorders>
            <w:vAlign w:val="center"/>
          </w:tcPr>
          <w:p w:rsidR="00764895" w:rsidRPr="00E7416A" w:rsidRDefault="00764895" w:rsidP="00CE4476"/>
        </w:tc>
      </w:tr>
      <w:tr w:rsidR="00764895" w:rsidRPr="00E7416A" w:rsidTr="00764895">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764895" w:rsidRDefault="000D08DC" w:rsidP="00CE4476">
            <w:pPr>
              <w:jc w:val="center"/>
            </w:pPr>
            <w:r>
              <w:t>35.-36</w:t>
            </w:r>
            <w:r w:rsidR="00764895">
              <w:t>.</w:t>
            </w:r>
          </w:p>
        </w:tc>
        <w:tc>
          <w:tcPr>
            <w:tcW w:w="4877" w:type="dxa"/>
            <w:tcBorders>
              <w:top w:val="single" w:sz="4" w:space="0" w:color="auto"/>
              <w:left w:val="single" w:sz="4" w:space="0" w:color="auto"/>
              <w:bottom w:val="single" w:sz="4" w:space="0" w:color="auto"/>
              <w:right w:val="single" w:sz="4" w:space="0" w:color="auto"/>
            </w:tcBorders>
            <w:vAlign w:val="center"/>
          </w:tcPr>
          <w:p w:rsidR="00764895" w:rsidRDefault="00764895" w:rsidP="00CE4476">
            <w:r w:rsidRPr="00764895">
              <w:t>Pisana provjera znanja i analiza.</w:t>
            </w:r>
          </w:p>
        </w:tc>
        <w:tc>
          <w:tcPr>
            <w:tcW w:w="1166" w:type="dxa"/>
            <w:tcBorders>
              <w:top w:val="single" w:sz="4" w:space="0" w:color="auto"/>
              <w:left w:val="single" w:sz="4" w:space="0" w:color="auto"/>
              <w:bottom w:val="single" w:sz="4" w:space="0" w:color="auto"/>
              <w:right w:val="single" w:sz="4" w:space="0" w:color="auto"/>
            </w:tcBorders>
            <w:vAlign w:val="center"/>
          </w:tcPr>
          <w:p w:rsidR="00764895" w:rsidRDefault="00764895" w:rsidP="00CE4476">
            <w:pPr>
              <w:jc w:val="center"/>
            </w:pPr>
            <w:r>
              <w:t>prov</w:t>
            </w:r>
          </w:p>
        </w:tc>
        <w:tc>
          <w:tcPr>
            <w:tcW w:w="2374" w:type="dxa"/>
            <w:vMerge/>
            <w:tcBorders>
              <w:left w:val="single" w:sz="4" w:space="0" w:color="auto"/>
              <w:bottom w:val="single" w:sz="4" w:space="0" w:color="auto"/>
              <w:right w:val="single" w:sz="4" w:space="0" w:color="auto"/>
            </w:tcBorders>
            <w:vAlign w:val="center"/>
          </w:tcPr>
          <w:p w:rsidR="00764895" w:rsidRPr="00E7416A" w:rsidRDefault="00764895" w:rsidP="00CE4476">
            <w:pPr>
              <w:jc w:val="center"/>
            </w:pPr>
          </w:p>
        </w:tc>
        <w:tc>
          <w:tcPr>
            <w:tcW w:w="2110" w:type="dxa"/>
            <w:vMerge/>
            <w:tcBorders>
              <w:left w:val="single" w:sz="4" w:space="0" w:color="auto"/>
              <w:bottom w:val="single" w:sz="4" w:space="0" w:color="auto"/>
              <w:right w:val="single" w:sz="4" w:space="0" w:color="auto"/>
            </w:tcBorders>
            <w:vAlign w:val="center"/>
          </w:tcPr>
          <w:p w:rsidR="00764895" w:rsidRPr="00E7416A" w:rsidRDefault="00764895" w:rsidP="00CE4476"/>
        </w:tc>
        <w:tc>
          <w:tcPr>
            <w:tcW w:w="1687" w:type="dxa"/>
            <w:vMerge/>
            <w:tcBorders>
              <w:left w:val="single" w:sz="4" w:space="0" w:color="auto"/>
              <w:bottom w:val="single" w:sz="4" w:space="0" w:color="auto"/>
              <w:right w:val="single" w:sz="4" w:space="0" w:color="auto"/>
            </w:tcBorders>
            <w:vAlign w:val="center"/>
          </w:tcPr>
          <w:p w:rsidR="00764895" w:rsidRPr="00E7416A" w:rsidRDefault="00764895" w:rsidP="00CE4476"/>
        </w:tc>
        <w:tc>
          <w:tcPr>
            <w:tcW w:w="1606" w:type="dxa"/>
            <w:vMerge/>
            <w:tcBorders>
              <w:left w:val="single" w:sz="4" w:space="0" w:color="auto"/>
              <w:bottom w:val="single" w:sz="4" w:space="0" w:color="auto"/>
              <w:right w:val="single" w:sz="4" w:space="0" w:color="auto"/>
            </w:tcBorders>
            <w:vAlign w:val="center"/>
          </w:tcPr>
          <w:p w:rsidR="00764895" w:rsidRPr="00E7416A" w:rsidRDefault="00764895" w:rsidP="00CE4476"/>
        </w:tc>
      </w:tr>
    </w:tbl>
    <w:p w:rsidR="002F6C43" w:rsidRDefault="002F6C43" w:rsidP="004D29BC"/>
    <w:p w:rsidR="003A436E" w:rsidRDefault="003A436E">
      <w:pPr>
        <w:rPr>
          <w:b/>
          <w:i/>
          <w:sz w:val="24"/>
          <w:szCs w:val="24"/>
        </w:rPr>
      </w:pPr>
      <w:r>
        <w:rPr>
          <w:b/>
          <w:i/>
          <w:sz w:val="24"/>
          <w:szCs w:val="24"/>
        </w:rPr>
        <w:br w:type="page"/>
      </w:r>
    </w:p>
    <w:p w:rsidR="000D1452" w:rsidRDefault="000D1452" w:rsidP="000D1452">
      <w:r w:rsidRPr="000D1452">
        <w:rPr>
          <w:b/>
          <w:i/>
          <w:sz w:val="24"/>
          <w:szCs w:val="24"/>
        </w:rPr>
        <w:lastRenderedPageBreak/>
        <w:t>Provjera postignuća i ocjenjivanje učenika – ISHODI UČENJA  ZA CJELINU  s  KRITERIJIMA OCJENJIVANJA</w:t>
      </w:r>
      <w:r w:rsidRPr="000D1452">
        <w:t xml:space="preserve">  </w:t>
      </w:r>
    </w:p>
    <w:p w:rsidR="003A436E" w:rsidRPr="000114FF" w:rsidRDefault="00823A3F" w:rsidP="003A436E">
      <w:pPr>
        <w:rPr>
          <w:i/>
        </w:rPr>
      </w:pPr>
      <w:r>
        <w:t xml:space="preserve"> </w:t>
      </w:r>
      <w:r w:rsidR="003A436E">
        <w:rPr>
          <w:i/>
        </w:rPr>
        <w:t xml:space="preserve">Napomena: </w:t>
      </w:r>
      <w:r w:rsidR="003A436E" w:rsidRPr="000114FF">
        <w:rPr>
          <w:i/>
        </w:rPr>
        <w:t>Učenik za ocjenu dobar mora znati i sve gradivo navedeno za ocjenu dovoljan,  učenik za ocjenu vrlo dobar mora znati i sve navedeno za ocjenu dovoljan i dobar, te učenik za ocjenu odličan mora znati sve navedeno za sve ocjene.</w:t>
      </w:r>
    </w:p>
    <w:p w:rsidR="000D1452" w:rsidRPr="000D1452" w:rsidRDefault="000D1452" w:rsidP="000D14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6245"/>
        <w:gridCol w:w="6247"/>
      </w:tblGrid>
      <w:tr w:rsidR="00764895" w:rsidRPr="000C697D" w:rsidTr="00764895">
        <w:trPr>
          <w:trHeight w:val="209"/>
        </w:trPr>
        <w:tc>
          <w:tcPr>
            <w:tcW w:w="2001" w:type="dxa"/>
            <w:shd w:val="clear" w:color="auto" w:fill="auto"/>
          </w:tcPr>
          <w:p w:rsidR="00764895" w:rsidRPr="000D0EF1" w:rsidRDefault="00764895" w:rsidP="00CE4476">
            <w:pPr>
              <w:jc w:val="center"/>
              <w:rPr>
                <w:rFonts w:eastAsia="Calibri"/>
                <w:i/>
              </w:rPr>
            </w:pPr>
            <w:r w:rsidRPr="000D0EF1">
              <w:rPr>
                <w:rFonts w:eastAsia="Calibri"/>
                <w:i/>
              </w:rPr>
              <w:t>OCJENA</w:t>
            </w:r>
          </w:p>
        </w:tc>
        <w:tc>
          <w:tcPr>
            <w:tcW w:w="6245" w:type="dxa"/>
            <w:shd w:val="clear" w:color="auto" w:fill="auto"/>
          </w:tcPr>
          <w:p w:rsidR="00764895" w:rsidRPr="000D0EF1" w:rsidRDefault="00764895" w:rsidP="00CE4476">
            <w:pPr>
              <w:jc w:val="center"/>
              <w:rPr>
                <w:rFonts w:eastAsia="Calibri"/>
                <w:i/>
              </w:rPr>
            </w:pPr>
            <w:r>
              <w:rPr>
                <w:rFonts w:eastAsia="Calibri"/>
                <w:i/>
              </w:rPr>
              <w:t xml:space="preserve">TEORIJSKO </w:t>
            </w:r>
            <w:r w:rsidRPr="000D0EF1">
              <w:rPr>
                <w:rFonts w:eastAsia="Calibri"/>
                <w:i/>
              </w:rPr>
              <w:t>ZNANJ</w:t>
            </w:r>
            <w:r>
              <w:rPr>
                <w:rFonts w:eastAsia="Calibri"/>
                <w:i/>
              </w:rPr>
              <w:t>E</w:t>
            </w:r>
          </w:p>
        </w:tc>
        <w:tc>
          <w:tcPr>
            <w:tcW w:w="6247" w:type="dxa"/>
          </w:tcPr>
          <w:p w:rsidR="00764895" w:rsidRPr="000D0EF1" w:rsidRDefault="00764895" w:rsidP="00CE4476">
            <w:pPr>
              <w:jc w:val="center"/>
              <w:rPr>
                <w:rFonts w:eastAsia="Calibri"/>
                <w:i/>
              </w:rPr>
            </w:pPr>
            <w:r>
              <w:rPr>
                <w:rFonts w:eastAsia="Calibri"/>
                <w:i/>
              </w:rPr>
              <w:t>PRIMJENA ZNANJA</w:t>
            </w:r>
          </w:p>
        </w:tc>
      </w:tr>
      <w:tr w:rsidR="00764895" w:rsidRPr="000C697D" w:rsidTr="00B9416D">
        <w:trPr>
          <w:trHeight w:val="1296"/>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Dovoljan</w:t>
            </w:r>
          </w:p>
        </w:tc>
        <w:tc>
          <w:tcPr>
            <w:tcW w:w="6245" w:type="dxa"/>
            <w:shd w:val="clear" w:color="auto" w:fill="auto"/>
          </w:tcPr>
          <w:p w:rsidR="00764895" w:rsidRPr="000D0EF1" w:rsidRDefault="00764895" w:rsidP="00764895">
            <w:pPr>
              <w:pStyle w:val="Odlomakpopisa"/>
              <w:numPr>
                <w:ilvl w:val="0"/>
                <w:numId w:val="18"/>
              </w:numPr>
              <w:spacing w:line="240" w:lineRule="auto"/>
              <w:ind w:left="395"/>
            </w:pPr>
            <w:r w:rsidRPr="000D0EF1">
              <w:t>zapisati kanonski oblik kvadratne jednadžbe</w:t>
            </w:r>
          </w:p>
          <w:p w:rsidR="00764895" w:rsidRPr="000D0EF1" w:rsidRDefault="00764895" w:rsidP="00764895">
            <w:pPr>
              <w:pStyle w:val="Odlomakpopisa"/>
              <w:numPr>
                <w:ilvl w:val="0"/>
                <w:numId w:val="18"/>
              </w:numPr>
              <w:spacing w:line="240" w:lineRule="auto"/>
              <w:ind w:left="395"/>
            </w:pPr>
            <w:r w:rsidRPr="000D0EF1">
              <w:t>odrediti vodeći, linearni i slobodni koeficijent iz zadane kvadratne jednadžbe</w:t>
            </w:r>
          </w:p>
          <w:p w:rsidR="00764895" w:rsidRPr="00E50DE2" w:rsidRDefault="00764895" w:rsidP="00764895">
            <w:pPr>
              <w:pStyle w:val="Odlomakpopisa"/>
              <w:numPr>
                <w:ilvl w:val="0"/>
                <w:numId w:val="18"/>
              </w:numPr>
              <w:spacing w:line="240" w:lineRule="auto"/>
              <w:ind w:left="395"/>
            </w:pPr>
            <w:r>
              <w:t>navesti</w:t>
            </w:r>
            <w:r w:rsidRPr="000D0EF1">
              <w:t xml:space="preserve"> tip</w:t>
            </w:r>
            <w:r>
              <w:t>ove</w:t>
            </w:r>
            <w:r w:rsidRPr="000D0EF1">
              <w:t xml:space="preserve"> rješenja kvadratne jednadžbe pomoću diskriminante</w:t>
            </w:r>
          </w:p>
        </w:tc>
        <w:tc>
          <w:tcPr>
            <w:tcW w:w="6247" w:type="dxa"/>
          </w:tcPr>
          <w:p w:rsidR="00764895" w:rsidRDefault="00764895" w:rsidP="00764895">
            <w:pPr>
              <w:pStyle w:val="Odlomakpopisa"/>
              <w:numPr>
                <w:ilvl w:val="0"/>
                <w:numId w:val="18"/>
              </w:numPr>
              <w:spacing w:line="240" w:lineRule="auto"/>
              <w:ind w:left="395"/>
            </w:pPr>
            <w:r w:rsidRPr="000D0EF1">
              <w:t xml:space="preserve">riješiti posebne slučajeve kvadratne jednadžbe (kada je </w:t>
            </w:r>
            <m:oMath>
              <m:r>
                <w:rPr>
                  <w:rFonts w:ascii="Cambria Math" w:hAnsi="Cambria Math"/>
                </w:rPr>
                <m:t>b=0</m:t>
              </m:r>
            </m:oMath>
            <w:r w:rsidRPr="000D0EF1">
              <w:t xml:space="preserve"> ili </w:t>
            </w:r>
            <m:oMath>
              <m:r>
                <w:rPr>
                  <w:rFonts w:ascii="Cambria Math" w:hAnsi="Cambria Math"/>
                </w:rPr>
                <m:t>c=0</m:t>
              </m:r>
            </m:oMath>
            <w:r w:rsidRPr="000D0EF1">
              <w:t xml:space="preserve"> ili </w:t>
            </w:r>
            <m:oMath>
              <m:r>
                <w:rPr>
                  <w:rFonts w:ascii="Cambria Math" w:hAnsi="Cambria Math"/>
                </w:rPr>
                <m:t>b=c=0</m:t>
              </m:r>
            </m:oMath>
            <w:r w:rsidRPr="000D0EF1">
              <w:t xml:space="preserve"> )</w:t>
            </w:r>
          </w:p>
          <w:p w:rsidR="00764895" w:rsidRPr="000D0EF1" w:rsidRDefault="00764895" w:rsidP="00764895">
            <w:pPr>
              <w:pStyle w:val="Odlomakpopisa"/>
              <w:numPr>
                <w:ilvl w:val="0"/>
                <w:numId w:val="18"/>
              </w:numPr>
              <w:spacing w:line="240" w:lineRule="auto"/>
              <w:ind w:left="395"/>
            </w:pPr>
            <w:r>
              <w:t>izračunati diskriminantu kvadratne jednadžbe</w:t>
            </w:r>
          </w:p>
          <w:p w:rsidR="00764895" w:rsidRPr="000D0EF1" w:rsidRDefault="00764895" w:rsidP="00764895">
            <w:pPr>
              <w:pStyle w:val="Odlomakpopisa"/>
              <w:numPr>
                <w:ilvl w:val="0"/>
                <w:numId w:val="18"/>
              </w:numPr>
              <w:spacing w:line="240" w:lineRule="auto"/>
              <w:ind w:left="395"/>
            </w:pPr>
            <w:r w:rsidRPr="000D0EF1">
              <w:t>riješiti opću kvadratnu jednadžbu pomoću formule</w:t>
            </w:r>
          </w:p>
        </w:tc>
      </w:tr>
      <w:tr w:rsidR="00764895" w:rsidRPr="000C697D" w:rsidTr="00B9416D">
        <w:trPr>
          <w:trHeight w:val="1046"/>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Dobar</w:t>
            </w:r>
          </w:p>
        </w:tc>
        <w:tc>
          <w:tcPr>
            <w:tcW w:w="6245" w:type="dxa"/>
            <w:shd w:val="clear" w:color="auto" w:fill="auto"/>
          </w:tcPr>
          <w:p w:rsidR="00764895" w:rsidRPr="000D0EF1" w:rsidRDefault="00764895" w:rsidP="00764895">
            <w:pPr>
              <w:pStyle w:val="Odlomakpopisa"/>
              <w:numPr>
                <w:ilvl w:val="0"/>
                <w:numId w:val="18"/>
              </w:numPr>
              <w:spacing w:line="240" w:lineRule="auto"/>
              <w:ind w:left="395"/>
            </w:pPr>
            <w:r>
              <w:t>prepoznati kako</w:t>
            </w:r>
            <w:r w:rsidRPr="000D0EF1">
              <w:t xml:space="preserve"> vrijednost parametra </w:t>
            </w:r>
            <w:r w:rsidRPr="000D0EF1">
              <w:rPr>
                <w:i/>
              </w:rPr>
              <w:t>p</w:t>
            </w:r>
            <w:r w:rsidRPr="000D0EF1">
              <w:t xml:space="preserve"> </w:t>
            </w:r>
            <w:r>
              <w:t>utječe na rješenja kvadratne jednadžbe</w:t>
            </w:r>
          </w:p>
          <w:p w:rsidR="00764895" w:rsidRPr="000D0EF1" w:rsidRDefault="00764895" w:rsidP="00764895">
            <w:pPr>
              <w:pStyle w:val="Odlomakpopisa"/>
              <w:numPr>
                <w:ilvl w:val="0"/>
                <w:numId w:val="18"/>
              </w:numPr>
              <w:spacing w:line="240" w:lineRule="auto"/>
              <w:ind w:left="395"/>
            </w:pPr>
            <w:r w:rsidRPr="000D0EF1">
              <w:t>koristiti Vi`eteove formule za određivanje zbroja i umnoška rješenja kvadratne jednadžbe</w:t>
            </w:r>
          </w:p>
        </w:tc>
        <w:tc>
          <w:tcPr>
            <w:tcW w:w="6247" w:type="dxa"/>
          </w:tcPr>
          <w:p w:rsidR="00764895" w:rsidRDefault="00764895" w:rsidP="00764895">
            <w:pPr>
              <w:pStyle w:val="Odlomakpopisa"/>
              <w:numPr>
                <w:ilvl w:val="0"/>
                <w:numId w:val="18"/>
              </w:numPr>
              <w:spacing w:line="240" w:lineRule="auto"/>
              <w:ind w:left="395"/>
            </w:pPr>
            <w:r>
              <w:t>izračunati parametar p uz zadane uvjete (realna/imaginarna rješenja)</w:t>
            </w:r>
          </w:p>
          <w:p w:rsidR="00764895" w:rsidRPr="000D0EF1" w:rsidRDefault="00764895" w:rsidP="00764895">
            <w:pPr>
              <w:pStyle w:val="Odlomakpopisa"/>
              <w:numPr>
                <w:ilvl w:val="0"/>
                <w:numId w:val="18"/>
              </w:numPr>
              <w:spacing w:line="240" w:lineRule="auto"/>
              <w:ind w:left="395"/>
            </w:pPr>
            <w:r>
              <w:t>odrediti kvadratnu jednadžbu ako su poznata rješenja</w:t>
            </w:r>
          </w:p>
        </w:tc>
      </w:tr>
      <w:tr w:rsidR="00764895" w:rsidRPr="000C697D" w:rsidTr="00B9416D">
        <w:trPr>
          <w:trHeight w:val="1255"/>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Vrlo dobar</w:t>
            </w:r>
          </w:p>
        </w:tc>
        <w:tc>
          <w:tcPr>
            <w:tcW w:w="6245" w:type="dxa"/>
            <w:shd w:val="clear" w:color="auto" w:fill="auto"/>
          </w:tcPr>
          <w:p w:rsidR="00764895" w:rsidRPr="000D0EF1" w:rsidRDefault="00764895" w:rsidP="00764895">
            <w:pPr>
              <w:pStyle w:val="Odlomakpopisa"/>
              <w:numPr>
                <w:ilvl w:val="0"/>
                <w:numId w:val="18"/>
              </w:numPr>
              <w:spacing w:line="240" w:lineRule="auto"/>
              <w:ind w:left="395"/>
            </w:pPr>
            <w:r w:rsidRPr="000D0EF1">
              <w:t>odrediti drugo rješenje kvadratne jednadžbe ako je zadano jedno rješenje</w:t>
            </w:r>
          </w:p>
          <w:p w:rsidR="00764895" w:rsidRPr="000D0EF1" w:rsidRDefault="00764895" w:rsidP="00764895">
            <w:pPr>
              <w:pStyle w:val="Odlomakpopisa"/>
              <w:numPr>
                <w:ilvl w:val="0"/>
                <w:numId w:val="18"/>
              </w:numPr>
              <w:spacing w:line="240" w:lineRule="auto"/>
              <w:ind w:left="395"/>
            </w:pPr>
            <w:r>
              <w:t>opisati postupak faktorizacije kvadratnog trinoma</w:t>
            </w:r>
          </w:p>
        </w:tc>
        <w:tc>
          <w:tcPr>
            <w:tcW w:w="6247" w:type="dxa"/>
          </w:tcPr>
          <w:p w:rsidR="00764895" w:rsidRPr="000D0EF1" w:rsidRDefault="00764895" w:rsidP="00764895">
            <w:pPr>
              <w:pStyle w:val="Odlomakpopisa"/>
              <w:numPr>
                <w:ilvl w:val="0"/>
                <w:numId w:val="18"/>
              </w:numPr>
              <w:spacing w:line="240" w:lineRule="auto"/>
              <w:ind w:left="395"/>
            </w:pPr>
            <w:r w:rsidRPr="000D0EF1">
              <w:t>faktorizirati kvadratni trinom</w:t>
            </w:r>
          </w:p>
          <w:p w:rsidR="00764895" w:rsidRPr="000D0EF1" w:rsidRDefault="00764895" w:rsidP="00764895">
            <w:pPr>
              <w:pStyle w:val="Odlomakpopisa"/>
              <w:numPr>
                <w:ilvl w:val="0"/>
                <w:numId w:val="18"/>
              </w:numPr>
              <w:spacing w:line="240" w:lineRule="auto"/>
              <w:ind w:left="395"/>
            </w:pPr>
            <w:r w:rsidRPr="000D0EF1">
              <w:t>rješavati kvadratnu jednadžbu nadopunjavanjem do potpunog kvadrata</w:t>
            </w:r>
          </w:p>
          <w:p w:rsidR="00764895" w:rsidRPr="000D0EF1" w:rsidRDefault="00764895" w:rsidP="00764895">
            <w:pPr>
              <w:pStyle w:val="Odlomakpopisa"/>
              <w:numPr>
                <w:ilvl w:val="0"/>
                <w:numId w:val="18"/>
              </w:numPr>
              <w:spacing w:line="240" w:lineRule="auto"/>
              <w:ind w:left="395"/>
            </w:pPr>
            <w:r w:rsidRPr="000D0EF1">
              <w:t>rješavati sustav linearne i kvadratne jednadžbe metodom supstitucije</w:t>
            </w:r>
          </w:p>
        </w:tc>
      </w:tr>
      <w:tr w:rsidR="00764895" w:rsidRPr="000C697D" w:rsidTr="00B9416D">
        <w:trPr>
          <w:trHeight w:val="1548"/>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Odličan</w:t>
            </w:r>
          </w:p>
        </w:tc>
        <w:tc>
          <w:tcPr>
            <w:tcW w:w="6245" w:type="dxa"/>
            <w:shd w:val="clear" w:color="auto" w:fill="auto"/>
          </w:tcPr>
          <w:p w:rsidR="00764895" w:rsidRPr="000D0EF1" w:rsidRDefault="00764895" w:rsidP="00764895">
            <w:pPr>
              <w:pStyle w:val="Odlomakpopisa"/>
              <w:numPr>
                <w:ilvl w:val="0"/>
                <w:numId w:val="18"/>
              </w:numPr>
              <w:spacing w:line="240" w:lineRule="auto"/>
              <w:ind w:left="395"/>
            </w:pPr>
            <w:r w:rsidRPr="000D0EF1">
              <w:t>matematički modelirati problemske zadatke koji se svode na rješavanje kvadratne jednadžbe uz raspravu o smislu rješenja (ako je problem geometrijske prirode, odbaciti negativno rješenje)</w:t>
            </w:r>
          </w:p>
        </w:tc>
        <w:tc>
          <w:tcPr>
            <w:tcW w:w="6247" w:type="dxa"/>
          </w:tcPr>
          <w:p w:rsidR="00764895" w:rsidRPr="000D0EF1" w:rsidRDefault="00764895" w:rsidP="00764895">
            <w:pPr>
              <w:pStyle w:val="Odlomakpopisa"/>
              <w:numPr>
                <w:ilvl w:val="0"/>
                <w:numId w:val="18"/>
              </w:numPr>
              <w:spacing w:line="240" w:lineRule="auto"/>
              <w:ind w:left="395"/>
            </w:pPr>
            <w:r w:rsidRPr="000D0EF1">
              <w:t xml:space="preserve">bez rješavanja kvadratne jednadžbe odrediti vrijednosti izraza </w:t>
            </w:r>
            <m:oMath>
              <m:f>
                <m:fPr>
                  <m:ctrlPr>
                    <w:rPr>
                      <w:rFonts w:ascii="Cambria Math" w:eastAsia="Calibri" w:hAnsi="Cambria Math"/>
                      <w:i/>
                    </w:rPr>
                  </m:ctrlPr>
                </m:fPr>
                <m:num>
                  <m:r>
                    <w:rPr>
                      <w:rFonts w:ascii="Cambria Math" w:hAnsi="Cambria Math"/>
                    </w:rPr>
                    <m:t>1</m:t>
                  </m:r>
                </m:num>
                <m:den>
                  <m:sSub>
                    <m:sSubPr>
                      <m:ctrlPr>
                        <w:rPr>
                          <w:rFonts w:ascii="Cambria Math" w:eastAsia="Calibri" w:hAnsi="Cambria Math"/>
                          <w:i/>
                        </w:rPr>
                      </m:ctrlPr>
                    </m:sSubPr>
                    <m:e>
                      <m:r>
                        <w:rPr>
                          <w:rFonts w:ascii="Cambria Math" w:hAnsi="Cambria Math"/>
                        </w:rPr>
                        <m:t>x</m:t>
                      </m:r>
                    </m:e>
                    <m:sub>
                      <m:r>
                        <w:rPr>
                          <w:rFonts w:ascii="Cambria Math" w:hAnsi="Cambria Math"/>
                        </w:rPr>
                        <m:t>1</m:t>
                      </m:r>
                    </m:sub>
                  </m:sSub>
                </m:den>
              </m:f>
              <m:r>
                <w:rPr>
                  <w:rFonts w:ascii="Cambria Math" w:hAnsi="Cambria Math"/>
                </w:rPr>
                <m:t>+</m:t>
              </m:r>
              <m:f>
                <m:fPr>
                  <m:ctrlPr>
                    <w:rPr>
                      <w:rFonts w:ascii="Cambria Math" w:eastAsia="Calibri" w:hAnsi="Cambria Math"/>
                      <w:i/>
                    </w:rPr>
                  </m:ctrlPr>
                </m:fPr>
                <m:num>
                  <m:r>
                    <w:rPr>
                      <w:rFonts w:ascii="Cambria Math" w:hAnsi="Cambria Math"/>
                    </w:rPr>
                    <m:t>1</m:t>
                  </m:r>
                </m:num>
                <m:den>
                  <m:sSub>
                    <m:sSubPr>
                      <m:ctrlPr>
                        <w:rPr>
                          <w:rFonts w:ascii="Cambria Math" w:eastAsia="Calibri" w:hAnsi="Cambria Math"/>
                          <w:i/>
                        </w:rPr>
                      </m:ctrlPr>
                    </m:sSubPr>
                    <m:e>
                      <m:r>
                        <w:rPr>
                          <w:rFonts w:ascii="Cambria Math" w:hAnsi="Cambria Math"/>
                        </w:rPr>
                        <m:t>x</m:t>
                      </m:r>
                    </m:e>
                    <m:sub>
                      <m:r>
                        <w:rPr>
                          <w:rFonts w:ascii="Cambria Math" w:hAnsi="Cambria Math"/>
                        </w:rPr>
                        <m:t>2</m:t>
                      </m:r>
                    </m:sub>
                  </m:sSub>
                </m:den>
              </m:f>
            </m:oMath>
            <w:r w:rsidRPr="000D0EF1">
              <w:t xml:space="preserve"> ili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oMath>
            <w:r w:rsidRPr="000D0EF1">
              <w:t>.</w:t>
            </w:r>
          </w:p>
          <w:p w:rsidR="00764895" w:rsidRPr="00E50DE2" w:rsidRDefault="00764895" w:rsidP="00764895">
            <w:pPr>
              <w:pStyle w:val="Odlomakpopisa"/>
              <w:numPr>
                <w:ilvl w:val="0"/>
                <w:numId w:val="18"/>
              </w:numPr>
              <w:spacing w:line="240" w:lineRule="auto"/>
              <w:ind w:left="395"/>
            </w:pPr>
            <w:r w:rsidRPr="000D0EF1">
              <w:t>rješavati jednadžbe koje se svode na kvadratne (bikvadratna, iracionalna)</w:t>
            </w:r>
          </w:p>
        </w:tc>
      </w:tr>
    </w:tbl>
    <w:p w:rsidR="005671C1" w:rsidRDefault="005671C1" w:rsidP="00C24FE5">
      <w:pPr>
        <w:rPr>
          <w:b/>
        </w:rPr>
      </w:pPr>
    </w:p>
    <w:p w:rsidR="005671C1" w:rsidRDefault="005671C1" w:rsidP="00C24FE5">
      <w:pPr>
        <w:rPr>
          <w:b/>
        </w:rPr>
      </w:pPr>
    </w:p>
    <w:p w:rsidR="002069F9" w:rsidRDefault="002069F9">
      <w:pPr>
        <w:rPr>
          <w:b/>
        </w:rPr>
      </w:pPr>
      <w:r>
        <w:rPr>
          <w:b/>
        </w:rPr>
        <w:br w:type="page"/>
      </w:r>
    </w:p>
    <w:p w:rsidR="002069F9" w:rsidRDefault="002069F9" w:rsidP="002069F9">
      <w:r>
        <w:rPr>
          <w:b/>
        </w:rPr>
        <w:lastRenderedPageBreak/>
        <w:t>POLINOM DRUGOG STUPNJA I NJEGOV GRAF</w:t>
      </w:r>
      <w:r>
        <w:t xml:space="preserve"> </w:t>
      </w:r>
      <w:r>
        <w:tab/>
      </w:r>
    </w:p>
    <w:p w:rsidR="002069F9" w:rsidRDefault="002069F9" w:rsidP="002069F9"/>
    <w:p w:rsidR="002069F9" w:rsidRDefault="002069F9" w:rsidP="002069F9">
      <w:r w:rsidRPr="000D1452">
        <w:rPr>
          <w:b/>
          <w:i/>
          <w:sz w:val="24"/>
          <w:szCs w:val="24"/>
        </w:rPr>
        <w:t>Cilj cjeline</w:t>
      </w:r>
      <w:r>
        <w:t>:</w:t>
      </w:r>
    </w:p>
    <w:p w:rsidR="002069F9" w:rsidRDefault="002069F9" w:rsidP="002069F9">
      <w:pPr>
        <w:pStyle w:val="Odlomakpopisa"/>
        <w:numPr>
          <w:ilvl w:val="0"/>
          <w:numId w:val="17"/>
        </w:numPr>
      </w:pPr>
      <w:r>
        <w:t>tablično, formulom i grafički prikazivati kvadratnu funkciju i prijeći iz jednog zadavanja u drugi</w:t>
      </w:r>
    </w:p>
    <w:p w:rsidR="002069F9" w:rsidRDefault="002069F9" w:rsidP="002069F9">
      <w:pPr>
        <w:pStyle w:val="Odlomakpopisa"/>
        <w:numPr>
          <w:ilvl w:val="0"/>
          <w:numId w:val="17"/>
        </w:numPr>
      </w:pPr>
      <w:r>
        <w:t>prepoznati kvadratnu funkciju zadanu formulom i grafom te interpretirati značenje vodećeg koeficijenta i diskriminante, odrediti funkcijske vrijednosti</w:t>
      </w:r>
    </w:p>
    <w:p w:rsidR="002069F9" w:rsidRDefault="002069F9" w:rsidP="004577BF">
      <w:pPr>
        <w:pStyle w:val="Odlomakpopisa"/>
        <w:numPr>
          <w:ilvl w:val="0"/>
          <w:numId w:val="17"/>
        </w:numPr>
      </w:pPr>
      <w:r>
        <w:t>odrediti nul-točke, minimum i maksimum kvadratne funkcije</w:t>
      </w:r>
    </w:p>
    <w:p w:rsidR="002069F9" w:rsidRPr="008B66D5" w:rsidRDefault="002069F9" w:rsidP="002069F9">
      <w:pPr>
        <w:pStyle w:val="Odlomakpopisa"/>
        <w:numPr>
          <w:ilvl w:val="0"/>
          <w:numId w:val="17"/>
        </w:numPr>
      </w:pPr>
      <w:r>
        <w:t xml:space="preserve">primijeniti kvadratne </w:t>
      </w:r>
      <w:r w:rsidR="004577BF">
        <w:t>funkcije</w:t>
      </w:r>
      <w:r>
        <w:t xml:space="preserve"> u modeliranju problema iz matematike, fizike i svakodnevnog života</w:t>
      </w:r>
    </w:p>
    <w:p w:rsidR="002069F9" w:rsidRDefault="002069F9" w:rsidP="002069F9">
      <w:pPr>
        <w:ind w:left="360"/>
      </w:pPr>
    </w:p>
    <w:tbl>
      <w:tblPr>
        <w:tblStyle w:val="Reetkatablice"/>
        <w:tblW w:w="0" w:type="auto"/>
        <w:tblInd w:w="250" w:type="dxa"/>
        <w:tblLook w:val="00A0" w:firstRow="1" w:lastRow="0" w:firstColumn="1" w:lastColumn="0" w:noHBand="0" w:noVBand="0"/>
      </w:tblPr>
      <w:tblGrid>
        <w:gridCol w:w="992"/>
        <w:gridCol w:w="4877"/>
        <w:gridCol w:w="1166"/>
        <w:gridCol w:w="2374"/>
        <w:gridCol w:w="2110"/>
        <w:gridCol w:w="1687"/>
        <w:gridCol w:w="1606"/>
      </w:tblGrid>
      <w:tr w:rsidR="002069F9" w:rsidRPr="00E7416A" w:rsidTr="00CE4476">
        <w:trPr>
          <w:trHeight w:val="1073"/>
        </w:trPr>
        <w:tc>
          <w:tcPr>
            <w:tcW w:w="992" w:type="dxa"/>
            <w:tcBorders>
              <w:top w:val="single" w:sz="4" w:space="0" w:color="auto"/>
              <w:left w:val="single" w:sz="4" w:space="0" w:color="auto"/>
              <w:bottom w:val="single" w:sz="4" w:space="0" w:color="auto"/>
              <w:right w:val="single" w:sz="4" w:space="0" w:color="auto"/>
            </w:tcBorders>
            <w:vAlign w:val="center"/>
          </w:tcPr>
          <w:p w:rsidR="002069F9" w:rsidRPr="00E7416A" w:rsidRDefault="002069F9" w:rsidP="00CE4476">
            <w:pPr>
              <w:spacing w:line="0" w:lineRule="atLeast"/>
              <w:jc w:val="center"/>
              <w:rPr>
                <w:b/>
              </w:rPr>
            </w:pPr>
            <w:r w:rsidRPr="00E7416A">
              <w:rPr>
                <w:b/>
              </w:rPr>
              <w:t>Redni</w:t>
            </w:r>
            <w:r>
              <w:rPr>
                <w:b/>
              </w:rPr>
              <w:t xml:space="preserve"> </w:t>
            </w:r>
            <w:r w:rsidRPr="00E7416A">
              <w:rPr>
                <w:b/>
              </w:rPr>
              <w:t>broj sata</w:t>
            </w:r>
          </w:p>
        </w:tc>
        <w:tc>
          <w:tcPr>
            <w:tcW w:w="4877" w:type="dxa"/>
            <w:tcBorders>
              <w:top w:val="single" w:sz="4" w:space="0" w:color="auto"/>
              <w:left w:val="single" w:sz="4" w:space="0" w:color="auto"/>
              <w:bottom w:val="single" w:sz="4" w:space="0" w:color="auto"/>
              <w:right w:val="single" w:sz="4" w:space="0" w:color="auto"/>
            </w:tcBorders>
            <w:vAlign w:val="center"/>
          </w:tcPr>
          <w:p w:rsidR="002069F9" w:rsidRPr="00E7416A" w:rsidRDefault="002069F9" w:rsidP="00CE4476">
            <w:pPr>
              <w:spacing w:line="0" w:lineRule="atLeast"/>
              <w:jc w:val="center"/>
              <w:rPr>
                <w:b/>
              </w:rPr>
            </w:pPr>
            <w:r w:rsidRPr="00E7416A">
              <w:rPr>
                <w:b/>
                <w:sz w:val="24"/>
                <w:szCs w:val="24"/>
              </w:rPr>
              <w:t>NASTAVNA  JEDINICA</w:t>
            </w:r>
          </w:p>
        </w:tc>
        <w:tc>
          <w:tcPr>
            <w:tcW w:w="1166" w:type="dxa"/>
            <w:tcBorders>
              <w:top w:val="single" w:sz="4" w:space="0" w:color="auto"/>
              <w:left w:val="single" w:sz="4" w:space="0" w:color="auto"/>
              <w:bottom w:val="single" w:sz="4" w:space="0" w:color="auto"/>
              <w:right w:val="single" w:sz="4" w:space="0" w:color="auto"/>
            </w:tcBorders>
            <w:vAlign w:val="center"/>
            <w:hideMark/>
          </w:tcPr>
          <w:p w:rsidR="002069F9" w:rsidRPr="00E7416A" w:rsidRDefault="002069F9" w:rsidP="00CE4476">
            <w:pPr>
              <w:spacing w:line="0" w:lineRule="atLeast"/>
              <w:jc w:val="center"/>
              <w:rPr>
                <w:b/>
              </w:rPr>
            </w:pPr>
            <w:r w:rsidRPr="00E7416A">
              <w:rPr>
                <w:b/>
              </w:rPr>
              <w:t>Tip s</w:t>
            </w:r>
            <w:r>
              <w:rPr>
                <w:b/>
              </w:rPr>
              <w:t>ata: obr</w:t>
            </w:r>
            <w:r w:rsidRPr="00E7416A">
              <w:rPr>
                <w:b/>
              </w:rPr>
              <w:t>, vj, pon,</w:t>
            </w:r>
            <w:r>
              <w:rPr>
                <w:b/>
              </w:rPr>
              <w:t xml:space="preserve"> </w:t>
            </w:r>
            <w:r w:rsidRPr="00E7416A">
              <w:rPr>
                <w:b/>
              </w:rPr>
              <w:t>prov</w:t>
            </w:r>
          </w:p>
        </w:tc>
        <w:tc>
          <w:tcPr>
            <w:tcW w:w="2374" w:type="dxa"/>
            <w:tcBorders>
              <w:top w:val="single" w:sz="4" w:space="0" w:color="auto"/>
              <w:left w:val="single" w:sz="4" w:space="0" w:color="auto"/>
              <w:bottom w:val="single" w:sz="4" w:space="0" w:color="auto"/>
              <w:right w:val="single" w:sz="4" w:space="0" w:color="auto"/>
            </w:tcBorders>
            <w:vAlign w:val="center"/>
            <w:hideMark/>
          </w:tcPr>
          <w:p w:rsidR="002069F9" w:rsidRPr="00E7416A" w:rsidRDefault="002069F9" w:rsidP="00CE4476">
            <w:pPr>
              <w:jc w:val="center"/>
              <w:rPr>
                <w:b/>
              </w:rPr>
            </w:pPr>
            <w:r w:rsidRPr="00E7416A">
              <w:rPr>
                <w:b/>
              </w:rPr>
              <w:t>Nastavne metode i metodički oblici</w:t>
            </w:r>
          </w:p>
        </w:tc>
        <w:tc>
          <w:tcPr>
            <w:tcW w:w="2110" w:type="dxa"/>
            <w:tcBorders>
              <w:top w:val="single" w:sz="4" w:space="0" w:color="auto"/>
              <w:left w:val="single" w:sz="4" w:space="0" w:color="auto"/>
              <w:bottom w:val="single" w:sz="4" w:space="0" w:color="auto"/>
              <w:right w:val="single" w:sz="4" w:space="0" w:color="auto"/>
            </w:tcBorders>
            <w:vAlign w:val="center"/>
            <w:hideMark/>
          </w:tcPr>
          <w:p w:rsidR="002069F9" w:rsidRPr="00E7416A" w:rsidRDefault="002069F9" w:rsidP="00CE4476">
            <w:pPr>
              <w:jc w:val="center"/>
              <w:rPr>
                <w:b/>
              </w:rPr>
            </w:pPr>
            <w:r w:rsidRPr="00E7416A">
              <w:rPr>
                <w:b/>
              </w:rPr>
              <w:t>Korelacija - veza s predmetima</w:t>
            </w:r>
          </w:p>
        </w:tc>
        <w:tc>
          <w:tcPr>
            <w:tcW w:w="1687" w:type="dxa"/>
            <w:tcBorders>
              <w:top w:val="single" w:sz="4" w:space="0" w:color="auto"/>
              <w:left w:val="single" w:sz="4" w:space="0" w:color="auto"/>
              <w:bottom w:val="single" w:sz="4" w:space="0" w:color="auto"/>
              <w:right w:val="single" w:sz="4" w:space="0" w:color="auto"/>
            </w:tcBorders>
            <w:vAlign w:val="center"/>
            <w:hideMark/>
          </w:tcPr>
          <w:p w:rsidR="002069F9" w:rsidRPr="00E7416A" w:rsidRDefault="002069F9" w:rsidP="00CE4476">
            <w:pPr>
              <w:jc w:val="center"/>
              <w:rPr>
                <w:b/>
              </w:rPr>
            </w:pPr>
            <w:r w:rsidRPr="00E7416A">
              <w:rPr>
                <w:b/>
              </w:rPr>
              <w:t>Nastavna sredstva i pomagala, prostor</w:t>
            </w:r>
          </w:p>
        </w:tc>
        <w:tc>
          <w:tcPr>
            <w:tcW w:w="1606" w:type="dxa"/>
            <w:tcBorders>
              <w:top w:val="single" w:sz="4" w:space="0" w:color="auto"/>
              <w:left w:val="single" w:sz="4" w:space="0" w:color="auto"/>
              <w:bottom w:val="single" w:sz="4" w:space="0" w:color="auto"/>
              <w:right w:val="single" w:sz="4" w:space="0" w:color="auto"/>
            </w:tcBorders>
            <w:vAlign w:val="center"/>
            <w:hideMark/>
          </w:tcPr>
          <w:p w:rsidR="002069F9" w:rsidRPr="00E7416A" w:rsidRDefault="002069F9" w:rsidP="00CE4476">
            <w:pPr>
              <w:spacing w:line="0" w:lineRule="atLeast"/>
              <w:jc w:val="center"/>
              <w:rPr>
                <w:b/>
              </w:rPr>
            </w:pPr>
            <w:r w:rsidRPr="00E7416A">
              <w:rPr>
                <w:b/>
              </w:rPr>
              <w:t>Napomena</w:t>
            </w:r>
          </w:p>
        </w:tc>
      </w:tr>
      <w:tr w:rsidR="004577BF" w:rsidRPr="00E7416A" w:rsidTr="00CE4476">
        <w:trPr>
          <w:trHeight w:val="506"/>
        </w:trPr>
        <w:tc>
          <w:tcPr>
            <w:tcW w:w="992" w:type="dxa"/>
            <w:tcBorders>
              <w:top w:val="single" w:sz="4" w:space="0" w:color="auto"/>
              <w:left w:val="single" w:sz="4" w:space="0" w:color="auto"/>
              <w:bottom w:val="single" w:sz="4" w:space="0" w:color="auto"/>
              <w:right w:val="single" w:sz="4" w:space="0" w:color="auto"/>
            </w:tcBorders>
            <w:vAlign w:val="center"/>
          </w:tcPr>
          <w:p w:rsidR="004577BF" w:rsidRPr="00E7416A" w:rsidRDefault="000D08DC" w:rsidP="00CE4476">
            <w:pPr>
              <w:spacing w:line="0" w:lineRule="atLeast"/>
              <w:jc w:val="center"/>
            </w:pPr>
            <w:r>
              <w:t>37.-38</w:t>
            </w:r>
            <w:r w:rsidR="004577BF">
              <w:t>.</w:t>
            </w:r>
          </w:p>
        </w:tc>
        <w:tc>
          <w:tcPr>
            <w:tcW w:w="4877" w:type="dxa"/>
            <w:tcBorders>
              <w:top w:val="single" w:sz="4" w:space="0" w:color="auto"/>
              <w:left w:val="single" w:sz="4" w:space="0" w:color="auto"/>
              <w:bottom w:val="single" w:sz="4" w:space="0" w:color="auto"/>
              <w:right w:val="single" w:sz="4" w:space="0" w:color="auto"/>
            </w:tcBorders>
            <w:vAlign w:val="center"/>
          </w:tcPr>
          <w:p w:rsidR="004577BF" w:rsidRPr="00E7416A" w:rsidRDefault="004577BF" w:rsidP="00CE4476">
            <w:pPr>
              <w:spacing w:line="0" w:lineRule="atLeast"/>
            </w:pPr>
            <w:r w:rsidRPr="004577BF">
              <w:t>Graf kvadr. funkcije f(x)= ax2. Translacije grafa.</w:t>
            </w:r>
          </w:p>
        </w:tc>
        <w:tc>
          <w:tcPr>
            <w:tcW w:w="1166" w:type="dxa"/>
            <w:tcBorders>
              <w:top w:val="single" w:sz="4" w:space="0" w:color="auto"/>
              <w:left w:val="single" w:sz="4" w:space="0" w:color="auto"/>
              <w:bottom w:val="single" w:sz="4" w:space="0" w:color="auto"/>
              <w:right w:val="single" w:sz="4" w:space="0" w:color="auto"/>
            </w:tcBorders>
            <w:vAlign w:val="center"/>
          </w:tcPr>
          <w:p w:rsidR="004577BF" w:rsidRPr="00E7416A" w:rsidRDefault="004577BF" w:rsidP="00CE4476">
            <w:pPr>
              <w:spacing w:line="0" w:lineRule="atLeast"/>
              <w:jc w:val="center"/>
            </w:pPr>
            <w:r>
              <w:t>obr, vj</w:t>
            </w:r>
          </w:p>
        </w:tc>
        <w:tc>
          <w:tcPr>
            <w:tcW w:w="2374" w:type="dxa"/>
            <w:vMerge w:val="restart"/>
            <w:tcBorders>
              <w:top w:val="single" w:sz="4" w:space="0" w:color="auto"/>
              <w:left w:val="single" w:sz="4" w:space="0" w:color="auto"/>
              <w:right w:val="single" w:sz="4" w:space="0" w:color="auto"/>
            </w:tcBorders>
            <w:vAlign w:val="center"/>
          </w:tcPr>
          <w:p w:rsidR="004577BF" w:rsidRPr="00E7416A" w:rsidRDefault="004577BF" w:rsidP="00CE4476">
            <w:r w:rsidRPr="00921880">
              <w:t>Metoda poučavanja,učenje otkrivanjem, oluja ideja,  metoda razgovora,  metoda demonstracije, metoda  igra i rad, metoda poticanja , pomaganja</w:t>
            </w:r>
          </w:p>
        </w:tc>
        <w:tc>
          <w:tcPr>
            <w:tcW w:w="2110" w:type="dxa"/>
            <w:vMerge w:val="restart"/>
            <w:tcBorders>
              <w:top w:val="single" w:sz="4" w:space="0" w:color="auto"/>
              <w:left w:val="single" w:sz="4" w:space="0" w:color="auto"/>
              <w:right w:val="single" w:sz="4" w:space="0" w:color="auto"/>
            </w:tcBorders>
            <w:vAlign w:val="center"/>
          </w:tcPr>
          <w:p w:rsidR="004577BF" w:rsidRPr="00E7416A" w:rsidRDefault="004577BF" w:rsidP="00CE4476">
            <w:r w:rsidRPr="00921880">
              <w:t>Fizika (</w:t>
            </w:r>
            <w:r>
              <w:t xml:space="preserve">kosi/vertikalni hitac, paralelni spoj otpornika), Politika i gospodarstvo (profit i troškovi), </w:t>
            </w:r>
          </w:p>
        </w:tc>
        <w:tc>
          <w:tcPr>
            <w:tcW w:w="1687" w:type="dxa"/>
            <w:vMerge w:val="restart"/>
            <w:tcBorders>
              <w:top w:val="single" w:sz="4" w:space="0" w:color="auto"/>
              <w:left w:val="single" w:sz="4" w:space="0" w:color="auto"/>
              <w:right w:val="single" w:sz="4" w:space="0" w:color="auto"/>
            </w:tcBorders>
            <w:vAlign w:val="center"/>
          </w:tcPr>
          <w:p w:rsidR="004577BF" w:rsidRPr="00E7416A" w:rsidRDefault="004577BF" w:rsidP="00CE4476">
            <w:r w:rsidRPr="00921880">
              <w:t>Ploča, kreda, geometrijski pribor, prezentacije u PowerPo</w:t>
            </w:r>
            <w:r>
              <w:t xml:space="preserve">intu , </w:t>
            </w:r>
            <w:r w:rsidRPr="00921880">
              <w:t>kviz znanja, radni listići sa zadacima, računalo, LCD projektor,</w:t>
            </w:r>
            <w:r>
              <w:t xml:space="preserve"> </w:t>
            </w:r>
            <w:r w:rsidRPr="00921880">
              <w:t>pisač, softver</w:t>
            </w:r>
            <w:r>
              <w:t xml:space="preserve"> dinamičke geometrije</w:t>
            </w:r>
          </w:p>
        </w:tc>
        <w:tc>
          <w:tcPr>
            <w:tcW w:w="1606" w:type="dxa"/>
            <w:vMerge w:val="restart"/>
            <w:tcBorders>
              <w:top w:val="single" w:sz="4" w:space="0" w:color="auto"/>
              <w:left w:val="single" w:sz="4" w:space="0" w:color="auto"/>
              <w:right w:val="single" w:sz="4" w:space="0" w:color="auto"/>
            </w:tcBorders>
            <w:vAlign w:val="center"/>
          </w:tcPr>
          <w:p w:rsidR="004577BF" w:rsidRPr="00E7416A" w:rsidRDefault="004577BF" w:rsidP="00CE4476">
            <w:pPr>
              <w:spacing w:line="0" w:lineRule="atLeast"/>
            </w:pPr>
          </w:p>
        </w:tc>
      </w:tr>
      <w:tr w:rsidR="004577BF" w:rsidRPr="00E7416A" w:rsidTr="00CE4476">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4577BF" w:rsidRPr="00E7416A" w:rsidRDefault="000D08DC" w:rsidP="00CE4476">
            <w:pPr>
              <w:jc w:val="center"/>
            </w:pPr>
            <w:r>
              <w:t>39.-40</w:t>
            </w:r>
            <w:r w:rsidR="004577BF">
              <w:t>.</w:t>
            </w:r>
          </w:p>
        </w:tc>
        <w:tc>
          <w:tcPr>
            <w:tcW w:w="4877" w:type="dxa"/>
            <w:tcBorders>
              <w:top w:val="single" w:sz="4" w:space="0" w:color="auto"/>
              <w:left w:val="single" w:sz="4" w:space="0" w:color="auto"/>
              <w:bottom w:val="single" w:sz="4" w:space="0" w:color="auto"/>
              <w:right w:val="single" w:sz="4" w:space="0" w:color="auto"/>
            </w:tcBorders>
            <w:vAlign w:val="center"/>
          </w:tcPr>
          <w:p w:rsidR="004577BF" w:rsidRPr="00E7416A" w:rsidRDefault="004577BF" w:rsidP="00CE4476">
            <w:r w:rsidRPr="004577BF">
              <w:t>Graf kvadr. funkcije f(x)= ax2+bx+c. Ekstremi.</w:t>
            </w:r>
          </w:p>
        </w:tc>
        <w:tc>
          <w:tcPr>
            <w:tcW w:w="1166" w:type="dxa"/>
            <w:tcBorders>
              <w:top w:val="single" w:sz="4" w:space="0" w:color="auto"/>
              <w:left w:val="single" w:sz="4" w:space="0" w:color="auto"/>
              <w:bottom w:val="single" w:sz="4" w:space="0" w:color="auto"/>
              <w:right w:val="single" w:sz="4" w:space="0" w:color="auto"/>
            </w:tcBorders>
            <w:vAlign w:val="center"/>
          </w:tcPr>
          <w:p w:rsidR="004577BF" w:rsidRPr="00E7416A" w:rsidRDefault="004577BF" w:rsidP="00CE4476">
            <w:pPr>
              <w:jc w:val="center"/>
            </w:pPr>
            <w:r>
              <w:t>obr, vj</w:t>
            </w:r>
          </w:p>
        </w:tc>
        <w:tc>
          <w:tcPr>
            <w:tcW w:w="2374" w:type="dxa"/>
            <w:vMerge/>
            <w:tcBorders>
              <w:left w:val="single" w:sz="4" w:space="0" w:color="auto"/>
              <w:right w:val="single" w:sz="4" w:space="0" w:color="auto"/>
            </w:tcBorders>
            <w:vAlign w:val="center"/>
          </w:tcPr>
          <w:p w:rsidR="004577BF" w:rsidRPr="00E7416A" w:rsidRDefault="004577BF" w:rsidP="00CE4476"/>
        </w:tc>
        <w:tc>
          <w:tcPr>
            <w:tcW w:w="2110" w:type="dxa"/>
            <w:vMerge/>
            <w:tcBorders>
              <w:left w:val="single" w:sz="4" w:space="0" w:color="auto"/>
              <w:right w:val="single" w:sz="4" w:space="0" w:color="auto"/>
            </w:tcBorders>
            <w:vAlign w:val="center"/>
          </w:tcPr>
          <w:p w:rsidR="004577BF" w:rsidRPr="00E7416A" w:rsidRDefault="004577BF" w:rsidP="00CE4476"/>
        </w:tc>
        <w:tc>
          <w:tcPr>
            <w:tcW w:w="1687" w:type="dxa"/>
            <w:vMerge/>
            <w:tcBorders>
              <w:left w:val="single" w:sz="4" w:space="0" w:color="auto"/>
              <w:right w:val="single" w:sz="4" w:space="0" w:color="auto"/>
            </w:tcBorders>
            <w:vAlign w:val="center"/>
          </w:tcPr>
          <w:p w:rsidR="004577BF" w:rsidRPr="00E7416A" w:rsidRDefault="004577BF" w:rsidP="00CE4476"/>
        </w:tc>
        <w:tc>
          <w:tcPr>
            <w:tcW w:w="1606" w:type="dxa"/>
            <w:vMerge/>
            <w:tcBorders>
              <w:left w:val="single" w:sz="4" w:space="0" w:color="auto"/>
              <w:right w:val="single" w:sz="4" w:space="0" w:color="auto"/>
            </w:tcBorders>
            <w:vAlign w:val="center"/>
          </w:tcPr>
          <w:p w:rsidR="004577BF" w:rsidRPr="00E7416A" w:rsidRDefault="004577BF" w:rsidP="00CE4476"/>
        </w:tc>
      </w:tr>
      <w:tr w:rsidR="004577BF" w:rsidRPr="00E7416A" w:rsidTr="00CE4476">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4577BF" w:rsidRPr="00E7416A" w:rsidRDefault="000D08DC" w:rsidP="00CE4476">
            <w:pPr>
              <w:jc w:val="center"/>
            </w:pPr>
            <w:r>
              <w:t>41.-42</w:t>
            </w:r>
            <w:r w:rsidR="004577BF">
              <w:t>.</w:t>
            </w:r>
          </w:p>
        </w:tc>
        <w:tc>
          <w:tcPr>
            <w:tcW w:w="4877" w:type="dxa"/>
            <w:tcBorders>
              <w:top w:val="single" w:sz="4" w:space="0" w:color="auto"/>
              <w:left w:val="single" w:sz="4" w:space="0" w:color="auto"/>
              <w:bottom w:val="single" w:sz="4" w:space="0" w:color="auto"/>
              <w:right w:val="single" w:sz="4" w:space="0" w:color="auto"/>
            </w:tcBorders>
            <w:vAlign w:val="center"/>
          </w:tcPr>
          <w:p w:rsidR="004577BF" w:rsidRPr="00E7416A" w:rsidRDefault="004577BF" w:rsidP="00CE4476">
            <w:r w:rsidRPr="004577BF">
              <w:t>Nultočke kvadratne funkcije i graf.</w:t>
            </w:r>
          </w:p>
        </w:tc>
        <w:tc>
          <w:tcPr>
            <w:tcW w:w="1166" w:type="dxa"/>
            <w:tcBorders>
              <w:top w:val="single" w:sz="4" w:space="0" w:color="auto"/>
              <w:left w:val="single" w:sz="4" w:space="0" w:color="auto"/>
              <w:bottom w:val="single" w:sz="4" w:space="0" w:color="auto"/>
              <w:right w:val="single" w:sz="4" w:space="0" w:color="auto"/>
            </w:tcBorders>
            <w:vAlign w:val="center"/>
          </w:tcPr>
          <w:p w:rsidR="004577BF" w:rsidRPr="00E7416A" w:rsidRDefault="004577BF" w:rsidP="00CE4476">
            <w:pPr>
              <w:jc w:val="center"/>
            </w:pPr>
            <w:r>
              <w:t>obr, vj</w:t>
            </w:r>
          </w:p>
        </w:tc>
        <w:tc>
          <w:tcPr>
            <w:tcW w:w="2374" w:type="dxa"/>
            <w:vMerge/>
            <w:tcBorders>
              <w:left w:val="single" w:sz="4" w:space="0" w:color="auto"/>
              <w:right w:val="single" w:sz="4" w:space="0" w:color="auto"/>
            </w:tcBorders>
            <w:vAlign w:val="center"/>
          </w:tcPr>
          <w:p w:rsidR="004577BF" w:rsidRPr="00E7416A" w:rsidRDefault="004577BF" w:rsidP="00CE4476">
            <w:pPr>
              <w:jc w:val="center"/>
            </w:pPr>
          </w:p>
        </w:tc>
        <w:tc>
          <w:tcPr>
            <w:tcW w:w="2110" w:type="dxa"/>
            <w:vMerge/>
            <w:tcBorders>
              <w:left w:val="single" w:sz="4" w:space="0" w:color="auto"/>
              <w:right w:val="single" w:sz="4" w:space="0" w:color="auto"/>
            </w:tcBorders>
            <w:vAlign w:val="center"/>
          </w:tcPr>
          <w:p w:rsidR="004577BF" w:rsidRPr="00E7416A" w:rsidRDefault="004577BF" w:rsidP="00CE4476"/>
        </w:tc>
        <w:tc>
          <w:tcPr>
            <w:tcW w:w="1687" w:type="dxa"/>
            <w:vMerge/>
            <w:tcBorders>
              <w:left w:val="single" w:sz="4" w:space="0" w:color="auto"/>
              <w:right w:val="single" w:sz="4" w:space="0" w:color="auto"/>
            </w:tcBorders>
            <w:vAlign w:val="center"/>
          </w:tcPr>
          <w:p w:rsidR="004577BF" w:rsidRPr="00E7416A" w:rsidRDefault="004577BF" w:rsidP="00CE4476"/>
        </w:tc>
        <w:tc>
          <w:tcPr>
            <w:tcW w:w="1606" w:type="dxa"/>
            <w:vMerge/>
            <w:tcBorders>
              <w:left w:val="single" w:sz="4" w:space="0" w:color="auto"/>
              <w:right w:val="single" w:sz="4" w:space="0" w:color="auto"/>
            </w:tcBorders>
            <w:vAlign w:val="center"/>
          </w:tcPr>
          <w:p w:rsidR="004577BF" w:rsidRPr="00E7416A" w:rsidRDefault="004577BF" w:rsidP="00CE4476"/>
        </w:tc>
      </w:tr>
      <w:tr w:rsidR="004577BF" w:rsidRPr="00E7416A" w:rsidTr="00CE4476">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4577BF" w:rsidRDefault="000D08DC" w:rsidP="00CE4476">
            <w:pPr>
              <w:jc w:val="center"/>
            </w:pPr>
            <w:r>
              <w:t>43</w:t>
            </w:r>
            <w:r w:rsidR="004577BF">
              <w:t>.</w:t>
            </w:r>
          </w:p>
        </w:tc>
        <w:tc>
          <w:tcPr>
            <w:tcW w:w="4877" w:type="dxa"/>
            <w:tcBorders>
              <w:top w:val="single" w:sz="4" w:space="0" w:color="auto"/>
              <w:left w:val="single" w:sz="4" w:space="0" w:color="auto"/>
              <w:bottom w:val="single" w:sz="4" w:space="0" w:color="auto"/>
              <w:right w:val="single" w:sz="4" w:space="0" w:color="auto"/>
            </w:tcBorders>
            <w:vAlign w:val="center"/>
          </w:tcPr>
          <w:p w:rsidR="004577BF" w:rsidRPr="00921880" w:rsidRDefault="004577BF" w:rsidP="00CE4476">
            <w:r w:rsidRPr="004577BF">
              <w:t>Diskriminanta kvadratne funkcije i graf</w:t>
            </w:r>
            <w:r>
              <w:t>.</w:t>
            </w:r>
          </w:p>
        </w:tc>
        <w:tc>
          <w:tcPr>
            <w:tcW w:w="1166" w:type="dxa"/>
            <w:tcBorders>
              <w:top w:val="single" w:sz="4" w:space="0" w:color="auto"/>
              <w:left w:val="single" w:sz="4" w:space="0" w:color="auto"/>
              <w:bottom w:val="single" w:sz="4" w:space="0" w:color="auto"/>
              <w:right w:val="single" w:sz="4" w:space="0" w:color="auto"/>
            </w:tcBorders>
            <w:vAlign w:val="center"/>
          </w:tcPr>
          <w:p w:rsidR="004577BF" w:rsidRDefault="004577BF" w:rsidP="00CE4476">
            <w:pPr>
              <w:jc w:val="center"/>
            </w:pPr>
            <w:r>
              <w:t>obr, vj</w:t>
            </w:r>
          </w:p>
        </w:tc>
        <w:tc>
          <w:tcPr>
            <w:tcW w:w="2374" w:type="dxa"/>
            <w:vMerge/>
            <w:tcBorders>
              <w:left w:val="single" w:sz="4" w:space="0" w:color="auto"/>
              <w:right w:val="single" w:sz="4" w:space="0" w:color="auto"/>
            </w:tcBorders>
            <w:vAlign w:val="center"/>
          </w:tcPr>
          <w:p w:rsidR="004577BF" w:rsidRPr="00E7416A" w:rsidRDefault="004577BF" w:rsidP="00CE4476">
            <w:pPr>
              <w:jc w:val="center"/>
            </w:pPr>
          </w:p>
        </w:tc>
        <w:tc>
          <w:tcPr>
            <w:tcW w:w="2110" w:type="dxa"/>
            <w:vMerge/>
            <w:tcBorders>
              <w:left w:val="single" w:sz="4" w:space="0" w:color="auto"/>
              <w:right w:val="single" w:sz="4" w:space="0" w:color="auto"/>
            </w:tcBorders>
            <w:vAlign w:val="center"/>
          </w:tcPr>
          <w:p w:rsidR="004577BF" w:rsidRPr="00E7416A" w:rsidRDefault="004577BF" w:rsidP="00CE4476"/>
        </w:tc>
        <w:tc>
          <w:tcPr>
            <w:tcW w:w="1687" w:type="dxa"/>
            <w:vMerge/>
            <w:tcBorders>
              <w:left w:val="single" w:sz="4" w:space="0" w:color="auto"/>
              <w:right w:val="single" w:sz="4" w:space="0" w:color="auto"/>
            </w:tcBorders>
            <w:vAlign w:val="center"/>
          </w:tcPr>
          <w:p w:rsidR="004577BF" w:rsidRPr="00E7416A" w:rsidRDefault="004577BF" w:rsidP="00CE4476"/>
        </w:tc>
        <w:tc>
          <w:tcPr>
            <w:tcW w:w="1606" w:type="dxa"/>
            <w:vMerge/>
            <w:tcBorders>
              <w:left w:val="single" w:sz="4" w:space="0" w:color="auto"/>
              <w:right w:val="single" w:sz="4" w:space="0" w:color="auto"/>
            </w:tcBorders>
            <w:vAlign w:val="center"/>
          </w:tcPr>
          <w:p w:rsidR="004577BF" w:rsidRPr="00E7416A" w:rsidRDefault="004577BF" w:rsidP="00CE4476"/>
        </w:tc>
      </w:tr>
      <w:tr w:rsidR="004577BF" w:rsidRPr="00E7416A" w:rsidTr="00CE4476">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4577BF" w:rsidRDefault="00633C7B" w:rsidP="00CE4476">
            <w:pPr>
              <w:jc w:val="center"/>
            </w:pPr>
            <w:r>
              <w:t>44.-46</w:t>
            </w:r>
            <w:r w:rsidR="004577BF">
              <w:t>.</w:t>
            </w:r>
          </w:p>
        </w:tc>
        <w:tc>
          <w:tcPr>
            <w:tcW w:w="4877" w:type="dxa"/>
            <w:tcBorders>
              <w:top w:val="single" w:sz="4" w:space="0" w:color="auto"/>
              <w:left w:val="single" w:sz="4" w:space="0" w:color="auto"/>
              <w:bottom w:val="single" w:sz="4" w:space="0" w:color="auto"/>
              <w:right w:val="single" w:sz="4" w:space="0" w:color="auto"/>
            </w:tcBorders>
            <w:vAlign w:val="center"/>
          </w:tcPr>
          <w:p w:rsidR="004577BF" w:rsidRPr="00921880" w:rsidRDefault="004577BF" w:rsidP="00CE4476">
            <w:r w:rsidRPr="004577BF">
              <w:t>Kvadratne nejednadžbe</w:t>
            </w:r>
            <w:r>
              <w:t>.</w:t>
            </w:r>
          </w:p>
        </w:tc>
        <w:tc>
          <w:tcPr>
            <w:tcW w:w="1166" w:type="dxa"/>
            <w:tcBorders>
              <w:top w:val="single" w:sz="4" w:space="0" w:color="auto"/>
              <w:left w:val="single" w:sz="4" w:space="0" w:color="auto"/>
              <w:bottom w:val="single" w:sz="4" w:space="0" w:color="auto"/>
              <w:right w:val="single" w:sz="4" w:space="0" w:color="auto"/>
            </w:tcBorders>
            <w:vAlign w:val="center"/>
          </w:tcPr>
          <w:p w:rsidR="004577BF" w:rsidRDefault="004577BF" w:rsidP="00CE4476">
            <w:pPr>
              <w:jc w:val="center"/>
            </w:pPr>
            <w:r>
              <w:t>obr, vj</w:t>
            </w:r>
          </w:p>
        </w:tc>
        <w:tc>
          <w:tcPr>
            <w:tcW w:w="2374" w:type="dxa"/>
            <w:vMerge/>
            <w:tcBorders>
              <w:left w:val="single" w:sz="4" w:space="0" w:color="auto"/>
              <w:right w:val="single" w:sz="4" w:space="0" w:color="auto"/>
            </w:tcBorders>
            <w:vAlign w:val="center"/>
          </w:tcPr>
          <w:p w:rsidR="004577BF" w:rsidRPr="00E7416A" w:rsidRDefault="004577BF" w:rsidP="00CE4476">
            <w:pPr>
              <w:jc w:val="center"/>
            </w:pPr>
          </w:p>
        </w:tc>
        <w:tc>
          <w:tcPr>
            <w:tcW w:w="2110" w:type="dxa"/>
            <w:vMerge/>
            <w:tcBorders>
              <w:left w:val="single" w:sz="4" w:space="0" w:color="auto"/>
              <w:right w:val="single" w:sz="4" w:space="0" w:color="auto"/>
            </w:tcBorders>
            <w:vAlign w:val="center"/>
          </w:tcPr>
          <w:p w:rsidR="004577BF" w:rsidRPr="00E7416A" w:rsidRDefault="004577BF" w:rsidP="00CE4476"/>
        </w:tc>
        <w:tc>
          <w:tcPr>
            <w:tcW w:w="1687" w:type="dxa"/>
            <w:vMerge/>
            <w:tcBorders>
              <w:left w:val="single" w:sz="4" w:space="0" w:color="auto"/>
              <w:right w:val="single" w:sz="4" w:space="0" w:color="auto"/>
            </w:tcBorders>
            <w:vAlign w:val="center"/>
          </w:tcPr>
          <w:p w:rsidR="004577BF" w:rsidRPr="00E7416A" w:rsidRDefault="004577BF" w:rsidP="00CE4476"/>
        </w:tc>
        <w:tc>
          <w:tcPr>
            <w:tcW w:w="1606" w:type="dxa"/>
            <w:vMerge/>
            <w:tcBorders>
              <w:left w:val="single" w:sz="4" w:space="0" w:color="auto"/>
              <w:right w:val="single" w:sz="4" w:space="0" w:color="auto"/>
            </w:tcBorders>
            <w:vAlign w:val="center"/>
          </w:tcPr>
          <w:p w:rsidR="004577BF" w:rsidRPr="00E7416A" w:rsidRDefault="004577BF" w:rsidP="00CE4476"/>
        </w:tc>
      </w:tr>
      <w:tr w:rsidR="004577BF" w:rsidRPr="00E7416A" w:rsidTr="00CE4476">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4577BF" w:rsidRDefault="00B443AA" w:rsidP="00B443AA">
            <w:pPr>
              <w:jc w:val="center"/>
            </w:pPr>
            <w:r>
              <w:t>47.</w:t>
            </w:r>
          </w:p>
        </w:tc>
        <w:tc>
          <w:tcPr>
            <w:tcW w:w="4877" w:type="dxa"/>
            <w:tcBorders>
              <w:top w:val="single" w:sz="4" w:space="0" w:color="auto"/>
              <w:left w:val="single" w:sz="4" w:space="0" w:color="auto"/>
              <w:bottom w:val="single" w:sz="4" w:space="0" w:color="auto"/>
              <w:right w:val="single" w:sz="4" w:space="0" w:color="auto"/>
            </w:tcBorders>
            <w:vAlign w:val="center"/>
          </w:tcPr>
          <w:p w:rsidR="004577BF" w:rsidRDefault="00B443AA" w:rsidP="00CE4476">
            <w:r>
              <w:t>Presjek pravca i parabole</w:t>
            </w:r>
          </w:p>
        </w:tc>
        <w:tc>
          <w:tcPr>
            <w:tcW w:w="1166" w:type="dxa"/>
            <w:tcBorders>
              <w:top w:val="single" w:sz="4" w:space="0" w:color="auto"/>
              <w:left w:val="single" w:sz="4" w:space="0" w:color="auto"/>
              <w:bottom w:val="single" w:sz="4" w:space="0" w:color="auto"/>
              <w:right w:val="single" w:sz="4" w:space="0" w:color="auto"/>
            </w:tcBorders>
            <w:vAlign w:val="center"/>
          </w:tcPr>
          <w:p w:rsidR="004577BF" w:rsidRDefault="004577BF" w:rsidP="00CE4476">
            <w:pPr>
              <w:jc w:val="center"/>
            </w:pPr>
            <w:r>
              <w:t>obr, vj</w:t>
            </w:r>
          </w:p>
        </w:tc>
        <w:tc>
          <w:tcPr>
            <w:tcW w:w="2374" w:type="dxa"/>
            <w:vMerge/>
            <w:tcBorders>
              <w:left w:val="single" w:sz="4" w:space="0" w:color="auto"/>
              <w:right w:val="single" w:sz="4" w:space="0" w:color="auto"/>
            </w:tcBorders>
            <w:vAlign w:val="center"/>
          </w:tcPr>
          <w:p w:rsidR="004577BF" w:rsidRPr="00E7416A" w:rsidRDefault="004577BF" w:rsidP="00CE4476">
            <w:pPr>
              <w:jc w:val="center"/>
            </w:pPr>
          </w:p>
        </w:tc>
        <w:tc>
          <w:tcPr>
            <w:tcW w:w="2110" w:type="dxa"/>
            <w:vMerge/>
            <w:tcBorders>
              <w:left w:val="single" w:sz="4" w:space="0" w:color="auto"/>
              <w:right w:val="single" w:sz="4" w:space="0" w:color="auto"/>
            </w:tcBorders>
            <w:vAlign w:val="center"/>
          </w:tcPr>
          <w:p w:rsidR="004577BF" w:rsidRPr="00E7416A" w:rsidRDefault="004577BF" w:rsidP="00CE4476"/>
        </w:tc>
        <w:tc>
          <w:tcPr>
            <w:tcW w:w="1687" w:type="dxa"/>
            <w:vMerge/>
            <w:tcBorders>
              <w:left w:val="single" w:sz="4" w:space="0" w:color="auto"/>
              <w:right w:val="single" w:sz="4" w:space="0" w:color="auto"/>
            </w:tcBorders>
            <w:vAlign w:val="center"/>
          </w:tcPr>
          <w:p w:rsidR="004577BF" w:rsidRPr="00E7416A" w:rsidRDefault="004577BF" w:rsidP="00CE4476"/>
        </w:tc>
        <w:tc>
          <w:tcPr>
            <w:tcW w:w="1606" w:type="dxa"/>
            <w:vMerge/>
            <w:tcBorders>
              <w:left w:val="single" w:sz="4" w:space="0" w:color="auto"/>
              <w:right w:val="single" w:sz="4" w:space="0" w:color="auto"/>
            </w:tcBorders>
            <w:vAlign w:val="center"/>
          </w:tcPr>
          <w:p w:rsidR="004577BF" w:rsidRPr="00E7416A" w:rsidRDefault="004577BF" w:rsidP="00CE4476"/>
        </w:tc>
      </w:tr>
      <w:tr w:rsidR="004577BF" w:rsidRPr="00E7416A" w:rsidTr="00CE4476">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4577BF" w:rsidRDefault="00B443AA" w:rsidP="00CE4476">
            <w:pPr>
              <w:jc w:val="center"/>
            </w:pPr>
            <w:r>
              <w:t>48.-4</w:t>
            </w:r>
            <w:r w:rsidR="004577BF">
              <w:t>9.</w:t>
            </w:r>
          </w:p>
        </w:tc>
        <w:tc>
          <w:tcPr>
            <w:tcW w:w="4877" w:type="dxa"/>
            <w:tcBorders>
              <w:top w:val="single" w:sz="4" w:space="0" w:color="auto"/>
              <w:left w:val="single" w:sz="4" w:space="0" w:color="auto"/>
              <w:bottom w:val="single" w:sz="4" w:space="0" w:color="auto"/>
              <w:right w:val="single" w:sz="4" w:space="0" w:color="auto"/>
            </w:tcBorders>
            <w:vAlign w:val="center"/>
          </w:tcPr>
          <w:p w:rsidR="004577BF" w:rsidRDefault="00B443AA" w:rsidP="00CE4476">
            <w:r>
              <w:t>Ponavljanje i vježbanje</w:t>
            </w:r>
          </w:p>
        </w:tc>
        <w:tc>
          <w:tcPr>
            <w:tcW w:w="1166" w:type="dxa"/>
            <w:tcBorders>
              <w:top w:val="single" w:sz="4" w:space="0" w:color="auto"/>
              <w:left w:val="single" w:sz="4" w:space="0" w:color="auto"/>
              <w:bottom w:val="single" w:sz="4" w:space="0" w:color="auto"/>
              <w:right w:val="single" w:sz="4" w:space="0" w:color="auto"/>
            </w:tcBorders>
            <w:vAlign w:val="center"/>
          </w:tcPr>
          <w:p w:rsidR="004577BF" w:rsidRDefault="004577BF" w:rsidP="00CE4476">
            <w:pPr>
              <w:jc w:val="center"/>
            </w:pPr>
            <w:r>
              <w:t>obr, vj</w:t>
            </w:r>
          </w:p>
        </w:tc>
        <w:tc>
          <w:tcPr>
            <w:tcW w:w="2374" w:type="dxa"/>
            <w:vMerge/>
            <w:tcBorders>
              <w:left w:val="single" w:sz="4" w:space="0" w:color="auto"/>
              <w:right w:val="single" w:sz="4" w:space="0" w:color="auto"/>
            </w:tcBorders>
            <w:vAlign w:val="center"/>
          </w:tcPr>
          <w:p w:rsidR="004577BF" w:rsidRPr="00E7416A" w:rsidRDefault="004577BF" w:rsidP="00CE4476">
            <w:pPr>
              <w:jc w:val="center"/>
            </w:pPr>
          </w:p>
        </w:tc>
        <w:tc>
          <w:tcPr>
            <w:tcW w:w="2110" w:type="dxa"/>
            <w:vMerge/>
            <w:tcBorders>
              <w:left w:val="single" w:sz="4" w:space="0" w:color="auto"/>
              <w:right w:val="single" w:sz="4" w:space="0" w:color="auto"/>
            </w:tcBorders>
            <w:vAlign w:val="center"/>
          </w:tcPr>
          <w:p w:rsidR="004577BF" w:rsidRPr="00E7416A" w:rsidRDefault="004577BF" w:rsidP="00CE4476"/>
        </w:tc>
        <w:tc>
          <w:tcPr>
            <w:tcW w:w="1687" w:type="dxa"/>
            <w:vMerge/>
            <w:tcBorders>
              <w:left w:val="single" w:sz="4" w:space="0" w:color="auto"/>
              <w:right w:val="single" w:sz="4" w:space="0" w:color="auto"/>
            </w:tcBorders>
            <w:vAlign w:val="center"/>
          </w:tcPr>
          <w:p w:rsidR="004577BF" w:rsidRPr="00E7416A" w:rsidRDefault="004577BF" w:rsidP="00CE4476"/>
        </w:tc>
        <w:tc>
          <w:tcPr>
            <w:tcW w:w="1606" w:type="dxa"/>
            <w:vMerge/>
            <w:tcBorders>
              <w:left w:val="single" w:sz="4" w:space="0" w:color="auto"/>
              <w:right w:val="single" w:sz="4" w:space="0" w:color="auto"/>
            </w:tcBorders>
            <w:vAlign w:val="center"/>
          </w:tcPr>
          <w:p w:rsidR="004577BF" w:rsidRPr="00E7416A" w:rsidRDefault="004577BF" w:rsidP="00CE4476"/>
        </w:tc>
      </w:tr>
      <w:tr w:rsidR="004577BF" w:rsidRPr="00E7416A" w:rsidTr="00CE4476">
        <w:trPr>
          <w:trHeight w:val="373"/>
        </w:trPr>
        <w:tc>
          <w:tcPr>
            <w:tcW w:w="992" w:type="dxa"/>
            <w:tcBorders>
              <w:top w:val="single" w:sz="4" w:space="0" w:color="auto"/>
              <w:left w:val="single" w:sz="4" w:space="0" w:color="auto"/>
              <w:bottom w:val="single" w:sz="4" w:space="0" w:color="auto"/>
              <w:right w:val="single" w:sz="4" w:space="0" w:color="auto"/>
            </w:tcBorders>
            <w:vAlign w:val="center"/>
          </w:tcPr>
          <w:p w:rsidR="004577BF" w:rsidRDefault="00B443AA" w:rsidP="00CE4476">
            <w:pPr>
              <w:jc w:val="center"/>
            </w:pPr>
            <w:r>
              <w:t>50.-5</w:t>
            </w:r>
            <w:r w:rsidR="004577BF">
              <w:t>1.</w:t>
            </w:r>
          </w:p>
        </w:tc>
        <w:tc>
          <w:tcPr>
            <w:tcW w:w="4877" w:type="dxa"/>
            <w:tcBorders>
              <w:top w:val="single" w:sz="4" w:space="0" w:color="auto"/>
              <w:left w:val="single" w:sz="4" w:space="0" w:color="auto"/>
              <w:bottom w:val="single" w:sz="4" w:space="0" w:color="auto"/>
              <w:right w:val="single" w:sz="4" w:space="0" w:color="auto"/>
            </w:tcBorders>
            <w:vAlign w:val="center"/>
          </w:tcPr>
          <w:p w:rsidR="004577BF" w:rsidRPr="00921880" w:rsidRDefault="00B443AA" w:rsidP="00B443AA">
            <w:r>
              <w:t>Pisana provjera znanja</w:t>
            </w:r>
          </w:p>
        </w:tc>
        <w:tc>
          <w:tcPr>
            <w:tcW w:w="1166" w:type="dxa"/>
            <w:tcBorders>
              <w:top w:val="single" w:sz="4" w:space="0" w:color="auto"/>
              <w:left w:val="single" w:sz="4" w:space="0" w:color="auto"/>
              <w:bottom w:val="single" w:sz="4" w:space="0" w:color="auto"/>
              <w:right w:val="single" w:sz="4" w:space="0" w:color="auto"/>
            </w:tcBorders>
            <w:vAlign w:val="center"/>
          </w:tcPr>
          <w:p w:rsidR="004577BF" w:rsidRDefault="003C6F0E" w:rsidP="00CE4476">
            <w:pPr>
              <w:jc w:val="center"/>
            </w:pPr>
            <w:proofErr w:type="spellStart"/>
            <w:r>
              <w:t>prov</w:t>
            </w:r>
            <w:proofErr w:type="spellEnd"/>
          </w:p>
        </w:tc>
        <w:tc>
          <w:tcPr>
            <w:tcW w:w="2374" w:type="dxa"/>
            <w:vMerge/>
            <w:tcBorders>
              <w:left w:val="single" w:sz="4" w:space="0" w:color="auto"/>
              <w:right w:val="single" w:sz="4" w:space="0" w:color="auto"/>
            </w:tcBorders>
            <w:vAlign w:val="center"/>
          </w:tcPr>
          <w:p w:rsidR="004577BF" w:rsidRPr="00E7416A" w:rsidRDefault="004577BF" w:rsidP="00CE4476">
            <w:pPr>
              <w:jc w:val="center"/>
            </w:pPr>
          </w:p>
        </w:tc>
        <w:tc>
          <w:tcPr>
            <w:tcW w:w="2110" w:type="dxa"/>
            <w:vMerge/>
            <w:tcBorders>
              <w:left w:val="single" w:sz="4" w:space="0" w:color="auto"/>
              <w:right w:val="single" w:sz="4" w:space="0" w:color="auto"/>
            </w:tcBorders>
            <w:vAlign w:val="center"/>
          </w:tcPr>
          <w:p w:rsidR="004577BF" w:rsidRPr="00E7416A" w:rsidRDefault="004577BF" w:rsidP="00CE4476"/>
        </w:tc>
        <w:tc>
          <w:tcPr>
            <w:tcW w:w="1687" w:type="dxa"/>
            <w:vMerge/>
            <w:tcBorders>
              <w:left w:val="single" w:sz="4" w:space="0" w:color="auto"/>
              <w:right w:val="single" w:sz="4" w:space="0" w:color="auto"/>
            </w:tcBorders>
            <w:vAlign w:val="center"/>
          </w:tcPr>
          <w:p w:rsidR="004577BF" w:rsidRPr="00E7416A" w:rsidRDefault="004577BF" w:rsidP="00CE4476"/>
        </w:tc>
        <w:tc>
          <w:tcPr>
            <w:tcW w:w="1606" w:type="dxa"/>
            <w:vMerge/>
            <w:tcBorders>
              <w:left w:val="single" w:sz="4" w:space="0" w:color="auto"/>
              <w:right w:val="single" w:sz="4" w:space="0" w:color="auto"/>
            </w:tcBorders>
            <w:vAlign w:val="center"/>
          </w:tcPr>
          <w:p w:rsidR="004577BF" w:rsidRPr="00E7416A" w:rsidRDefault="004577BF" w:rsidP="00CE4476"/>
        </w:tc>
      </w:tr>
      <w:tr w:rsidR="004577BF" w:rsidRPr="00E7416A" w:rsidTr="006E32BA">
        <w:trPr>
          <w:trHeight w:val="613"/>
        </w:trPr>
        <w:tc>
          <w:tcPr>
            <w:tcW w:w="992" w:type="dxa"/>
            <w:tcBorders>
              <w:top w:val="single" w:sz="4" w:space="0" w:color="auto"/>
              <w:left w:val="single" w:sz="4" w:space="0" w:color="auto"/>
              <w:bottom w:val="single" w:sz="4" w:space="0" w:color="auto"/>
              <w:right w:val="single" w:sz="4" w:space="0" w:color="auto"/>
            </w:tcBorders>
            <w:vAlign w:val="center"/>
          </w:tcPr>
          <w:p w:rsidR="004577BF" w:rsidRDefault="003C6F0E" w:rsidP="00CE4476">
            <w:pPr>
              <w:jc w:val="center"/>
            </w:pPr>
            <w:r>
              <w:t>52.</w:t>
            </w:r>
          </w:p>
        </w:tc>
        <w:tc>
          <w:tcPr>
            <w:tcW w:w="4877" w:type="dxa"/>
            <w:tcBorders>
              <w:top w:val="single" w:sz="4" w:space="0" w:color="auto"/>
              <w:left w:val="single" w:sz="4" w:space="0" w:color="auto"/>
              <w:bottom w:val="single" w:sz="4" w:space="0" w:color="auto"/>
              <w:right w:val="single" w:sz="4" w:space="0" w:color="auto"/>
            </w:tcBorders>
            <w:vAlign w:val="center"/>
          </w:tcPr>
          <w:p w:rsidR="004577BF" w:rsidRPr="00921880" w:rsidRDefault="003C6F0E" w:rsidP="00CE4476">
            <w:r>
              <w:t>Analiza provjere znanja</w:t>
            </w:r>
          </w:p>
        </w:tc>
        <w:tc>
          <w:tcPr>
            <w:tcW w:w="1166" w:type="dxa"/>
            <w:tcBorders>
              <w:top w:val="single" w:sz="4" w:space="0" w:color="auto"/>
              <w:left w:val="single" w:sz="4" w:space="0" w:color="auto"/>
              <w:bottom w:val="single" w:sz="4" w:space="0" w:color="auto"/>
              <w:right w:val="single" w:sz="4" w:space="0" w:color="auto"/>
            </w:tcBorders>
            <w:vAlign w:val="center"/>
          </w:tcPr>
          <w:p w:rsidR="004577BF" w:rsidRDefault="004577BF" w:rsidP="00CE4476">
            <w:pPr>
              <w:jc w:val="center"/>
            </w:pPr>
          </w:p>
        </w:tc>
        <w:tc>
          <w:tcPr>
            <w:tcW w:w="2374" w:type="dxa"/>
            <w:vMerge/>
            <w:tcBorders>
              <w:left w:val="single" w:sz="4" w:space="0" w:color="auto"/>
              <w:right w:val="single" w:sz="4" w:space="0" w:color="auto"/>
            </w:tcBorders>
            <w:vAlign w:val="center"/>
          </w:tcPr>
          <w:p w:rsidR="004577BF" w:rsidRPr="00E7416A" w:rsidRDefault="004577BF" w:rsidP="00CE4476">
            <w:pPr>
              <w:jc w:val="center"/>
            </w:pPr>
          </w:p>
        </w:tc>
        <w:tc>
          <w:tcPr>
            <w:tcW w:w="2110" w:type="dxa"/>
            <w:vMerge/>
            <w:tcBorders>
              <w:left w:val="single" w:sz="4" w:space="0" w:color="auto"/>
              <w:right w:val="single" w:sz="4" w:space="0" w:color="auto"/>
            </w:tcBorders>
            <w:vAlign w:val="center"/>
          </w:tcPr>
          <w:p w:rsidR="004577BF" w:rsidRPr="00E7416A" w:rsidRDefault="004577BF" w:rsidP="00CE4476"/>
        </w:tc>
        <w:tc>
          <w:tcPr>
            <w:tcW w:w="1687" w:type="dxa"/>
            <w:vMerge/>
            <w:tcBorders>
              <w:left w:val="single" w:sz="4" w:space="0" w:color="auto"/>
              <w:right w:val="single" w:sz="4" w:space="0" w:color="auto"/>
            </w:tcBorders>
            <w:vAlign w:val="center"/>
          </w:tcPr>
          <w:p w:rsidR="004577BF" w:rsidRPr="00E7416A" w:rsidRDefault="004577BF" w:rsidP="00CE4476"/>
        </w:tc>
        <w:tc>
          <w:tcPr>
            <w:tcW w:w="1606" w:type="dxa"/>
            <w:vMerge/>
            <w:tcBorders>
              <w:left w:val="single" w:sz="4" w:space="0" w:color="auto"/>
              <w:right w:val="single" w:sz="4" w:space="0" w:color="auto"/>
            </w:tcBorders>
            <w:vAlign w:val="center"/>
          </w:tcPr>
          <w:p w:rsidR="004577BF" w:rsidRPr="00E7416A" w:rsidRDefault="004577BF" w:rsidP="00CE4476"/>
        </w:tc>
      </w:tr>
    </w:tbl>
    <w:p w:rsidR="005671C1" w:rsidRDefault="005671C1" w:rsidP="00C24FE5">
      <w:pPr>
        <w:rPr>
          <w:b/>
        </w:rPr>
      </w:pPr>
    </w:p>
    <w:p w:rsidR="004577BF" w:rsidRDefault="004577BF">
      <w:pPr>
        <w:rPr>
          <w:b/>
        </w:rPr>
      </w:pPr>
    </w:p>
    <w:p w:rsidR="004577BF" w:rsidRDefault="005671C1">
      <w:pPr>
        <w:rPr>
          <w:b/>
        </w:rPr>
      </w:pPr>
      <w:r>
        <w:rPr>
          <w:b/>
        </w:rPr>
        <w:br w:type="page"/>
      </w:r>
    </w:p>
    <w:p w:rsidR="004577BF" w:rsidRDefault="004577BF" w:rsidP="004577BF">
      <w:r w:rsidRPr="000D1452">
        <w:rPr>
          <w:b/>
          <w:i/>
          <w:sz w:val="24"/>
          <w:szCs w:val="24"/>
        </w:rPr>
        <w:lastRenderedPageBreak/>
        <w:t>Provjera postignuća i ocjenjivanje učenika – ISHODI UČENJA  ZA CJELINU  s  KRITERIJIMA OCJENJIVANJA</w:t>
      </w:r>
      <w:r w:rsidRPr="000D1452">
        <w:t xml:space="preserve">  </w:t>
      </w:r>
    </w:p>
    <w:p w:rsidR="004577BF" w:rsidRPr="000114FF" w:rsidRDefault="004577BF" w:rsidP="004577BF">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4577BF" w:rsidRDefault="004577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214"/>
        <w:gridCol w:w="6214"/>
      </w:tblGrid>
      <w:tr w:rsidR="004577BF" w:rsidRPr="000C697D" w:rsidTr="004577BF">
        <w:trPr>
          <w:trHeight w:val="260"/>
        </w:trPr>
        <w:tc>
          <w:tcPr>
            <w:tcW w:w="1990" w:type="dxa"/>
            <w:shd w:val="clear" w:color="auto" w:fill="auto"/>
          </w:tcPr>
          <w:p w:rsidR="004577BF" w:rsidRPr="000D0EF1" w:rsidRDefault="004577BF" w:rsidP="00CE4476">
            <w:pPr>
              <w:jc w:val="center"/>
              <w:rPr>
                <w:rFonts w:eastAsia="Calibri"/>
                <w:i/>
              </w:rPr>
            </w:pPr>
            <w:r w:rsidRPr="000D0EF1">
              <w:rPr>
                <w:rFonts w:eastAsia="Calibri"/>
                <w:i/>
              </w:rPr>
              <w:t>OCJENA</w:t>
            </w:r>
          </w:p>
        </w:tc>
        <w:tc>
          <w:tcPr>
            <w:tcW w:w="6214" w:type="dxa"/>
            <w:shd w:val="clear" w:color="auto" w:fill="auto"/>
          </w:tcPr>
          <w:p w:rsidR="004577BF" w:rsidRPr="000D0EF1" w:rsidRDefault="004577BF" w:rsidP="00CE4476">
            <w:pPr>
              <w:jc w:val="center"/>
              <w:rPr>
                <w:rFonts w:eastAsia="Calibri"/>
                <w:i/>
              </w:rPr>
            </w:pPr>
            <w:r>
              <w:rPr>
                <w:rFonts w:eastAsia="Calibri"/>
                <w:i/>
              </w:rPr>
              <w:t xml:space="preserve">TEORIJSKO </w:t>
            </w:r>
            <w:r w:rsidRPr="000D0EF1">
              <w:rPr>
                <w:rFonts w:eastAsia="Calibri"/>
                <w:i/>
              </w:rPr>
              <w:t>ZNANJ</w:t>
            </w:r>
            <w:r>
              <w:rPr>
                <w:rFonts w:eastAsia="Calibri"/>
                <w:i/>
              </w:rPr>
              <w:t>E</w:t>
            </w:r>
          </w:p>
        </w:tc>
        <w:tc>
          <w:tcPr>
            <w:tcW w:w="6214" w:type="dxa"/>
          </w:tcPr>
          <w:p w:rsidR="004577BF" w:rsidRPr="000D0EF1" w:rsidRDefault="004577BF" w:rsidP="00CE4476">
            <w:pPr>
              <w:jc w:val="center"/>
              <w:rPr>
                <w:rFonts w:eastAsia="Calibri"/>
                <w:i/>
              </w:rPr>
            </w:pPr>
            <w:r>
              <w:rPr>
                <w:rFonts w:eastAsia="Calibri"/>
                <w:i/>
              </w:rPr>
              <w:t>PRIMJENA ZNANJA</w:t>
            </w:r>
          </w:p>
        </w:tc>
      </w:tr>
      <w:tr w:rsidR="004577BF" w:rsidRPr="000C697D" w:rsidTr="00B9416D">
        <w:trPr>
          <w:trHeight w:val="1040"/>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Dovoljan</w:t>
            </w:r>
          </w:p>
        </w:tc>
        <w:tc>
          <w:tcPr>
            <w:tcW w:w="6214" w:type="dxa"/>
            <w:shd w:val="clear" w:color="auto" w:fill="auto"/>
          </w:tcPr>
          <w:p w:rsidR="004577BF" w:rsidRPr="000D0EF1" w:rsidRDefault="004577BF" w:rsidP="004577BF">
            <w:pPr>
              <w:pStyle w:val="Odlomakpopisa"/>
              <w:numPr>
                <w:ilvl w:val="0"/>
                <w:numId w:val="23"/>
              </w:numPr>
              <w:spacing w:line="240" w:lineRule="auto"/>
              <w:ind w:left="396"/>
            </w:pPr>
            <w:r w:rsidRPr="000D0EF1">
              <w:t>objasniti značenje vodećeg koeficijenta i „otvorenosti“ parabole</w:t>
            </w:r>
          </w:p>
          <w:p w:rsidR="004577BF" w:rsidRPr="000D0EF1" w:rsidRDefault="004577BF" w:rsidP="004577BF">
            <w:pPr>
              <w:pStyle w:val="Odlomakpopisa"/>
              <w:numPr>
                <w:ilvl w:val="0"/>
                <w:numId w:val="23"/>
              </w:numPr>
              <w:spacing w:line="240" w:lineRule="auto"/>
              <w:ind w:left="396"/>
            </w:pPr>
            <w:r w:rsidRPr="000D0EF1">
              <w:t>opisati karakteristike grafa (tjeme, nultočke, simetričnost, rast/pad)</w:t>
            </w:r>
          </w:p>
        </w:tc>
        <w:tc>
          <w:tcPr>
            <w:tcW w:w="6214" w:type="dxa"/>
          </w:tcPr>
          <w:p w:rsidR="004577BF" w:rsidRPr="00E50DE2" w:rsidRDefault="004577BF" w:rsidP="004577BF">
            <w:pPr>
              <w:pStyle w:val="Odlomakpopisa"/>
              <w:numPr>
                <w:ilvl w:val="0"/>
                <w:numId w:val="23"/>
              </w:numPr>
              <w:spacing w:line="240" w:lineRule="auto"/>
              <w:ind w:left="396"/>
            </w:pPr>
            <w:r w:rsidRPr="000D0EF1">
              <w:t>nacrtati graf kvadratne funkcije pomoću podataka iz tablice</w:t>
            </w:r>
          </w:p>
        </w:tc>
      </w:tr>
      <w:tr w:rsidR="004577BF" w:rsidRPr="000C697D" w:rsidTr="00B9416D">
        <w:trPr>
          <w:trHeight w:val="1180"/>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Dobar</w:t>
            </w:r>
          </w:p>
        </w:tc>
        <w:tc>
          <w:tcPr>
            <w:tcW w:w="6214" w:type="dxa"/>
            <w:shd w:val="clear" w:color="auto" w:fill="auto"/>
          </w:tcPr>
          <w:p w:rsidR="004577BF" w:rsidRPr="000D0EF1" w:rsidRDefault="004577BF" w:rsidP="004577BF">
            <w:pPr>
              <w:pStyle w:val="Odlomakpopisa"/>
              <w:numPr>
                <w:ilvl w:val="0"/>
                <w:numId w:val="23"/>
              </w:numPr>
              <w:spacing w:line="240" w:lineRule="auto"/>
              <w:ind w:left="396"/>
            </w:pPr>
            <w:r w:rsidRPr="000D0EF1">
              <w:t>objasniti „pomak“ parabole u ovisnosti o koeficijentima</w:t>
            </w:r>
          </w:p>
          <w:p w:rsidR="004577BF" w:rsidRPr="00E50DE2" w:rsidRDefault="004577BF" w:rsidP="004577BF">
            <w:pPr>
              <w:pStyle w:val="Odlomakpopisa"/>
              <w:numPr>
                <w:ilvl w:val="0"/>
                <w:numId w:val="23"/>
              </w:numPr>
              <w:spacing w:line="240" w:lineRule="auto"/>
              <w:ind w:left="396"/>
            </w:pPr>
            <w:r>
              <w:t>povezati</w:t>
            </w:r>
            <w:r w:rsidRPr="000D0EF1">
              <w:t xml:space="preserve"> nultočke zadane kvadratne funkcije </w:t>
            </w:r>
            <w:r>
              <w:t>sa rješavanjem kvadratne jednadžbe</w:t>
            </w:r>
          </w:p>
        </w:tc>
        <w:tc>
          <w:tcPr>
            <w:tcW w:w="6214" w:type="dxa"/>
          </w:tcPr>
          <w:p w:rsidR="004577BF" w:rsidRDefault="004577BF" w:rsidP="004577BF">
            <w:pPr>
              <w:pStyle w:val="Odlomakpopisa"/>
              <w:numPr>
                <w:ilvl w:val="0"/>
                <w:numId w:val="23"/>
              </w:numPr>
              <w:spacing w:line="240" w:lineRule="auto"/>
              <w:ind w:left="396"/>
            </w:pPr>
            <w:r w:rsidRPr="000D0EF1">
              <w:t xml:space="preserve">odrediti kvadratnu funkciju ako su poznate tri zadane vrijednosti </w:t>
            </w:r>
            <w:r w:rsidRPr="000D0EF1">
              <w:br/>
              <w:t xml:space="preserve">(npr.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=1, f</m:t>
              </m:r>
              <m:d>
                <m:dPr>
                  <m:ctrlPr>
                    <w:rPr>
                      <w:rFonts w:ascii="Cambria Math" w:hAnsi="Cambria Math"/>
                      <w:i/>
                    </w:rPr>
                  </m:ctrlPr>
                </m:dPr>
                <m:e>
                  <m:r>
                    <w:rPr>
                      <w:rFonts w:ascii="Cambria Math" w:hAnsi="Cambria Math"/>
                    </w:rPr>
                    <m:t>1</m:t>
                  </m:r>
                </m:e>
              </m:d>
              <m:r>
                <w:rPr>
                  <w:rFonts w:ascii="Cambria Math" w:hAnsi="Cambria Math"/>
                </w:rPr>
                <m:t>=1</m:t>
              </m:r>
            </m:oMath>
            <w:r w:rsidRPr="000D0EF1">
              <w:t xml:space="preserve"> i </w:t>
            </w:r>
            <m:oMath>
              <m:r>
                <w:rPr>
                  <w:rFonts w:ascii="Cambria Math" w:hAnsi="Cambria Math"/>
                </w:rPr>
                <m:t>f</m:t>
              </m:r>
              <m:d>
                <m:dPr>
                  <m:ctrlPr>
                    <w:rPr>
                      <w:rFonts w:ascii="Cambria Math" w:hAnsi="Cambria Math"/>
                      <w:i/>
                    </w:rPr>
                  </m:ctrlPr>
                </m:dPr>
                <m:e>
                  <m:r>
                    <w:rPr>
                      <w:rFonts w:ascii="Cambria Math" w:hAnsi="Cambria Math"/>
                    </w:rPr>
                    <m:t>-1</m:t>
                  </m:r>
                </m:e>
              </m:d>
              <m:r>
                <w:rPr>
                  <w:rFonts w:ascii="Cambria Math" w:hAnsi="Cambria Math"/>
                </w:rPr>
                <m:t>=3</m:t>
              </m:r>
            </m:oMath>
            <w:r w:rsidRPr="000D0EF1">
              <w:t>)</w:t>
            </w:r>
          </w:p>
          <w:p w:rsidR="004577BF" w:rsidRPr="00E50DE2" w:rsidRDefault="004577BF" w:rsidP="004577BF">
            <w:pPr>
              <w:pStyle w:val="Odlomakpopisa"/>
              <w:numPr>
                <w:ilvl w:val="0"/>
                <w:numId w:val="23"/>
              </w:numPr>
              <w:spacing w:line="240" w:lineRule="auto"/>
              <w:ind w:left="396"/>
            </w:pPr>
            <w:r>
              <w:t>izračunati tjeme i nultočke kvadratne jednadžbe</w:t>
            </w:r>
          </w:p>
        </w:tc>
      </w:tr>
      <w:tr w:rsidR="004577BF" w:rsidRPr="000C697D" w:rsidTr="00B9416D">
        <w:trPr>
          <w:trHeight w:val="1410"/>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Vrlo dobar</w:t>
            </w:r>
          </w:p>
        </w:tc>
        <w:tc>
          <w:tcPr>
            <w:tcW w:w="6214" w:type="dxa"/>
            <w:shd w:val="clear" w:color="auto" w:fill="auto"/>
          </w:tcPr>
          <w:p w:rsidR="004577BF" w:rsidRPr="000D0EF1" w:rsidRDefault="004577BF" w:rsidP="004577BF">
            <w:pPr>
              <w:pStyle w:val="Odlomakpopisa"/>
              <w:numPr>
                <w:ilvl w:val="0"/>
                <w:numId w:val="24"/>
              </w:numPr>
              <w:spacing w:line="240" w:lineRule="auto"/>
              <w:ind w:left="396"/>
            </w:pPr>
            <w:r w:rsidRPr="000D0EF1">
              <w:t>razlikovati šest mogućih tipova grafa kvadratne funkcije</w:t>
            </w:r>
          </w:p>
          <w:p w:rsidR="004577BF" w:rsidRPr="000D0EF1" w:rsidRDefault="004577BF" w:rsidP="004577BF">
            <w:pPr>
              <w:pStyle w:val="Odlomakpopisa"/>
              <w:numPr>
                <w:ilvl w:val="0"/>
                <w:numId w:val="24"/>
              </w:numPr>
              <w:spacing w:line="240" w:lineRule="auto"/>
              <w:ind w:left="396"/>
            </w:pPr>
            <w:r w:rsidRPr="000D0EF1">
              <w:t>odrediti kvadratnu funkciju ako su zadane nultočke i maksimalna/minimalna vrijednost funkcije</w:t>
            </w:r>
          </w:p>
          <w:p w:rsidR="004577BF" w:rsidRPr="000D0EF1" w:rsidRDefault="004577BF" w:rsidP="004577BF">
            <w:pPr>
              <w:pStyle w:val="Odlomakpopisa"/>
              <w:numPr>
                <w:ilvl w:val="0"/>
                <w:numId w:val="24"/>
              </w:numPr>
              <w:spacing w:line="240" w:lineRule="auto"/>
              <w:ind w:left="396"/>
            </w:pPr>
            <w:r>
              <w:t>navesti moguće odnose</w:t>
            </w:r>
            <w:r w:rsidRPr="000D0EF1">
              <w:t xml:space="preserve"> pravca i parabole </w:t>
            </w:r>
            <w:r>
              <w:t>i objasniti vezu tog odnosa i diskriminante</w:t>
            </w:r>
          </w:p>
        </w:tc>
        <w:tc>
          <w:tcPr>
            <w:tcW w:w="6214" w:type="dxa"/>
          </w:tcPr>
          <w:p w:rsidR="004577BF" w:rsidRDefault="004577BF" w:rsidP="004577BF">
            <w:pPr>
              <w:pStyle w:val="Odlomakpopisa"/>
              <w:numPr>
                <w:ilvl w:val="0"/>
                <w:numId w:val="24"/>
              </w:numPr>
              <w:spacing w:line="240" w:lineRule="auto"/>
              <w:ind w:left="396"/>
            </w:pPr>
            <w:r>
              <w:t xml:space="preserve">nacrtati graf kvadratne funkcije koristeći tjeme, odsječak na </w:t>
            </w:r>
            <w:r w:rsidRPr="00E50DE2">
              <w:rPr>
                <w:i/>
              </w:rPr>
              <w:t>y</w:t>
            </w:r>
            <w:r>
              <w:t>-osi i simetriju</w:t>
            </w:r>
          </w:p>
          <w:p w:rsidR="004577BF" w:rsidRDefault="004577BF" w:rsidP="004577BF">
            <w:pPr>
              <w:pStyle w:val="Odlomakpopisa"/>
              <w:numPr>
                <w:ilvl w:val="0"/>
                <w:numId w:val="24"/>
              </w:numPr>
              <w:spacing w:line="240" w:lineRule="auto"/>
              <w:ind w:left="396"/>
            </w:pPr>
            <w:r>
              <w:t>izračunati sjecišta pravca i parabole</w:t>
            </w:r>
          </w:p>
          <w:p w:rsidR="004577BF" w:rsidRPr="000D0EF1" w:rsidRDefault="004577BF" w:rsidP="004577BF">
            <w:pPr>
              <w:pStyle w:val="Odlomakpopisa"/>
              <w:numPr>
                <w:ilvl w:val="0"/>
                <w:numId w:val="24"/>
              </w:numPr>
              <w:spacing w:line="240" w:lineRule="auto"/>
              <w:ind w:left="396"/>
            </w:pPr>
            <w:r w:rsidRPr="000D0EF1">
              <w:t>rješavati jednostavne kvadratne nejednadžbe</w:t>
            </w:r>
          </w:p>
        </w:tc>
      </w:tr>
      <w:tr w:rsidR="004577BF" w:rsidRPr="000C697D" w:rsidTr="00B9416D">
        <w:trPr>
          <w:trHeight w:val="1416"/>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Odličan</w:t>
            </w:r>
          </w:p>
        </w:tc>
        <w:tc>
          <w:tcPr>
            <w:tcW w:w="6214" w:type="dxa"/>
            <w:shd w:val="clear" w:color="auto" w:fill="auto"/>
          </w:tcPr>
          <w:p w:rsidR="004577BF" w:rsidRPr="000D0EF1" w:rsidRDefault="004577BF" w:rsidP="004577BF">
            <w:pPr>
              <w:pStyle w:val="Odlomakpopisa"/>
              <w:numPr>
                <w:ilvl w:val="0"/>
                <w:numId w:val="24"/>
              </w:numPr>
              <w:spacing w:line="240" w:lineRule="auto"/>
              <w:ind w:left="396"/>
            </w:pPr>
            <w:r w:rsidRPr="000D0EF1">
              <w:t xml:space="preserve">odrediti parametar </w:t>
            </w:r>
            <w:r w:rsidRPr="000D0EF1">
              <w:rPr>
                <w:i/>
              </w:rPr>
              <w:t>p</w:t>
            </w:r>
            <w:r w:rsidRPr="000D0EF1">
              <w:t xml:space="preserve"> da bi kvadratna funkcija imala samo pozitivne/negativne vrijednosti</w:t>
            </w:r>
          </w:p>
          <w:p w:rsidR="004577BF" w:rsidRPr="000D0EF1" w:rsidRDefault="004577BF" w:rsidP="004577BF">
            <w:pPr>
              <w:pStyle w:val="Odlomakpopisa"/>
              <w:numPr>
                <w:ilvl w:val="0"/>
                <w:numId w:val="24"/>
              </w:numPr>
              <w:spacing w:line="240" w:lineRule="auto"/>
              <w:ind w:left="396"/>
            </w:pPr>
            <w:r>
              <w:t>definirati</w:t>
            </w:r>
            <w:r w:rsidRPr="000D0EF1">
              <w:t xml:space="preserve"> jednadžbu tangente na parabolu u zadanoj točki</w:t>
            </w:r>
          </w:p>
          <w:p w:rsidR="004577BF" w:rsidRPr="000D0EF1" w:rsidRDefault="004577BF" w:rsidP="004577BF">
            <w:pPr>
              <w:pStyle w:val="Odlomakpopisa"/>
              <w:numPr>
                <w:ilvl w:val="0"/>
                <w:numId w:val="24"/>
              </w:numPr>
              <w:spacing w:line="240" w:lineRule="auto"/>
              <w:ind w:left="396"/>
            </w:pPr>
            <w:r w:rsidRPr="000D0EF1">
              <w:t xml:space="preserve">matematički modelirati praktične probleme maksimiziranja i minimiziranja pomoću kvadratne funkcije </w:t>
            </w:r>
          </w:p>
        </w:tc>
        <w:tc>
          <w:tcPr>
            <w:tcW w:w="6214" w:type="dxa"/>
          </w:tcPr>
          <w:p w:rsidR="004577BF" w:rsidRPr="000D0EF1" w:rsidRDefault="004577BF" w:rsidP="004577BF">
            <w:pPr>
              <w:pStyle w:val="Odlomakpopisa"/>
              <w:numPr>
                <w:ilvl w:val="0"/>
                <w:numId w:val="24"/>
              </w:numPr>
              <w:spacing w:line="240" w:lineRule="auto"/>
              <w:ind w:left="396"/>
            </w:pPr>
            <w:r>
              <w:t>izračunati</w:t>
            </w:r>
            <w:r w:rsidRPr="000D0EF1">
              <w:t xml:space="preserve"> parametar </w:t>
            </w:r>
            <w:r w:rsidRPr="000D0EF1">
              <w:rPr>
                <w:i/>
              </w:rPr>
              <w:t>p</w:t>
            </w:r>
            <w:r w:rsidRPr="000D0EF1">
              <w:t xml:space="preserve"> da bi kvadratna funkcija imala samo pozitivne/negativne vrijednosti</w:t>
            </w:r>
          </w:p>
          <w:p w:rsidR="004577BF" w:rsidRPr="000D0EF1" w:rsidRDefault="004577BF" w:rsidP="004577BF">
            <w:pPr>
              <w:pStyle w:val="Odlomakpopisa"/>
              <w:numPr>
                <w:ilvl w:val="0"/>
                <w:numId w:val="24"/>
              </w:numPr>
              <w:spacing w:line="240" w:lineRule="auto"/>
              <w:ind w:left="396"/>
            </w:pPr>
            <w:r>
              <w:t>izračunati</w:t>
            </w:r>
            <w:r w:rsidRPr="000D0EF1">
              <w:t xml:space="preserve"> jednadžbu tangente na parabolu u zadanoj točki</w:t>
            </w:r>
          </w:p>
          <w:p w:rsidR="004577BF" w:rsidRPr="00E50DE2" w:rsidRDefault="004577BF" w:rsidP="004577BF">
            <w:pPr>
              <w:pStyle w:val="Odlomakpopisa"/>
              <w:numPr>
                <w:ilvl w:val="0"/>
                <w:numId w:val="24"/>
              </w:numPr>
              <w:spacing w:line="240" w:lineRule="auto"/>
              <w:ind w:left="396"/>
            </w:pPr>
            <w:r w:rsidRPr="000D0EF1">
              <w:t>rješavati kvadratne nejednadžbe zadane u obliku umnoška/razlomka</w:t>
            </w:r>
          </w:p>
        </w:tc>
      </w:tr>
    </w:tbl>
    <w:p w:rsidR="005671C1" w:rsidRDefault="005671C1">
      <w:pPr>
        <w:rPr>
          <w:b/>
        </w:rPr>
      </w:pPr>
    </w:p>
    <w:p w:rsidR="004577BF" w:rsidRDefault="004577BF">
      <w:pPr>
        <w:rPr>
          <w:b/>
        </w:rPr>
      </w:pPr>
      <w:r>
        <w:rPr>
          <w:b/>
        </w:rPr>
        <w:br w:type="page"/>
      </w:r>
    </w:p>
    <w:p w:rsidR="006E5DC5" w:rsidRDefault="006E5DC5" w:rsidP="006E5DC5">
      <w:r>
        <w:rPr>
          <w:b/>
        </w:rPr>
        <w:lastRenderedPageBreak/>
        <w:t>TRIGONOMETRIJA PRAVOKUTNOG TROKUTA</w:t>
      </w:r>
      <w:r>
        <w:t xml:space="preserve"> </w:t>
      </w:r>
      <w:r>
        <w:tab/>
      </w:r>
    </w:p>
    <w:p w:rsidR="006E5DC5" w:rsidRDefault="006E5DC5" w:rsidP="006E5DC5"/>
    <w:p w:rsidR="006E5DC5" w:rsidRDefault="006E5DC5" w:rsidP="006E5DC5">
      <w:r w:rsidRPr="000D1452">
        <w:rPr>
          <w:b/>
          <w:i/>
          <w:sz w:val="24"/>
          <w:szCs w:val="24"/>
        </w:rPr>
        <w:t>Cilj cjeline</w:t>
      </w:r>
      <w:r>
        <w:t>:</w:t>
      </w:r>
    </w:p>
    <w:p w:rsidR="006E5DC5" w:rsidRPr="006E5DC5" w:rsidRDefault="006E5DC5" w:rsidP="006E5DC5">
      <w:pPr>
        <w:pStyle w:val="Odlomakpopisa"/>
        <w:numPr>
          <w:ilvl w:val="0"/>
          <w:numId w:val="17"/>
        </w:numPr>
        <w:rPr>
          <w:b/>
        </w:rPr>
      </w:pPr>
      <w:r>
        <w:t>definirati osnovne trigonometrijske funkcije šiljastog kuta u pravokutnom trokutu</w:t>
      </w:r>
    </w:p>
    <w:p w:rsidR="006E5DC5" w:rsidRPr="006E5DC5" w:rsidRDefault="006E5DC5" w:rsidP="006E5DC5">
      <w:pPr>
        <w:pStyle w:val="Odlomakpopisa"/>
        <w:numPr>
          <w:ilvl w:val="0"/>
          <w:numId w:val="17"/>
        </w:numPr>
        <w:rPr>
          <w:b/>
        </w:rPr>
      </w:pPr>
      <w:r>
        <w:t>izračunati vrijednosti kutova za 30°, 45°i 60°</w:t>
      </w:r>
    </w:p>
    <w:p w:rsidR="006E5DC5" w:rsidRPr="006E5DC5" w:rsidRDefault="006E5DC5" w:rsidP="006E5DC5">
      <w:pPr>
        <w:pStyle w:val="Odlomakpopisa"/>
        <w:numPr>
          <w:ilvl w:val="0"/>
          <w:numId w:val="17"/>
        </w:numPr>
        <w:rPr>
          <w:b/>
        </w:rPr>
      </w:pPr>
      <w:r>
        <w:t>upoznati osnovne trigonometrijske identitete</w:t>
      </w:r>
    </w:p>
    <w:p w:rsidR="006E5DC5" w:rsidRPr="006E5DC5" w:rsidRDefault="006E5DC5" w:rsidP="006E5DC5">
      <w:pPr>
        <w:pStyle w:val="Odlomakpopisa"/>
        <w:numPr>
          <w:ilvl w:val="0"/>
          <w:numId w:val="17"/>
        </w:numPr>
        <w:rPr>
          <w:b/>
        </w:rPr>
      </w:pPr>
      <w:r>
        <w:t>primijeniti trigonometriju u planimetriji</w:t>
      </w:r>
    </w:p>
    <w:p w:rsidR="006E5DC5" w:rsidRDefault="006E5DC5" w:rsidP="006E5DC5">
      <w:pPr>
        <w:pStyle w:val="Odlomakpopisa"/>
        <w:numPr>
          <w:ilvl w:val="0"/>
          <w:numId w:val="17"/>
        </w:numPr>
      </w:pPr>
      <w:r>
        <w:t>primijeniti trigonometriju pravokutnog trokuta u modeliranju problema iz matematike, fizike i svakodnevnog života</w:t>
      </w:r>
    </w:p>
    <w:p w:rsidR="006E5DC5" w:rsidRPr="006E5DC5" w:rsidRDefault="006E5DC5" w:rsidP="006E5DC5"/>
    <w:tbl>
      <w:tblPr>
        <w:tblStyle w:val="Reetkatablice"/>
        <w:tblW w:w="0" w:type="auto"/>
        <w:tblInd w:w="250" w:type="dxa"/>
        <w:tblLook w:val="00A0" w:firstRow="1" w:lastRow="0" w:firstColumn="1" w:lastColumn="0" w:noHBand="0" w:noVBand="0"/>
      </w:tblPr>
      <w:tblGrid>
        <w:gridCol w:w="978"/>
        <w:gridCol w:w="4685"/>
        <w:gridCol w:w="1136"/>
        <w:gridCol w:w="2342"/>
        <w:gridCol w:w="2428"/>
        <w:gridCol w:w="1667"/>
        <w:gridCol w:w="1583"/>
      </w:tblGrid>
      <w:tr w:rsidR="006E5DC5" w:rsidRPr="00E7416A" w:rsidTr="003C6F0E">
        <w:trPr>
          <w:trHeight w:val="1073"/>
        </w:trPr>
        <w:tc>
          <w:tcPr>
            <w:tcW w:w="978" w:type="dxa"/>
            <w:tcBorders>
              <w:top w:val="single" w:sz="4" w:space="0" w:color="auto"/>
              <w:left w:val="single" w:sz="4" w:space="0" w:color="auto"/>
              <w:bottom w:val="single" w:sz="4" w:space="0" w:color="auto"/>
              <w:right w:val="single" w:sz="4" w:space="0" w:color="auto"/>
            </w:tcBorders>
            <w:vAlign w:val="center"/>
          </w:tcPr>
          <w:p w:rsidR="006E5DC5" w:rsidRPr="00E7416A" w:rsidRDefault="006E5DC5" w:rsidP="00CE4476">
            <w:pPr>
              <w:spacing w:line="0" w:lineRule="atLeast"/>
              <w:jc w:val="center"/>
              <w:rPr>
                <w:b/>
              </w:rPr>
            </w:pPr>
            <w:r w:rsidRPr="00E7416A">
              <w:rPr>
                <w:b/>
              </w:rPr>
              <w:t>Redni</w:t>
            </w:r>
            <w:r>
              <w:rPr>
                <w:b/>
              </w:rPr>
              <w:t xml:space="preserve"> </w:t>
            </w:r>
            <w:r w:rsidRPr="00E7416A">
              <w:rPr>
                <w:b/>
              </w:rPr>
              <w:t>broj sata</w:t>
            </w:r>
          </w:p>
        </w:tc>
        <w:tc>
          <w:tcPr>
            <w:tcW w:w="4685" w:type="dxa"/>
            <w:tcBorders>
              <w:top w:val="single" w:sz="4" w:space="0" w:color="auto"/>
              <w:left w:val="single" w:sz="4" w:space="0" w:color="auto"/>
              <w:bottom w:val="single" w:sz="4" w:space="0" w:color="auto"/>
              <w:right w:val="single" w:sz="4" w:space="0" w:color="auto"/>
            </w:tcBorders>
            <w:vAlign w:val="center"/>
          </w:tcPr>
          <w:p w:rsidR="006E5DC5" w:rsidRPr="00E7416A" w:rsidRDefault="006E5DC5" w:rsidP="00CE4476">
            <w:pPr>
              <w:spacing w:line="0" w:lineRule="atLeast"/>
              <w:jc w:val="center"/>
              <w:rPr>
                <w:b/>
              </w:rPr>
            </w:pPr>
            <w:r w:rsidRPr="00E7416A">
              <w:rPr>
                <w:b/>
                <w:sz w:val="24"/>
                <w:szCs w:val="24"/>
              </w:rPr>
              <w:t>NASTAVNA  JEDINICA</w:t>
            </w:r>
          </w:p>
        </w:tc>
        <w:tc>
          <w:tcPr>
            <w:tcW w:w="1136" w:type="dxa"/>
            <w:tcBorders>
              <w:top w:val="single" w:sz="4" w:space="0" w:color="auto"/>
              <w:left w:val="single" w:sz="4" w:space="0" w:color="auto"/>
              <w:bottom w:val="single" w:sz="4" w:space="0" w:color="auto"/>
              <w:right w:val="single" w:sz="4" w:space="0" w:color="auto"/>
            </w:tcBorders>
            <w:vAlign w:val="center"/>
            <w:hideMark/>
          </w:tcPr>
          <w:p w:rsidR="006E5DC5" w:rsidRPr="00E7416A" w:rsidRDefault="006E5DC5" w:rsidP="00CE4476">
            <w:pPr>
              <w:spacing w:line="0" w:lineRule="atLeast"/>
              <w:jc w:val="center"/>
              <w:rPr>
                <w:b/>
              </w:rPr>
            </w:pPr>
            <w:r w:rsidRPr="00E7416A">
              <w:rPr>
                <w:b/>
              </w:rPr>
              <w:t>Tip s</w:t>
            </w:r>
            <w:r>
              <w:rPr>
                <w:b/>
              </w:rPr>
              <w:t>ata: obr</w:t>
            </w:r>
            <w:r w:rsidRPr="00E7416A">
              <w:rPr>
                <w:b/>
              </w:rPr>
              <w:t>, vj, pon,</w:t>
            </w:r>
            <w:r>
              <w:rPr>
                <w:b/>
              </w:rPr>
              <w:t xml:space="preserve"> </w:t>
            </w:r>
            <w:r w:rsidRPr="00E7416A">
              <w:rPr>
                <w:b/>
              </w:rPr>
              <w:t>prov</w:t>
            </w:r>
          </w:p>
        </w:tc>
        <w:tc>
          <w:tcPr>
            <w:tcW w:w="2342" w:type="dxa"/>
            <w:tcBorders>
              <w:top w:val="single" w:sz="4" w:space="0" w:color="auto"/>
              <w:left w:val="single" w:sz="4" w:space="0" w:color="auto"/>
              <w:bottom w:val="single" w:sz="4" w:space="0" w:color="auto"/>
              <w:right w:val="single" w:sz="4" w:space="0" w:color="auto"/>
            </w:tcBorders>
            <w:vAlign w:val="center"/>
            <w:hideMark/>
          </w:tcPr>
          <w:p w:rsidR="006E5DC5" w:rsidRPr="00E7416A" w:rsidRDefault="006E5DC5" w:rsidP="00CE4476">
            <w:pPr>
              <w:jc w:val="center"/>
              <w:rPr>
                <w:b/>
              </w:rPr>
            </w:pPr>
            <w:r w:rsidRPr="00E7416A">
              <w:rPr>
                <w:b/>
              </w:rPr>
              <w:t>Nastavne metode i metodički oblici</w:t>
            </w:r>
          </w:p>
        </w:tc>
        <w:tc>
          <w:tcPr>
            <w:tcW w:w="2428" w:type="dxa"/>
            <w:tcBorders>
              <w:top w:val="single" w:sz="4" w:space="0" w:color="auto"/>
              <w:left w:val="single" w:sz="4" w:space="0" w:color="auto"/>
              <w:bottom w:val="single" w:sz="4" w:space="0" w:color="auto"/>
              <w:right w:val="single" w:sz="4" w:space="0" w:color="auto"/>
            </w:tcBorders>
            <w:vAlign w:val="center"/>
            <w:hideMark/>
          </w:tcPr>
          <w:p w:rsidR="006E5DC5" w:rsidRPr="00E7416A" w:rsidRDefault="006E5DC5" w:rsidP="00CE4476">
            <w:pPr>
              <w:jc w:val="center"/>
              <w:rPr>
                <w:b/>
              </w:rPr>
            </w:pPr>
            <w:r w:rsidRPr="00E7416A">
              <w:rPr>
                <w:b/>
              </w:rPr>
              <w:t>Korelacija - veza s predmetima</w:t>
            </w:r>
          </w:p>
        </w:tc>
        <w:tc>
          <w:tcPr>
            <w:tcW w:w="1667" w:type="dxa"/>
            <w:tcBorders>
              <w:top w:val="single" w:sz="4" w:space="0" w:color="auto"/>
              <w:left w:val="single" w:sz="4" w:space="0" w:color="auto"/>
              <w:bottom w:val="single" w:sz="4" w:space="0" w:color="auto"/>
              <w:right w:val="single" w:sz="4" w:space="0" w:color="auto"/>
            </w:tcBorders>
            <w:vAlign w:val="center"/>
            <w:hideMark/>
          </w:tcPr>
          <w:p w:rsidR="006E5DC5" w:rsidRPr="00E7416A" w:rsidRDefault="006E5DC5" w:rsidP="00CE4476">
            <w:pPr>
              <w:jc w:val="center"/>
              <w:rPr>
                <w:b/>
              </w:rPr>
            </w:pPr>
            <w:r w:rsidRPr="00E7416A">
              <w:rPr>
                <w:b/>
              </w:rPr>
              <w:t>Nastavna sredstva i pomagala, prostor</w:t>
            </w:r>
          </w:p>
        </w:tc>
        <w:tc>
          <w:tcPr>
            <w:tcW w:w="1583" w:type="dxa"/>
            <w:tcBorders>
              <w:top w:val="single" w:sz="4" w:space="0" w:color="auto"/>
              <w:left w:val="single" w:sz="4" w:space="0" w:color="auto"/>
              <w:bottom w:val="single" w:sz="4" w:space="0" w:color="auto"/>
              <w:right w:val="single" w:sz="4" w:space="0" w:color="auto"/>
            </w:tcBorders>
            <w:vAlign w:val="center"/>
            <w:hideMark/>
          </w:tcPr>
          <w:p w:rsidR="006E5DC5" w:rsidRPr="00E7416A" w:rsidRDefault="006E5DC5" w:rsidP="00CE4476">
            <w:pPr>
              <w:spacing w:line="0" w:lineRule="atLeast"/>
              <w:jc w:val="center"/>
              <w:rPr>
                <w:b/>
              </w:rPr>
            </w:pPr>
            <w:r w:rsidRPr="00E7416A">
              <w:rPr>
                <w:b/>
              </w:rPr>
              <w:t>Napomena</w:t>
            </w:r>
          </w:p>
        </w:tc>
      </w:tr>
      <w:tr w:rsidR="006E5DC5" w:rsidRPr="00E7416A" w:rsidTr="003C6F0E">
        <w:trPr>
          <w:trHeight w:val="506"/>
        </w:trPr>
        <w:tc>
          <w:tcPr>
            <w:tcW w:w="978" w:type="dxa"/>
            <w:tcBorders>
              <w:top w:val="single" w:sz="4" w:space="0" w:color="auto"/>
              <w:left w:val="single" w:sz="4" w:space="0" w:color="auto"/>
              <w:bottom w:val="single" w:sz="4" w:space="0" w:color="auto"/>
              <w:right w:val="single" w:sz="4" w:space="0" w:color="auto"/>
            </w:tcBorders>
            <w:vAlign w:val="center"/>
          </w:tcPr>
          <w:p w:rsidR="006E5DC5" w:rsidRPr="00E7416A" w:rsidRDefault="003C6F0E" w:rsidP="00CE4476">
            <w:pPr>
              <w:spacing w:line="0" w:lineRule="atLeast"/>
              <w:jc w:val="center"/>
            </w:pPr>
            <w:r>
              <w:t>53.-54.</w:t>
            </w:r>
          </w:p>
        </w:tc>
        <w:tc>
          <w:tcPr>
            <w:tcW w:w="4685" w:type="dxa"/>
            <w:tcBorders>
              <w:top w:val="single" w:sz="4" w:space="0" w:color="auto"/>
              <w:left w:val="single" w:sz="4" w:space="0" w:color="auto"/>
              <w:bottom w:val="single" w:sz="4" w:space="0" w:color="auto"/>
              <w:right w:val="single" w:sz="4" w:space="0" w:color="auto"/>
            </w:tcBorders>
            <w:vAlign w:val="center"/>
          </w:tcPr>
          <w:p w:rsidR="006E5DC5" w:rsidRPr="00E7416A" w:rsidRDefault="006E5DC5" w:rsidP="00CE4476">
            <w:pPr>
              <w:spacing w:line="0" w:lineRule="atLeast"/>
            </w:pPr>
            <w:r w:rsidRPr="006E5DC5">
              <w:t>Definicije trigonometrijskih funkcija šiljastog kuta.</w:t>
            </w:r>
          </w:p>
        </w:tc>
        <w:tc>
          <w:tcPr>
            <w:tcW w:w="1136" w:type="dxa"/>
            <w:tcBorders>
              <w:top w:val="single" w:sz="4" w:space="0" w:color="auto"/>
              <w:left w:val="single" w:sz="4" w:space="0" w:color="auto"/>
              <w:bottom w:val="single" w:sz="4" w:space="0" w:color="auto"/>
              <w:right w:val="single" w:sz="4" w:space="0" w:color="auto"/>
            </w:tcBorders>
            <w:vAlign w:val="center"/>
          </w:tcPr>
          <w:p w:rsidR="006E5DC5" w:rsidRPr="00E7416A" w:rsidRDefault="006E5DC5" w:rsidP="00CE4476">
            <w:pPr>
              <w:spacing w:line="0" w:lineRule="atLeast"/>
              <w:jc w:val="center"/>
            </w:pPr>
            <w:r>
              <w:t>obr, vj</w:t>
            </w:r>
          </w:p>
        </w:tc>
        <w:tc>
          <w:tcPr>
            <w:tcW w:w="2342" w:type="dxa"/>
            <w:vMerge w:val="restart"/>
            <w:tcBorders>
              <w:top w:val="single" w:sz="4" w:space="0" w:color="auto"/>
              <w:left w:val="single" w:sz="4" w:space="0" w:color="auto"/>
              <w:right w:val="single" w:sz="4" w:space="0" w:color="auto"/>
            </w:tcBorders>
            <w:vAlign w:val="center"/>
          </w:tcPr>
          <w:p w:rsidR="006E5DC5" w:rsidRPr="00E7416A" w:rsidRDefault="006E5DC5" w:rsidP="00CE4476">
            <w:r w:rsidRPr="00921880">
              <w:t>Metoda poučavanja,učenje otkrivanjem, oluja ideja,  metoda razgovora,  metoda demonstracije, metoda  igra i rad, metoda poticanja , pomaganja</w:t>
            </w:r>
          </w:p>
        </w:tc>
        <w:tc>
          <w:tcPr>
            <w:tcW w:w="2428" w:type="dxa"/>
            <w:vMerge w:val="restart"/>
            <w:tcBorders>
              <w:top w:val="single" w:sz="4" w:space="0" w:color="auto"/>
              <w:left w:val="single" w:sz="4" w:space="0" w:color="auto"/>
              <w:right w:val="single" w:sz="4" w:space="0" w:color="auto"/>
            </w:tcBorders>
            <w:vAlign w:val="center"/>
          </w:tcPr>
          <w:p w:rsidR="006E5DC5" w:rsidRPr="00E7416A" w:rsidRDefault="006E5DC5" w:rsidP="00CE4476">
            <w:r w:rsidRPr="00921880">
              <w:t>Fizika (</w:t>
            </w:r>
            <w:r w:rsidR="00CE4476">
              <w:t>rastavljanje sile na komponente, indirektna mjerenja), Geodezija(kut elevacije i depresije), Astronomija(određivanje udaljenosti)</w:t>
            </w:r>
          </w:p>
        </w:tc>
        <w:tc>
          <w:tcPr>
            <w:tcW w:w="1667" w:type="dxa"/>
            <w:vMerge w:val="restart"/>
            <w:tcBorders>
              <w:top w:val="single" w:sz="4" w:space="0" w:color="auto"/>
              <w:left w:val="single" w:sz="4" w:space="0" w:color="auto"/>
              <w:right w:val="single" w:sz="4" w:space="0" w:color="auto"/>
            </w:tcBorders>
            <w:vAlign w:val="center"/>
          </w:tcPr>
          <w:p w:rsidR="006E5DC5" w:rsidRPr="00E7416A" w:rsidRDefault="006E5DC5" w:rsidP="00CE4476">
            <w:r w:rsidRPr="00921880">
              <w:t>Ploča, kreda, geometrijski pribor, prezentacije u PowerPo</w:t>
            </w:r>
            <w:r>
              <w:t xml:space="preserve">intu , </w:t>
            </w:r>
            <w:r w:rsidRPr="00921880">
              <w:t>kviz znanja, radni listići sa zadacima, računalo, LCD projektor,</w:t>
            </w:r>
            <w:r>
              <w:t xml:space="preserve"> </w:t>
            </w:r>
            <w:r w:rsidRPr="00921880">
              <w:t>pisač, softver</w:t>
            </w:r>
            <w:r>
              <w:t xml:space="preserve"> dinamičke geometrije</w:t>
            </w:r>
          </w:p>
        </w:tc>
        <w:tc>
          <w:tcPr>
            <w:tcW w:w="1583" w:type="dxa"/>
            <w:vMerge w:val="restart"/>
            <w:tcBorders>
              <w:top w:val="single" w:sz="4" w:space="0" w:color="auto"/>
              <w:left w:val="single" w:sz="4" w:space="0" w:color="auto"/>
              <w:right w:val="single" w:sz="4" w:space="0" w:color="auto"/>
            </w:tcBorders>
            <w:vAlign w:val="center"/>
          </w:tcPr>
          <w:p w:rsidR="006E5DC5" w:rsidRPr="00E7416A" w:rsidRDefault="006E5DC5" w:rsidP="00CE4476">
            <w:pPr>
              <w:spacing w:line="0" w:lineRule="atLeast"/>
            </w:pPr>
          </w:p>
        </w:tc>
      </w:tr>
      <w:tr w:rsidR="006E5DC5" w:rsidRPr="00E7416A" w:rsidTr="003C6F0E">
        <w:trPr>
          <w:trHeight w:val="506"/>
        </w:trPr>
        <w:tc>
          <w:tcPr>
            <w:tcW w:w="978" w:type="dxa"/>
            <w:tcBorders>
              <w:top w:val="single" w:sz="4" w:space="0" w:color="auto"/>
              <w:left w:val="single" w:sz="4" w:space="0" w:color="auto"/>
              <w:bottom w:val="single" w:sz="4" w:space="0" w:color="auto"/>
              <w:right w:val="single" w:sz="4" w:space="0" w:color="auto"/>
            </w:tcBorders>
            <w:vAlign w:val="center"/>
          </w:tcPr>
          <w:p w:rsidR="006E5DC5" w:rsidRPr="00E7416A" w:rsidRDefault="003C6F0E" w:rsidP="00CE4476">
            <w:pPr>
              <w:jc w:val="center"/>
            </w:pPr>
            <w:r>
              <w:t>55.</w:t>
            </w:r>
          </w:p>
        </w:tc>
        <w:tc>
          <w:tcPr>
            <w:tcW w:w="4685" w:type="dxa"/>
            <w:tcBorders>
              <w:top w:val="single" w:sz="4" w:space="0" w:color="auto"/>
              <w:left w:val="single" w:sz="4" w:space="0" w:color="auto"/>
              <w:bottom w:val="single" w:sz="4" w:space="0" w:color="auto"/>
              <w:right w:val="single" w:sz="4" w:space="0" w:color="auto"/>
            </w:tcBorders>
            <w:vAlign w:val="center"/>
          </w:tcPr>
          <w:p w:rsidR="006E5DC5" w:rsidRPr="00E7416A" w:rsidRDefault="006E5DC5" w:rsidP="00CE4476">
            <w:r w:rsidRPr="006E5DC5">
              <w:t>Vrijednosti trigonometrijskih funkcija kutova od 30°, 45°i 60°.</w:t>
            </w:r>
          </w:p>
        </w:tc>
        <w:tc>
          <w:tcPr>
            <w:tcW w:w="1136" w:type="dxa"/>
            <w:tcBorders>
              <w:top w:val="single" w:sz="4" w:space="0" w:color="auto"/>
              <w:left w:val="single" w:sz="4" w:space="0" w:color="auto"/>
              <w:bottom w:val="single" w:sz="4" w:space="0" w:color="auto"/>
              <w:right w:val="single" w:sz="4" w:space="0" w:color="auto"/>
            </w:tcBorders>
            <w:vAlign w:val="center"/>
          </w:tcPr>
          <w:p w:rsidR="006E5DC5" w:rsidRPr="00E7416A" w:rsidRDefault="006E5DC5" w:rsidP="00CE4476">
            <w:pPr>
              <w:jc w:val="center"/>
            </w:pPr>
            <w:r>
              <w:t>obr, vj</w:t>
            </w:r>
          </w:p>
        </w:tc>
        <w:tc>
          <w:tcPr>
            <w:tcW w:w="2342" w:type="dxa"/>
            <w:vMerge/>
            <w:tcBorders>
              <w:left w:val="single" w:sz="4" w:space="0" w:color="auto"/>
              <w:right w:val="single" w:sz="4" w:space="0" w:color="auto"/>
            </w:tcBorders>
            <w:vAlign w:val="center"/>
          </w:tcPr>
          <w:p w:rsidR="006E5DC5" w:rsidRPr="00E7416A" w:rsidRDefault="006E5DC5" w:rsidP="00CE4476"/>
        </w:tc>
        <w:tc>
          <w:tcPr>
            <w:tcW w:w="2428" w:type="dxa"/>
            <w:vMerge/>
            <w:tcBorders>
              <w:left w:val="single" w:sz="4" w:space="0" w:color="auto"/>
              <w:right w:val="single" w:sz="4" w:space="0" w:color="auto"/>
            </w:tcBorders>
            <w:vAlign w:val="center"/>
          </w:tcPr>
          <w:p w:rsidR="006E5DC5" w:rsidRPr="00E7416A" w:rsidRDefault="006E5DC5" w:rsidP="00CE4476"/>
        </w:tc>
        <w:tc>
          <w:tcPr>
            <w:tcW w:w="1667" w:type="dxa"/>
            <w:vMerge/>
            <w:tcBorders>
              <w:left w:val="single" w:sz="4" w:space="0" w:color="auto"/>
              <w:right w:val="single" w:sz="4" w:space="0" w:color="auto"/>
            </w:tcBorders>
            <w:vAlign w:val="center"/>
          </w:tcPr>
          <w:p w:rsidR="006E5DC5" w:rsidRPr="00E7416A" w:rsidRDefault="006E5DC5" w:rsidP="00CE4476"/>
        </w:tc>
        <w:tc>
          <w:tcPr>
            <w:tcW w:w="1583" w:type="dxa"/>
            <w:vMerge/>
            <w:tcBorders>
              <w:left w:val="single" w:sz="4" w:space="0" w:color="auto"/>
              <w:right w:val="single" w:sz="4" w:space="0" w:color="auto"/>
            </w:tcBorders>
            <w:vAlign w:val="center"/>
          </w:tcPr>
          <w:p w:rsidR="006E5DC5" w:rsidRPr="00E7416A" w:rsidRDefault="006E5DC5" w:rsidP="00CE4476"/>
        </w:tc>
      </w:tr>
      <w:tr w:rsidR="006E5DC5" w:rsidRPr="00E7416A" w:rsidTr="003C6F0E">
        <w:trPr>
          <w:trHeight w:val="506"/>
        </w:trPr>
        <w:tc>
          <w:tcPr>
            <w:tcW w:w="978" w:type="dxa"/>
            <w:tcBorders>
              <w:top w:val="single" w:sz="4" w:space="0" w:color="auto"/>
              <w:left w:val="single" w:sz="4" w:space="0" w:color="auto"/>
              <w:bottom w:val="single" w:sz="4" w:space="0" w:color="auto"/>
              <w:right w:val="single" w:sz="4" w:space="0" w:color="auto"/>
            </w:tcBorders>
            <w:vAlign w:val="center"/>
          </w:tcPr>
          <w:p w:rsidR="006E5DC5" w:rsidRPr="00E7416A" w:rsidRDefault="003C6F0E" w:rsidP="00CE4476">
            <w:pPr>
              <w:jc w:val="center"/>
            </w:pPr>
            <w:r>
              <w:t>56.-57.</w:t>
            </w:r>
          </w:p>
        </w:tc>
        <w:tc>
          <w:tcPr>
            <w:tcW w:w="4685" w:type="dxa"/>
            <w:tcBorders>
              <w:top w:val="single" w:sz="4" w:space="0" w:color="auto"/>
              <w:left w:val="single" w:sz="4" w:space="0" w:color="auto"/>
              <w:bottom w:val="single" w:sz="4" w:space="0" w:color="auto"/>
              <w:right w:val="single" w:sz="4" w:space="0" w:color="auto"/>
            </w:tcBorders>
            <w:vAlign w:val="center"/>
          </w:tcPr>
          <w:p w:rsidR="006E5DC5" w:rsidRPr="00E7416A" w:rsidRDefault="003C6F0E" w:rsidP="003C6F0E">
            <w:r w:rsidRPr="006E5DC5">
              <w:t>Računanje vrijednosti trigonometrijskih funkcija.</w:t>
            </w:r>
          </w:p>
        </w:tc>
        <w:tc>
          <w:tcPr>
            <w:tcW w:w="1136" w:type="dxa"/>
            <w:tcBorders>
              <w:top w:val="single" w:sz="4" w:space="0" w:color="auto"/>
              <w:left w:val="single" w:sz="4" w:space="0" w:color="auto"/>
              <w:bottom w:val="single" w:sz="4" w:space="0" w:color="auto"/>
              <w:right w:val="single" w:sz="4" w:space="0" w:color="auto"/>
            </w:tcBorders>
            <w:vAlign w:val="center"/>
          </w:tcPr>
          <w:p w:rsidR="006E5DC5" w:rsidRPr="00E7416A" w:rsidRDefault="006E5DC5" w:rsidP="00CE4476">
            <w:pPr>
              <w:jc w:val="center"/>
            </w:pPr>
            <w:r>
              <w:t>obr, vj</w:t>
            </w:r>
          </w:p>
        </w:tc>
        <w:tc>
          <w:tcPr>
            <w:tcW w:w="2342" w:type="dxa"/>
            <w:vMerge/>
            <w:tcBorders>
              <w:left w:val="single" w:sz="4" w:space="0" w:color="auto"/>
              <w:right w:val="single" w:sz="4" w:space="0" w:color="auto"/>
            </w:tcBorders>
            <w:vAlign w:val="center"/>
          </w:tcPr>
          <w:p w:rsidR="006E5DC5" w:rsidRPr="00E7416A" w:rsidRDefault="006E5DC5" w:rsidP="00CE4476">
            <w:pPr>
              <w:jc w:val="center"/>
            </w:pPr>
          </w:p>
        </w:tc>
        <w:tc>
          <w:tcPr>
            <w:tcW w:w="2428" w:type="dxa"/>
            <w:vMerge/>
            <w:tcBorders>
              <w:left w:val="single" w:sz="4" w:space="0" w:color="auto"/>
              <w:right w:val="single" w:sz="4" w:space="0" w:color="auto"/>
            </w:tcBorders>
            <w:vAlign w:val="center"/>
          </w:tcPr>
          <w:p w:rsidR="006E5DC5" w:rsidRPr="00E7416A" w:rsidRDefault="006E5DC5" w:rsidP="00CE4476"/>
        </w:tc>
        <w:tc>
          <w:tcPr>
            <w:tcW w:w="1667" w:type="dxa"/>
            <w:vMerge/>
            <w:tcBorders>
              <w:left w:val="single" w:sz="4" w:space="0" w:color="auto"/>
              <w:right w:val="single" w:sz="4" w:space="0" w:color="auto"/>
            </w:tcBorders>
            <w:vAlign w:val="center"/>
          </w:tcPr>
          <w:p w:rsidR="006E5DC5" w:rsidRPr="00E7416A" w:rsidRDefault="006E5DC5" w:rsidP="00CE4476"/>
        </w:tc>
        <w:tc>
          <w:tcPr>
            <w:tcW w:w="1583" w:type="dxa"/>
            <w:vMerge/>
            <w:tcBorders>
              <w:left w:val="single" w:sz="4" w:space="0" w:color="auto"/>
              <w:right w:val="single" w:sz="4" w:space="0" w:color="auto"/>
            </w:tcBorders>
            <w:vAlign w:val="center"/>
          </w:tcPr>
          <w:p w:rsidR="006E5DC5" w:rsidRPr="00E7416A" w:rsidRDefault="006E5DC5" w:rsidP="00CE4476"/>
        </w:tc>
      </w:tr>
      <w:tr w:rsidR="006E5DC5" w:rsidRPr="00E7416A" w:rsidTr="003C6F0E">
        <w:trPr>
          <w:trHeight w:val="506"/>
        </w:trPr>
        <w:tc>
          <w:tcPr>
            <w:tcW w:w="978" w:type="dxa"/>
            <w:tcBorders>
              <w:top w:val="single" w:sz="4" w:space="0" w:color="auto"/>
              <w:left w:val="single" w:sz="4" w:space="0" w:color="auto"/>
              <w:bottom w:val="single" w:sz="4" w:space="0" w:color="auto"/>
              <w:right w:val="single" w:sz="4" w:space="0" w:color="auto"/>
            </w:tcBorders>
            <w:vAlign w:val="center"/>
          </w:tcPr>
          <w:p w:rsidR="006E5DC5" w:rsidRDefault="003C6F0E" w:rsidP="00CE4476">
            <w:pPr>
              <w:jc w:val="center"/>
            </w:pPr>
            <w:r>
              <w:t>58.-59</w:t>
            </w:r>
          </w:p>
        </w:tc>
        <w:tc>
          <w:tcPr>
            <w:tcW w:w="4685" w:type="dxa"/>
            <w:tcBorders>
              <w:top w:val="single" w:sz="4" w:space="0" w:color="auto"/>
              <w:left w:val="single" w:sz="4" w:space="0" w:color="auto"/>
              <w:bottom w:val="single" w:sz="4" w:space="0" w:color="auto"/>
              <w:right w:val="single" w:sz="4" w:space="0" w:color="auto"/>
            </w:tcBorders>
            <w:vAlign w:val="center"/>
          </w:tcPr>
          <w:p w:rsidR="006E5DC5" w:rsidRPr="00921880" w:rsidRDefault="003C6F0E" w:rsidP="00CE4476">
            <w:r w:rsidRPr="006E5DC5">
              <w:t>Primjene na pravokutni trokut.</w:t>
            </w:r>
          </w:p>
        </w:tc>
        <w:tc>
          <w:tcPr>
            <w:tcW w:w="1136" w:type="dxa"/>
            <w:tcBorders>
              <w:top w:val="single" w:sz="4" w:space="0" w:color="auto"/>
              <w:left w:val="single" w:sz="4" w:space="0" w:color="auto"/>
              <w:bottom w:val="single" w:sz="4" w:space="0" w:color="auto"/>
              <w:right w:val="single" w:sz="4" w:space="0" w:color="auto"/>
            </w:tcBorders>
            <w:vAlign w:val="center"/>
          </w:tcPr>
          <w:p w:rsidR="006E5DC5" w:rsidRDefault="006E5DC5" w:rsidP="00CE4476">
            <w:pPr>
              <w:jc w:val="center"/>
            </w:pPr>
            <w:r>
              <w:t>obr, vj</w:t>
            </w:r>
          </w:p>
        </w:tc>
        <w:tc>
          <w:tcPr>
            <w:tcW w:w="2342" w:type="dxa"/>
            <w:vMerge/>
            <w:tcBorders>
              <w:left w:val="single" w:sz="4" w:space="0" w:color="auto"/>
              <w:right w:val="single" w:sz="4" w:space="0" w:color="auto"/>
            </w:tcBorders>
            <w:vAlign w:val="center"/>
          </w:tcPr>
          <w:p w:rsidR="006E5DC5" w:rsidRPr="00E7416A" w:rsidRDefault="006E5DC5" w:rsidP="00CE4476">
            <w:pPr>
              <w:jc w:val="center"/>
            </w:pPr>
          </w:p>
        </w:tc>
        <w:tc>
          <w:tcPr>
            <w:tcW w:w="2428" w:type="dxa"/>
            <w:vMerge/>
            <w:tcBorders>
              <w:left w:val="single" w:sz="4" w:space="0" w:color="auto"/>
              <w:right w:val="single" w:sz="4" w:space="0" w:color="auto"/>
            </w:tcBorders>
            <w:vAlign w:val="center"/>
          </w:tcPr>
          <w:p w:rsidR="006E5DC5" w:rsidRPr="00E7416A" w:rsidRDefault="006E5DC5" w:rsidP="00CE4476"/>
        </w:tc>
        <w:tc>
          <w:tcPr>
            <w:tcW w:w="1667" w:type="dxa"/>
            <w:vMerge/>
            <w:tcBorders>
              <w:left w:val="single" w:sz="4" w:space="0" w:color="auto"/>
              <w:right w:val="single" w:sz="4" w:space="0" w:color="auto"/>
            </w:tcBorders>
            <w:vAlign w:val="center"/>
          </w:tcPr>
          <w:p w:rsidR="006E5DC5" w:rsidRPr="00E7416A" w:rsidRDefault="006E5DC5" w:rsidP="00CE4476"/>
        </w:tc>
        <w:tc>
          <w:tcPr>
            <w:tcW w:w="1583" w:type="dxa"/>
            <w:vMerge/>
            <w:tcBorders>
              <w:left w:val="single" w:sz="4" w:space="0" w:color="auto"/>
              <w:right w:val="single" w:sz="4" w:space="0" w:color="auto"/>
            </w:tcBorders>
            <w:vAlign w:val="center"/>
          </w:tcPr>
          <w:p w:rsidR="006E5DC5" w:rsidRPr="00E7416A" w:rsidRDefault="006E5DC5" w:rsidP="00CE4476"/>
        </w:tc>
      </w:tr>
      <w:tr w:rsidR="003C6F0E" w:rsidRPr="00E7416A" w:rsidTr="003C6F0E">
        <w:trPr>
          <w:trHeight w:val="506"/>
        </w:trPr>
        <w:tc>
          <w:tcPr>
            <w:tcW w:w="978" w:type="dxa"/>
            <w:tcBorders>
              <w:top w:val="single" w:sz="4" w:space="0" w:color="auto"/>
              <w:left w:val="single" w:sz="4" w:space="0" w:color="auto"/>
              <w:bottom w:val="single" w:sz="4" w:space="0" w:color="auto"/>
              <w:right w:val="single" w:sz="4" w:space="0" w:color="auto"/>
            </w:tcBorders>
            <w:vAlign w:val="center"/>
          </w:tcPr>
          <w:p w:rsidR="003C6F0E" w:rsidRDefault="003C6F0E" w:rsidP="00CE4476">
            <w:pPr>
              <w:jc w:val="center"/>
            </w:pPr>
            <w:r>
              <w:t>60.-61.</w:t>
            </w:r>
          </w:p>
        </w:tc>
        <w:tc>
          <w:tcPr>
            <w:tcW w:w="4685" w:type="dxa"/>
            <w:tcBorders>
              <w:top w:val="single" w:sz="4" w:space="0" w:color="auto"/>
              <w:left w:val="single" w:sz="4" w:space="0" w:color="auto"/>
              <w:bottom w:val="single" w:sz="4" w:space="0" w:color="auto"/>
              <w:right w:val="single" w:sz="4" w:space="0" w:color="auto"/>
            </w:tcBorders>
            <w:vAlign w:val="center"/>
          </w:tcPr>
          <w:p w:rsidR="003C6F0E" w:rsidRDefault="003C6F0E" w:rsidP="0028717D">
            <w:r w:rsidRPr="006E5DC5">
              <w:t>Primjene u planimetriji.</w:t>
            </w:r>
          </w:p>
        </w:tc>
        <w:tc>
          <w:tcPr>
            <w:tcW w:w="1136" w:type="dxa"/>
            <w:tcBorders>
              <w:top w:val="single" w:sz="4" w:space="0" w:color="auto"/>
              <w:left w:val="single" w:sz="4" w:space="0" w:color="auto"/>
              <w:bottom w:val="single" w:sz="4" w:space="0" w:color="auto"/>
              <w:right w:val="single" w:sz="4" w:space="0" w:color="auto"/>
            </w:tcBorders>
            <w:vAlign w:val="center"/>
          </w:tcPr>
          <w:p w:rsidR="003C6F0E" w:rsidRDefault="003C6F0E" w:rsidP="00CE4476">
            <w:pPr>
              <w:jc w:val="center"/>
            </w:pPr>
            <w:proofErr w:type="spellStart"/>
            <w:r>
              <w:t>obr</w:t>
            </w:r>
            <w:proofErr w:type="spellEnd"/>
            <w:r>
              <w:t xml:space="preserve">, </w:t>
            </w:r>
            <w:proofErr w:type="spellStart"/>
            <w:r>
              <w:t>vj</w:t>
            </w:r>
            <w:proofErr w:type="spellEnd"/>
          </w:p>
        </w:tc>
        <w:tc>
          <w:tcPr>
            <w:tcW w:w="2342" w:type="dxa"/>
            <w:vMerge/>
            <w:tcBorders>
              <w:left w:val="single" w:sz="4" w:space="0" w:color="auto"/>
              <w:right w:val="single" w:sz="4" w:space="0" w:color="auto"/>
            </w:tcBorders>
            <w:vAlign w:val="center"/>
          </w:tcPr>
          <w:p w:rsidR="003C6F0E" w:rsidRPr="00E7416A" w:rsidRDefault="003C6F0E" w:rsidP="00CE4476">
            <w:pPr>
              <w:jc w:val="center"/>
            </w:pPr>
          </w:p>
        </w:tc>
        <w:tc>
          <w:tcPr>
            <w:tcW w:w="2428" w:type="dxa"/>
            <w:vMerge/>
            <w:tcBorders>
              <w:left w:val="single" w:sz="4" w:space="0" w:color="auto"/>
              <w:right w:val="single" w:sz="4" w:space="0" w:color="auto"/>
            </w:tcBorders>
            <w:vAlign w:val="center"/>
          </w:tcPr>
          <w:p w:rsidR="003C6F0E" w:rsidRPr="00E7416A" w:rsidRDefault="003C6F0E" w:rsidP="00CE4476"/>
        </w:tc>
        <w:tc>
          <w:tcPr>
            <w:tcW w:w="1667" w:type="dxa"/>
            <w:vMerge/>
            <w:tcBorders>
              <w:left w:val="single" w:sz="4" w:space="0" w:color="auto"/>
              <w:right w:val="single" w:sz="4" w:space="0" w:color="auto"/>
            </w:tcBorders>
            <w:vAlign w:val="center"/>
          </w:tcPr>
          <w:p w:rsidR="003C6F0E" w:rsidRPr="00E7416A" w:rsidRDefault="003C6F0E" w:rsidP="00CE4476"/>
        </w:tc>
        <w:tc>
          <w:tcPr>
            <w:tcW w:w="1583" w:type="dxa"/>
            <w:vMerge/>
            <w:tcBorders>
              <w:left w:val="single" w:sz="4" w:space="0" w:color="auto"/>
              <w:right w:val="single" w:sz="4" w:space="0" w:color="auto"/>
            </w:tcBorders>
            <w:vAlign w:val="center"/>
          </w:tcPr>
          <w:p w:rsidR="003C6F0E" w:rsidRPr="00E7416A" w:rsidRDefault="003C6F0E" w:rsidP="00CE4476"/>
        </w:tc>
      </w:tr>
      <w:tr w:rsidR="003C6F0E" w:rsidRPr="00E7416A" w:rsidTr="003C6F0E">
        <w:trPr>
          <w:trHeight w:val="506"/>
        </w:trPr>
        <w:tc>
          <w:tcPr>
            <w:tcW w:w="978" w:type="dxa"/>
            <w:tcBorders>
              <w:top w:val="single" w:sz="4" w:space="0" w:color="auto"/>
              <w:left w:val="single" w:sz="4" w:space="0" w:color="auto"/>
              <w:bottom w:val="single" w:sz="4" w:space="0" w:color="auto"/>
              <w:right w:val="single" w:sz="4" w:space="0" w:color="auto"/>
            </w:tcBorders>
            <w:vAlign w:val="center"/>
          </w:tcPr>
          <w:p w:rsidR="003C6F0E" w:rsidRDefault="003C6F0E" w:rsidP="00CE4476">
            <w:pPr>
              <w:jc w:val="center"/>
            </w:pPr>
            <w:r>
              <w:t>62.-63.</w:t>
            </w:r>
          </w:p>
        </w:tc>
        <w:tc>
          <w:tcPr>
            <w:tcW w:w="4685" w:type="dxa"/>
            <w:tcBorders>
              <w:top w:val="single" w:sz="4" w:space="0" w:color="auto"/>
              <w:left w:val="single" w:sz="4" w:space="0" w:color="auto"/>
              <w:bottom w:val="single" w:sz="4" w:space="0" w:color="auto"/>
              <w:right w:val="single" w:sz="4" w:space="0" w:color="auto"/>
            </w:tcBorders>
            <w:vAlign w:val="center"/>
          </w:tcPr>
          <w:p w:rsidR="003C6F0E" w:rsidRDefault="003C6F0E" w:rsidP="000B10B9">
            <w:r w:rsidRPr="006E5DC5">
              <w:t>Ponavljanje i priprema za pisanu provjeru znanja.</w:t>
            </w:r>
          </w:p>
        </w:tc>
        <w:tc>
          <w:tcPr>
            <w:tcW w:w="1136" w:type="dxa"/>
            <w:tcBorders>
              <w:top w:val="single" w:sz="4" w:space="0" w:color="auto"/>
              <w:left w:val="single" w:sz="4" w:space="0" w:color="auto"/>
              <w:bottom w:val="single" w:sz="4" w:space="0" w:color="auto"/>
              <w:right w:val="single" w:sz="4" w:space="0" w:color="auto"/>
            </w:tcBorders>
            <w:vAlign w:val="center"/>
          </w:tcPr>
          <w:p w:rsidR="003C6F0E" w:rsidRDefault="003C6F0E" w:rsidP="00CE4476">
            <w:pPr>
              <w:jc w:val="center"/>
            </w:pPr>
            <w:proofErr w:type="spellStart"/>
            <w:r>
              <w:t>obr</w:t>
            </w:r>
            <w:proofErr w:type="spellEnd"/>
            <w:r>
              <w:t xml:space="preserve">, </w:t>
            </w:r>
            <w:proofErr w:type="spellStart"/>
            <w:r>
              <w:t>vj</w:t>
            </w:r>
            <w:proofErr w:type="spellEnd"/>
          </w:p>
        </w:tc>
        <w:tc>
          <w:tcPr>
            <w:tcW w:w="2342" w:type="dxa"/>
            <w:vMerge/>
            <w:tcBorders>
              <w:left w:val="single" w:sz="4" w:space="0" w:color="auto"/>
              <w:right w:val="single" w:sz="4" w:space="0" w:color="auto"/>
            </w:tcBorders>
            <w:vAlign w:val="center"/>
          </w:tcPr>
          <w:p w:rsidR="003C6F0E" w:rsidRPr="00E7416A" w:rsidRDefault="003C6F0E" w:rsidP="00CE4476">
            <w:pPr>
              <w:jc w:val="center"/>
            </w:pPr>
          </w:p>
        </w:tc>
        <w:tc>
          <w:tcPr>
            <w:tcW w:w="2428" w:type="dxa"/>
            <w:vMerge/>
            <w:tcBorders>
              <w:left w:val="single" w:sz="4" w:space="0" w:color="auto"/>
              <w:right w:val="single" w:sz="4" w:space="0" w:color="auto"/>
            </w:tcBorders>
            <w:vAlign w:val="center"/>
          </w:tcPr>
          <w:p w:rsidR="003C6F0E" w:rsidRPr="00E7416A" w:rsidRDefault="003C6F0E" w:rsidP="00CE4476"/>
        </w:tc>
        <w:tc>
          <w:tcPr>
            <w:tcW w:w="1667" w:type="dxa"/>
            <w:vMerge/>
            <w:tcBorders>
              <w:left w:val="single" w:sz="4" w:space="0" w:color="auto"/>
              <w:right w:val="single" w:sz="4" w:space="0" w:color="auto"/>
            </w:tcBorders>
            <w:vAlign w:val="center"/>
          </w:tcPr>
          <w:p w:rsidR="003C6F0E" w:rsidRPr="00E7416A" w:rsidRDefault="003C6F0E" w:rsidP="00CE4476"/>
        </w:tc>
        <w:tc>
          <w:tcPr>
            <w:tcW w:w="1583" w:type="dxa"/>
            <w:vMerge/>
            <w:tcBorders>
              <w:left w:val="single" w:sz="4" w:space="0" w:color="auto"/>
              <w:right w:val="single" w:sz="4" w:space="0" w:color="auto"/>
            </w:tcBorders>
            <w:vAlign w:val="center"/>
          </w:tcPr>
          <w:p w:rsidR="003C6F0E" w:rsidRPr="00E7416A" w:rsidRDefault="003C6F0E" w:rsidP="00CE4476"/>
        </w:tc>
      </w:tr>
      <w:tr w:rsidR="003C6F0E" w:rsidRPr="00E7416A" w:rsidTr="006E32BA">
        <w:trPr>
          <w:trHeight w:val="743"/>
        </w:trPr>
        <w:tc>
          <w:tcPr>
            <w:tcW w:w="978" w:type="dxa"/>
            <w:tcBorders>
              <w:top w:val="single" w:sz="4" w:space="0" w:color="auto"/>
              <w:left w:val="single" w:sz="4" w:space="0" w:color="auto"/>
              <w:bottom w:val="single" w:sz="4" w:space="0" w:color="auto"/>
              <w:right w:val="single" w:sz="4" w:space="0" w:color="auto"/>
            </w:tcBorders>
            <w:vAlign w:val="center"/>
          </w:tcPr>
          <w:p w:rsidR="003C6F0E" w:rsidRDefault="003C6F0E" w:rsidP="00CE4476">
            <w:pPr>
              <w:jc w:val="center"/>
            </w:pPr>
            <w:r>
              <w:t>64.-66.</w:t>
            </w:r>
          </w:p>
        </w:tc>
        <w:tc>
          <w:tcPr>
            <w:tcW w:w="4685" w:type="dxa"/>
            <w:tcBorders>
              <w:top w:val="single" w:sz="4" w:space="0" w:color="auto"/>
              <w:left w:val="single" w:sz="4" w:space="0" w:color="auto"/>
              <w:bottom w:val="single" w:sz="4" w:space="0" w:color="auto"/>
              <w:right w:val="single" w:sz="4" w:space="0" w:color="auto"/>
            </w:tcBorders>
            <w:vAlign w:val="center"/>
          </w:tcPr>
          <w:p w:rsidR="003C6F0E" w:rsidRDefault="003C6F0E" w:rsidP="00CE4476">
            <w:r w:rsidRPr="006E5DC5">
              <w:t>Pisana provjera znanja i analiza.</w:t>
            </w:r>
          </w:p>
        </w:tc>
        <w:tc>
          <w:tcPr>
            <w:tcW w:w="1136" w:type="dxa"/>
            <w:tcBorders>
              <w:top w:val="single" w:sz="4" w:space="0" w:color="auto"/>
              <w:left w:val="single" w:sz="4" w:space="0" w:color="auto"/>
              <w:bottom w:val="single" w:sz="4" w:space="0" w:color="auto"/>
              <w:right w:val="single" w:sz="4" w:space="0" w:color="auto"/>
            </w:tcBorders>
            <w:vAlign w:val="center"/>
          </w:tcPr>
          <w:p w:rsidR="003C6F0E" w:rsidRDefault="003C6F0E" w:rsidP="00CE4476">
            <w:pPr>
              <w:jc w:val="center"/>
            </w:pPr>
            <w:proofErr w:type="spellStart"/>
            <w:r>
              <w:t>prov</w:t>
            </w:r>
            <w:proofErr w:type="spellEnd"/>
          </w:p>
        </w:tc>
        <w:tc>
          <w:tcPr>
            <w:tcW w:w="2342" w:type="dxa"/>
            <w:vMerge/>
            <w:tcBorders>
              <w:left w:val="single" w:sz="4" w:space="0" w:color="auto"/>
              <w:right w:val="single" w:sz="4" w:space="0" w:color="auto"/>
            </w:tcBorders>
            <w:vAlign w:val="center"/>
          </w:tcPr>
          <w:p w:rsidR="003C6F0E" w:rsidRPr="00E7416A" w:rsidRDefault="003C6F0E" w:rsidP="00CE4476">
            <w:pPr>
              <w:jc w:val="center"/>
            </w:pPr>
          </w:p>
        </w:tc>
        <w:tc>
          <w:tcPr>
            <w:tcW w:w="2428" w:type="dxa"/>
            <w:vMerge/>
            <w:tcBorders>
              <w:left w:val="single" w:sz="4" w:space="0" w:color="auto"/>
              <w:right w:val="single" w:sz="4" w:space="0" w:color="auto"/>
            </w:tcBorders>
            <w:vAlign w:val="center"/>
          </w:tcPr>
          <w:p w:rsidR="003C6F0E" w:rsidRPr="00E7416A" w:rsidRDefault="003C6F0E" w:rsidP="00CE4476"/>
        </w:tc>
        <w:tc>
          <w:tcPr>
            <w:tcW w:w="1667" w:type="dxa"/>
            <w:vMerge/>
            <w:tcBorders>
              <w:left w:val="single" w:sz="4" w:space="0" w:color="auto"/>
              <w:right w:val="single" w:sz="4" w:space="0" w:color="auto"/>
            </w:tcBorders>
            <w:vAlign w:val="center"/>
          </w:tcPr>
          <w:p w:rsidR="003C6F0E" w:rsidRPr="00E7416A" w:rsidRDefault="003C6F0E" w:rsidP="00CE4476"/>
        </w:tc>
        <w:tc>
          <w:tcPr>
            <w:tcW w:w="1583" w:type="dxa"/>
            <w:vMerge/>
            <w:tcBorders>
              <w:left w:val="single" w:sz="4" w:space="0" w:color="auto"/>
              <w:right w:val="single" w:sz="4" w:space="0" w:color="auto"/>
            </w:tcBorders>
            <w:vAlign w:val="center"/>
          </w:tcPr>
          <w:p w:rsidR="003C6F0E" w:rsidRPr="00E7416A" w:rsidRDefault="003C6F0E" w:rsidP="00CE4476"/>
        </w:tc>
      </w:tr>
    </w:tbl>
    <w:p w:rsidR="006E5DC5" w:rsidRDefault="006E5DC5" w:rsidP="006E5DC5">
      <w:pPr>
        <w:ind w:left="360"/>
        <w:rPr>
          <w:b/>
        </w:rPr>
      </w:pPr>
      <w:r w:rsidRPr="006E5DC5">
        <w:rPr>
          <w:b/>
        </w:rPr>
        <w:br w:type="page"/>
      </w:r>
    </w:p>
    <w:p w:rsidR="00CE4476" w:rsidRDefault="00CE4476" w:rsidP="00CE4476">
      <w:r w:rsidRPr="000D1452">
        <w:rPr>
          <w:b/>
          <w:i/>
          <w:sz w:val="24"/>
          <w:szCs w:val="24"/>
        </w:rPr>
        <w:lastRenderedPageBreak/>
        <w:t>Provjera postignuća i ocjenjivanje učenika – ISHODI UČENJA  ZA CJELINU  s  KRITERIJIMA OCJENJIVANJA</w:t>
      </w:r>
      <w:r w:rsidRPr="000D1452">
        <w:t xml:space="preserve">  </w:t>
      </w:r>
    </w:p>
    <w:p w:rsidR="00CE4476" w:rsidRPr="000114FF" w:rsidRDefault="00CE4476" w:rsidP="00CE4476">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6E5DC5" w:rsidRDefault="006E5DC5" w:rsidP="00C24F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6200"/>
        <w:gridCol w:w="6201"/>
      </w:tblGrid>
      <w:tr w:rsidR="00CE4476" w:rsidRPr="000C697D" w:rsidTr="00CE4476">
        <w:trPr>
          <w:trHeight w:val="248"/>
        </w:trPr>
        <w:tc>
          <w:tcPr>
            <w:tcW w:w="1987" w:type="dxa"/>
            <w:shd w:val="clear" w:color="auto" w:fill="auto"/>
          </w:tcPr>
          <w:p w:rsidR="00CE4476" w:rsidRPr="000D0EF1" w:rsidRDefault="00CE4476" w:rsidP="00CE4476">
            <w:pPr>
              <w:jc w:val="center"/>
              <w:rPr>
                <w:rFonts w:eastAsia="Calibri"/>
                <w:i/>
              </w:rPr>
            </w:pPr>
            <w:r w:rsidRPr="000D0EF1">
              <w:rPr>
                <w:rFonts w:eastAsia="Calibri"/>
                <w:i/>
              </w:rPr>
              <w:t>OCJENA</w:t>
            </w:r>
          </w:p>
        </w:tc>
        <w:tc>
          <w:tcPr>
            <w:tcW w:w="6200" w:type="dxa"/>
            <w:shd w:val="clear" w:color="auto" w:fill="auto"/>
          </w:tcPr>
          <w:p w:rsidR="00CE4476" w:rsidRPr="000D0EF1" w:rsidRDefault="00CE4476" w:rsidP="00CE4476">
            <w:pPr>
              <w:jc w:val="center"/>
              <w:rPr>
                <w:rFonts w:eastAsia="Calibri"/>
                <w:i/>
              </w:rPr>
            </w:pPr>
            <w:r>
              <w:rPr>
                <w:rFonts w:eastAsia="Calibri"/>
                <w:i/>
              </w:rPr>
              <w:t>TEORIJSKO ZNANJE</w:t>
            </w:r>
          </w:p>
        </w:tc>
        <w:tc>
          <w:tcPr>
            <w:tcW w:w="6201" w:type="dxa"/>
          </w:tcPr>
          <w:p w:rsidR="00CE4476" w:rsidRPr="000D0EF1" w:rsidRDefault="00CE4476" w:rsidP="00CE4476">
            <w:pPr>
              <w:jc w:val="center"/>
              <w:rPr>
                <w:rFonts w:eastAsia="Calibri"/>
                <w:i/>
              </w:rPr>
            </w:pPr>
            <w:r>
              <w:rPr>
                <w:rFonts w:eastAsia="Calibri"/>
                <w:i/>
              </w:rPr>
              <w:t>PRIMJENA ZNANJA</w:t>
            </w:r>
          </w:p>
        </w:tc>
      </w:tr>
      <w:tr w:rsidR="00CE4476" w:rsidRPr="000C697D" w:rsidTr="00B9416D">
        <w:trPr>
          <w:trHeight w:val="1109"/>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Dovoljan</w:t>
            </w:r>
          </w:p>
        </w:tc>
        <w:tc>
          <w:tcPr>
            <w:tcW w:w="6200" w:type="dxa"/>
            <w:shd w:val="clear" w:color="auto" w:fill="auto"/>
          </w:tcPr>
          <w:p w:rsidR="00CE4476" w:rsidRPr="000D0EF1" w:rsidRDefault="00CE4476" w:rsidP="00CE4476">
            <w:pPr>
              <w:pStyle w:val="Odlomakpopisa"/>
              <w:numPr>
                <w:ilvl w:val="0"/>
                <w:numId w:val="23"/>
              </w:numPr>
              <w:spacing w:line="240" w:lineRule="auto"/>
              <w:ind w:left="395"/>
            </w:pPr>
            <w:r w:rsidRPr="000D0EF1">
              <w:t>definirati sinus, kosinus, tangens i kotangens šiljastog kuta u pravokutnom trokutu</w:t>
            </w:r>
          </w:p>
          <w:p w:rsidR="00CE4476" w:rsidRPr="000D0EF1" w:rsidRDefault="00CE4476" w:rsidP="00CE4476">
            <w:pPr>
              <w:pStyle w:val="Odlomakpopisa"/>
              <w:numPr>
                <w:ilvl w:val="0"/>
                <w:numId w:val="23"/>
              </w:numPr>
              <w:spacing w:line="240" w:lineRule="auto"/>
              <w:ind w:left="395"/>
            </w:pPr>
            <w:r>
              <w:t>interpretirati trigonometrijske funkcije kao omjere stranica sličnih trokuta</w:t>
            </w:r>
          </w:p>
        </w:tc>
        <w:tc>
          <w:tcPr>
            <w:tcW w:w="6201" w:type="dxa"/>
          </w:tcPr>
          <w:p w:rsidR="00CE4476" w:rsidRPr="000D0EF1" w:rsidRDefault="00CE4476" w:rsidP="00CE4476">
            <w:pPr>
              <w:pStyle w:val="Odlomakpopisa"/>
              <w:numPr>
                <w:ilvl w:val="0"/>
                <w:numId w:val="23"/>
              </w:numPr>
              <w:spacing w:line="240" w:lineRule="auto"/>
              <w:ind w:left="395"/>
            </w:pPr>
            <w:r w:rsidRPr="000D0EF1">
              <w:t>izračunati vrijednosti trigonometrijskih funkcija šiljastog kuta za zadane stranice pravokutnog trokuta (ili se mogu izračunati)</w:t>
            </w:r>
          </w:p>
          <w:p w:rsidR="00CE4476" w:rsidRPr="000D0EF1" w:rsidRDefault="00CE4476" w:rsidP="00CE4476">
            <w:pPr>
              <w:pStyle w:val="Odlomakpopisa"/>
              <w:numPr>
                <w:ilvl w:val="0"/>
                <w:numId w:val="23"/>
              </w:numPr>
              <w:spacing w:line="240" w:lineRule="auto"/>
              <w:ind w:left="395"/>
            </w:pPr>
            <w:r w:rsidRPr="000D0EF1">
              <w:t>izračunavati vrijednosti trigonometrijskih funkcija kalkulatorom</w:t>
            </w:r>
          </w:p>
        </w:tc>
      </w:tr>
      <w:tr w:rsidR="00CE4476" w:rsidRPr="000C697D" w:rsidTr="00B9416D">
        <w:trPr>
          <w:trHeight w:val="827"/>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Dobar</w:t>
            </w:r>
          </w:p>
        </w:tc>
        <w:tc>
          <w:tcPr>
            <w:tcW w:w="6200" w:type="dxa"/>
            <w:shd w:val="clear" w:color="auto" w:fill="auto"/>
          </w:tcPr>
          <w:p w:rsidR="00CE4476" w:rsidRPr="000D0EF1" w:rsidRDefault="00CE4476" w:rsidP="00CE4476">
            <w:pPr>
              <w:pStyle w:val="Odlomakpopisa"/>
              <w:numPr>
                <w:ilvl w:val="0"/>
                <w:numId w:val="23"/>
              </w:numPr>
              <w:spacing w:line="240" w:lineRule="auto"/>
              <w:ind w:left="395"/>
            </w:pPr>
            <w:r w:rsidRPr="000D0EF1">
              <w:t>koristiti definicijske trigonometrijske identitete pri računanju</w:t>
            </w:r>
          </w:p>
          <w:p w:rsidR="00CE4476" w:rsidRPr="000D0EF1" w:rsidRDefault="00CE4476" w:rsidP="00CE4476">
            <w:pPr>
              <w:pStyle w:val="Odlomakpopisa"/>
              <w:numPr>
                <w:ilvl w:val="0"/>
                <w:numId w:val="23"/>
              </w:numPr>
              <w:spacing w:line="240" w:lineRule="auto"/>
              <w:ind w:left="395"/>
            </w:pPr>
            <w:r>
              <w:t xml:space="preserve">izvesti vrijednosti trigonometrijskih funkcija kutova </w:t>
            </w:r>
            <w:r w:rsidRPr="000D0EF1">
              <w:t>30°, 45°i 60°</w:t>
            </w:r>
          </w:p>
        </w:tc>
        <w:tc>
          <w:tcPr>
            <w:tcW w:w="6201" w:type="dxa"/>
          </w:tcPr>
          <w:p w:rsidR="00CE4476" w:rsidRPr="000D0EF1" w:rsidRDefault="00CE4476" w:rsidP="00CE4476">
            <w:pPr>
              <w:pStyle w:val="Odlomakpopisa"/>
              <w:numPr>
                <w:ilvl w:val="0"/>
                <w:numId w:val="23"/>
              </w:numPr>
              <w:spacing w:line="240" w:lineRule="auto"/>
              <w:ind w:left="395"/>
            </w:pPr>
            <w:r w:rsidRPr="000D0EF1">
              <w:t>izračunati duljine stranica ako su poznate vrijednosti trigonometrijskih funkcija šiljastog kuta u trokutu</w:t>
            </w:r>
          </w:p>
          <w:p w:rsidR="00CE4476" w:rsidRPr="000D0EF1" w:rsidRDefault="00CE4476" w:rsidP="00CE4476">
            <w:pPr>
              <w:pStyle w:val="Odlomakpopisa"/>
              <w:numPr>
                <w:ilvl w:val="0"/>
                <w:numId w:val="23"/>
              </w:numPr>
              <w:spacing w:line="240" w:lineRule="auto"/>
              <w:ind w:left="395"/>
            </w:pPr>
            <w:r w:rsidRPr="000D0EF1">
              <w:t>izračunavati trigonometrijske izraze s kutovima 30°, 45°i 60°</w:t>
            </w:r>
          </w:p>
        </w:tc>
      </w:tr>
      <w:tr w:rsidR="00CE4476" w:rsidRPr="000C697D" w:rsidTr="00B9416D">
        <w:trPr>
          <w:trHeight w:val="481"/>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Vrlo dobar</w:t>
            </w:r>
          </w:p>
        </w:tc>
        <w:tc>
          <w:tcPr>
            <w:tcW w:w="6200" w:type="dxa"/>
            <w:shd w:val="clear" w:color="auto" w:fill="auto"/>
          </w:tcPr>
          <w:p w:rsidR="00CE4476" w:rsidRPr="000D0EF1" w:rsidRDefault="00CE4476" w:rsidP="00CE4476">
            <w:pPr>
              <w:pStyle w:val="Odlomakpopisa"/>
              <w:numPr>
                <w:ilvl w:val="0"/>
                <w:numId w:val="24"/>
              </w:numPr>
              <w:spacing w:line="240" w:lineRule="auto"/>
              <w:ind w:left="395"/>
            </w:pPr>
            <w:r w:rsidRPr="000D0EF1">
              <w:t>odrediti kutove trokuta ako su zadane stranice (ili se mogu izračunati)</w:t>
            </w:r>
          </w:p>
        </w:tc>
        <w:tc>
          <w:tcPr>
            <w:tcW w:w="6201" w:type="dxa"/>
          </w:tcPr>
          <w:p w:rsidR="00CE4476" w:rsidRPr="00677DE2" w:rsidRDefault="00CE4476" w:rsidP="00CE4476">
            <w:pPr>
              <w:pStyle w:val="Odlomakpopisa"/>
              <w:numPr>
                <w:ilvl w:val="0"/>
                <w:numId w:val="24"/>
              </w:numPr>
              <w:spacing w:line="240" w:lineRule="auto"/>
              <w:ind w:left="395"/>
            </w:pPr>
            <w:r w:rsidRPr="000D0EF1">
              <w:t>pojednostavniti trigonometrijske izraze</w:t>
            </w:r>
          </w:p>
        </w:tc>
      </w:tr>
      <w:tr w:rsidR="00CE4476" w:rsidRPr="000C697D" w:rsidTr="00B9416D">
        <w:trPr>
          <w:trHeight w:val="606"/>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Odličan</w:t>
            </w:r>
          </w:p>
        </w:tc>
        <w:tc>
          <w:tcPr>
            <w:tcW w:w="6200" w:type="dxa"/>
            <w:shd w:val="clear" w:color="auto" w:fill="auto"/>
          </w:tcPr>
          <w:p w:rsidR="00CE4476" w:rsidRPr="000D0EF1" w:rsidRDefault="00CE4476" w:rsidP="00CE4476">
            <w:pPr>
              <w:pStyle w:val="Odlomakpopisa"/>
              <w:numPr>
                <w:ilvl w:val="0"/>
                <w:numId w:val="24"/>
              </w:numPr>
              <w:spacing w:line="240" w:lineRule="auto"/>
              <w:ind w:left="395"/>
            </w:pPr>
            <w:r w:rsidRPr="000D0EF1">
              <w:t>modelirati matematički probleme u kojima se primjenjuje trigonometrija na pravokutnom trokutu</w:t>
            </w:r>
          </w:p>
        </w:tc>
        <w:tc>
          <w:tcPr>
            <w:tcW w:w="6201" w:type="dxa"/>
          </w:tcPr>
          <w:p w:rsidR="00CE4476" w:rsidRPr="00677DE2" w:rsidRDefault="00CE4476" w:rsidP="00CE4476">
            <w:pPr>
              <w:pStyle w:val="Odlomakpopisa"/>
              <w:numPr>
                <w:ilvl w:val="0"/>
                <w:numId w:val="24"/>
              </w:numPr>
              <w:spacing w:line="240" w:lineRule="auto"/>
              <w:ind w:left="395"/>
            </w:pPr>
            <w:r w:rsidRPr="000D0EF1">
              <w:t>rješavati pravokutni trokut</w:t>
            </w:r>
          </w:p>
        </w:tc>
      </w:tr>
    </w:tbl>
    <w:p w:rsidR="00CE4476" w:rsidRDefault="00CE4476" w:rsidP="00C24FE5">
      <w:pPr>
        <w:rPr>
          <w:b/>
        </w:rPr>
      </w:pPr>
    </w:p>
    <w:p w:rsidR="00CE4476" w:rsidRDefault="00CE4476">
      <w:pPr>
        <w:rPr>
          <w:b/>
        </w:rPr>
      </w:pPr>
      <w:r>
        <w:rPr>
          <w:b/>
        </w:rPr>
        <w:br w:type="page"/>
      </w:r>
    </w:p>
    <w:p w:rsidR="00CE4476" w:rsidRDefault="00CE4476" w:rsidP="00CE4476">
      <w:r w:rsidRPr="00CE4476">
        <w:rPr>
          <w:b/>
        </w:rPr>
        <w:lastRenderedPageBreak/>
        <w:t>EKSPONENCIJALNE I LOGARITAMSKE FUNKCIJE</w:t>
      </w:r>
      <w:r>
        <w:tab/>
      </w:r>
    </w:p>
    <w:p w:rsidR="00CE4476" w:rsidRDefault="00CE4476" w:rsidP="00CE4476"/>
    <w:p w:rsidR="00CE4476" w:rsidRDefault="00CE4476" w:rsidP="00CE4476">
      <w:r w:rsidRPr="000D1452">
        <w:rPr>
          <w:b/>
          <w:i/>
          <w:sz w:val="24"/>
          <w:szCs w:val="24"/>
        </w:rPr>
        <w:t>Cilj cjeline</w:t>
      </w:r>
      <w:r>
        <w:t>:</w:t>
      </w:r>
    </w:p>
    <w:p w:rsidR="00CE4476" w:rsidRDefault="00CE4476" w:rsidP="00CE4476">
      <w:pPr>
        <w:pStyle w:val="Odlomakpopisa"/>
        <w:numPr>
          <w:ilvl w:val="0"/>
          <w:numId w:val="17"/>
        </w:numPr>
      </w:pPr>
      <w:r>
        <w:t>tablično i grafički prikazati eksponencijalnu i logaritamsku funkciju zadanu formulom, prepoznati eksponencijalnu i logaritamsku funkciju zadanu formulom i grafom, odrediti funkcijske vrijednosti eksponencijalne i logaritamske funkcije</w:t>
      </w:r>
    </w:p>
    <w:p w:rsidR="00CE4476" w:rsidRDefault="00CE4476" w:rsidP="00CE4476">
      <w:pPr>
        <w:pStyle w:val="Odlomakpopisa"/>
        <w:numPr>
          <w:ilvl w:val="0"/>
          <w:numId w:val="17"/>
        </w:numPr>
      </w:pPr>
      <w:r>
        <w:t>odrediti logaritam pozitivnog broja po zadanoj bazi</w:t>
      </w:r>
    </w:p>
    <w:p w:rsidR="00CE4476" w:rsidRDefault="00CE4476" w:rsidP="00CE4476">
      <w:pPr>
        <w:pStyle w:val="Odlomakpopisa"/>
        <w:numPr>
          <w:ilvl w:val="0"/>
          <w:numId w:val="17"/>
        </w:numPr>
      </w:pPr>
      <w:r>
        <w:t>računski riješiti eksponencijalnu i logaritamsku jednadžbu i nejednadžbu</w:t>
      </w:r>
    </w:p>
    <w:p w:rsidR="00CE4476" w:rsidRDefault="006C3E80" w:rsidP="00CE4476">
      <w:pPr>
        <w:pStyle w:val="Odlomakpopisa"/>
        <w:numPr>
          <w:ilvl w:val="0"/>
          <w:numId w:val="17"/>
        </w:numPr>
      </w:pPr>
      <w:r>
        <w:t xml:space="preserve">primijeniti eksponencijalnu </w:t>
      </w:r>
      <w:r w:rsidR="00CE4476">
        <w:t>funkciju i jednadžbe</w:t>
      </w:r>
      <w:r>
        <w:t>, te logaritme</w:t>
      </w:r>
      <w:r w:rsidR="00CE4476">
        <w:t xml:space="preserve"> u modeliranju problema iz matematike, fizike</w:t>
      </w:r>
      <w:r>
        <w:t>, kemije, biologije</w:t>
      </w:r>
      <w:r w:rsidR="00CE4476">
        <w:t xml:space="preserve"> i svakodnevnog života</w:t>
      </w:r>
    </w:p>
    <w:p w:rsidR="00CE4476" w:rsidRPr="006E5DC5" w:rsidRDefault="00CE4476" w:rsidP="00CE4476">
      <w:pPr>
        <w:ind w:left="360"/>
      </w:pPr>
    </w:p>
    <w:tbl>
      <w:tblPr>
        <w:tblStyle w:val="Reetkatablice"/>
        <w:tblW w:w="0" w:type="auto"/>
        <w:tblInd w:w="250" w:type="dxa"/>
        <w:tblLook w:val="00A0" w:firstRow="1" w:lastRow="0" w:firstColumn="1" w:lastColumn="0" w:noHBand="0" w:noVBand="0"/>
      </w:tblPr>
      <w:tblGrid>
        <w:gridCol w:w="1134"/>
        <w:gridCol w:w="4529"/>
        <w:gridCol w:w="1136"/>
        <w:gridCol w:w="2342"/>
        <w:gridCol w:w="2428"/>
        <w:gridCol w:w="1667"/>
        <w:gridCol w:w="1583"/>
      </w:tblGrid>
      <w:tr w:rsidR="00CE4476" w:rsidRPr="00E7416A" w:rsidTr="006C3E80">
        <w:trPr>
          <w:trHeight w:val="1073"/>
        </w:trPr>
        <w:tc>
          <w:tcPr>
            <w:tcW w:w="1134" w:type="dxa"/>
            <w:tcBorders>
              <w:top w:val="single" w:sz="4" w:space="0" w:color="auto"/>
              <w:left w:val="single" w:sz="4" w:space="0" w:color="auto"/>
              <w:bottom w:val="single" w:sz="4" w:space="0" w:color="auto"/>
              <w:right w:val="single" w:sz="4" w:space="0" w:color="auto"/>
            </w:tcBorders>
            <w:vAlign w:val="center"/>
          </w:tcPr>
          <w:p w:rsidR="00CE4476" w:rsidRPr="00E7416A" w:rsidRDefault="00CE4476" w:rsidP="00CE4476">
            <w:pPr>
              <w:spacing w:line="0" w:lineRule="atLeast"/>
              <w:jc w:val="center"/>
              <w:rPr>
                <w:b/>
              </w:rPr>
            </w:pPr>
            <w:r w:rsidRPr="00E7416A">
              <w:rPr>
                <w:b/>
              </w:rPr>
              <w:t>Redni</w:t>
            </w:r>
            <w:r>
              <w:rPr>
                <w:b/>
              </w:rPr>
              <w:t xml:space="preserve"> </w:t>
            </w:r>
            <w:r w:rsidRPr="00E7416A">
              <w:rPr>
                <w:b/>
              </w:rPr>
              <w:t>broj sata</w:t>
            </w:r>
          </w:p>
        </w:tc>
        <w:tc>
          <w:tcPr>
            <w:tcW w:w="4529" w:type="dxa"/>
            <w:tcBorders>
              <w:top w:val="single" w:sz="4" w:space="0" w:color="auto"/>
              <w:left w:val="single" w:sz="4" w:space="0" w:color="auto"/>
              <w:bottom w:val="single" w:sz="4" w:space="0" w:color="auto"/>
              <w:right w:val="single" w:sz="4" w:space="0" w:color="auto"/>
            </w:tcBorders>
            <w:vAlign w:val="center"/>
          </w:tcPr>
          <w:p w:rsidR="00CE4476" w:rsidRPr="00E7416A" w:rsidRDefault="00CE4476" w:rsidP="00CE4476">
            <w:pPr>
              <w:spacing w:line="0" w:lineRule="atLeast"/>
              <w:jc w:val="center"/>
              <w:rPr>
                <w:b/>
              </w:rPr>
            </w:pPr>
            <w:r w:rsidRPr="00E7416A">
              <w:rPr>
                <w:b/>
                <w:sz w:val="24"/>
                <w:szCs w:val="24"/>
              </w:rPr>
              <w:t>NASTAVNA  JEDINICA</w:t>
            </w:r>
          </w:p>
        </w:tc>
        <w:tc>
          <w:tcPr>
            <w:tcW w:w="1136" w:type="dxa"/>
            <w:tcBorders>
              <w:top w:val="single" w:sz="4" w:space="0" w:color="auto"/>
              <w:left w:val="single" w:sz="4" w:space="0" w:color="auto"/>
              <w:bottom w:val="single" w:sz="4" w:space="0" w:color="auto"/>
              <w:right w:val="single" w:sz="4" w:space="0" w:color="auto"/>
            </w:tcBorders>
            <w:vAlign w:val="center"/>
            <w:hideMark/>
          </w:tcPr>
          <w:p w:rsidR="00CE4476" w:rsidRPr="00E7416A" w:rsidRDefault="00CE4476" w:rsidP="00CE4476">
            <w:pPr>
              <w:spacing w:line="0" w:lineRule="atLeast"/>
              <w:jc w:val="center"/>
              <w:rPr>
                <w:b/>
              </w:rPr>
            </w:pPr>
            <w:r w:rsidRPr="00E7416A">
              <w:rPr>
                <w:b/>
              </w:rPr>
              <w:t>Tip s</w:t>
            </w:r>
            <w:r>
              <w:rPr>
                <w:b/>
              </w:rPr>
              <w:t>ata: obr</w:t>
            </w:r>
            <w:r w:rsidRPr="00E7416A">
              <w:rPr>
                <w:b/>
              </w:rPr>
              <w:t>, vj, pon,</w:t>
            </w:r>
            <w:r>
              <w:rPr>
                <w:b/>
              </w:rPr>
              <w:t xml:space="preserve"> </w:t>
            </w:r>
            <w:r w:rsidRPr="00E7416A">
              <w:rPr>
                <w:b/>
              </w:rPr>
              <w:t>prov</w:t>
            </w:r>
          </w:p>
        </w:tc>
        <w:tc>
          <w:tcPr>
            <w:tcW w:w="2342" w:type="dxa"/>
            <w:tcBorders>
              <w:top w:val="single" w:sz="4" w:space="0" w:color="auto"/>
              <w:left w:val="single" w:sz="4" w:space="0" w:color="auto"/>
              <w:bottom w:val="single" w:sz="4" w:space="0" w:color="auto"/>
              <w:right w:val="single" w:sz="4" w:space="0" w:color="auto"/>
            </w:tcBorders>
            <w:vAlign w:val="center"/>
            <w:hideMark/>
          </w:tcPr>
          <w:p w:rsidR="00CE4476" w:rsidRPr="00E7416A" w:rsidRDefault="00CE4476" w:rsidP="00CE4476">
            <w:pPr>
              <w:jc w:val="center"/>
              <w:rPr>
                <w:b/>
              </w:rPr>
            </w:pPr>
            <w:r w:rsidRPr="00E7416A">
              <w:rPr>
                <w:b/>
              </w:rPr>
              <w:t>Nastavne metode i metodički oblici</w:t>
            </w:r>
          </w:p>
        </w:tc>
        <w:tc>
          <w:tcPr>
            <w:tcW w:w="2428" w:type="dxa"/>
            <w:tcBorders>
              <w:top w:val="single" w:sz="4" w:space="0" w:color="auto"/>
              <w:left w:val="single" w:sz="4" w:space="0" w:color="auto"/>
              <w:bottom w:val="single" w:sz="4" w:space="0" w:color="auto"/>
              <w:right w:val="single" w:sz="4" w:space="0" w:color="auto"/>
            </w:tcBorders>
            <w:vAlign w:val="center"/>
            <w:hideMark/>
          </w:tcPr>
          <w:p w:rsidR="00CE4476" w:rsidRPr="00E7416A" w:rsidRDefault="00CE4476" w:rsidP="00CE4476">
            <w:pPr>
              <w:jc w:val="center"/>
              <w:rPr>
                <w:b/>
              </w:rPr>
            </w:pPr>
            <w:r w:rsidRPr="00E7416A">
              <w:rPr>
                <w:b/>
              </w:rPr>
              <w:t>Korelacija - veza s predmetima</w:t>
            </w:r>
          </w:p>
        </w:tc>
        <w:tc>
          <w:tcPr>
            <w:tcW w:w="1667" w:type="dxa"/>
            <w:tcBorders>
              <w:top w:val="single" w:sz="4" w:space="0" w:color="auto"/>
              <w:left w:val="single" w:sz="4" w:space="0" w:color="auto"/>
              <w:bottom w:val="single" w:sz="4" w:space="0" w:color="auto"/>
              <w:right w:val="single" w:sz="4" w:space="0" w:color="auto"/>
            </w:tcBorders>
            <w:vAlign w:val="center"/>
            <w:hideMark/>
          </w:tcPr>
          <w:p w:rsidR="00CE4476" w:rsidRPr="00E7416A" w:rsidRDefault="00CE4476" w:rsidP="00CE4476">
            <w:pPr>
              <w:jc w:val="center"/>
              <w:rPr>
                <w:b/>
              </w:rPr>
            </w:pPr>
            <w:r w:rsidRPr="00E7416A">
              <w:rPr>
                <w:b/>
              </w:rPr>
              <w:t>Nastavna sredstva i pomagala, prostor</w:t>
            </w:r>
          </w:p>
        </w:tc>
        <w:tc>
          <w:tcPr>
            <w:tcW w:w="1583" w:type="dxa"/>
            <w:tcBorders>
              <w:top w:val="single" w:sz="4" w:space="0" w:color="auto"/>
              <w:left w:val="single" w:sz="4" w:space="0" w:color="auto"/>
              <w:bottom w:val="single" w:sz="4" w:space="0" w:color="auto"/>
              <w:right w:val="single" w:sz="4" w:space="0" w:color="auto"/>
            </w:tcBorders>
            <w:vAlign w:val="center"/>
            <w:hideMark/>
          </w:tcPr>
          <w:p w:rsidR="00CE4476" w:rsidRPr="00E7416A" w:rsidRDefault="00CE4476" w:rsidP="00CE4476">
            <w:pPr>
              <w:spacing w:line="0" w:lineRule="atLeast"/>
              <w:jc w:val="center"/>
              <w:rPr>
                <w:b/>
              </w:rPr>
            </w:pPr>
            <w:r w:rsidRPr="00E7416A">
              <w:rPr>
                <w:b/>
              </w:rPr>
              <w:t>Napomena</w:t>
            </w:r>
          </w:p>
        </w:tc>
      </w:tr>
      <w:tr w:rsidR="003C6F0E" w:rsidRPr="00E7416A" w:rsidTr="006C3E80">
        <w:trPr>
          <w:trHeight w:val="288"/>
        </w:trPr>
        <w:tc>
          <w:tcPr>
            <w:tcW w:w="1134" w:type="dxa"/>
            <w:tcBorders>
              <w:top w:val="single" w:sz="4" w:space="0" w:color="auto"/>
              <w:left w:val="single" w:sz="4" w:space="0" w:color="auto"/>
              <w:bottom w:val="single" w:sz="4" w:space="0" w:color="auto"/>
              <w:right w:val="single" w:sz="4" w:space="0" w:color="auto"/>
            </w:tcBorders>
            <w:vAlign w:val="center"/>
          </w:tcPr>
          <w:p w:rsidR="003C6F0E" w:rsidRPr="00E7416A" w:rsidRDefault="003C6F0E" w:rsidP="00CE4476">
            <w:pPr>
              <w:spacing w:line="0" w:lineRule="atLeast"/>
              <w:jc w:val="center"/>
            </w:pPr>
            <w:r>
              <w:t>67.</w:t>
            </w:r>
            <w:r w:rsidR="006E32BA">
              <w:t>-68.</w:t>
            </w:r>
          </w:p>
        </w:tc>
        <w:tc>
          <w:tcPr>
            <w:tcW w:w="4529" w:type="dxa"/>
            <w:tcBorders>
              <w:top w:val="single" w:sz="4" w:space="0" w:color="auto"/>
              <w:left w:val="single" w:sz="4" w:space="0" w:color="auto"/>
              <w:bottom w:val="single" w:sz="4" w:space="0" w:color="auto"/>
              <w:right w:val="single" w:sz="4" w:space="0" w:color="auto"/>
            </w:tcBorders>
            <w:vAlign w:val="center"/>
          </w:tcPr>
          <w:p w:rsidR="003C6F0E" w:rsidRPr="00E7416A" w:rsidRDefault="003C6F0E" w:rsidP="00055441">
            <w:r w:rsidRPr="006C3E80">
              <w:t>Eksponencijalna funkcija.</w:t>
            </w:r>
            <w:r w:rsidR="006E32BA">
              <w:t xml:space="preserve"> Graf. Svojstva.</w:t>
            </w:r>
          </w:p>
        </w:tc>
        <w:tc>
          <w:tcPr>
            <w:tcW w:w="1136" w:type="dxa"/>
            <w:tcBorders>
              <w:top w:val="single" w:sz="4" w:space="0" w:color="auto"/>
              <w:left w:val="single" w:sz="4" w:space="0" w:color="auto"/>
              <w:bottom w:val="single" w:sz="4" w:space="0" w:color="auto"/>
              <w:right w:val="single" w:sz="4" w:space="0" w:color="auto"/>
            </w:tcBorders>
            <w:vAlign w:val="center"/>
          </w:tcPr>
          <w:p w:rsidR="003C6F0E" w:rsidRPr="00E7416A" w:rsidRDefault="003C6F0E" w:rsidP="00CE4476">
            <w:pPr>
              <w:spacing w:line="0" w:lineRule="atLeast"/>
              <w:jc w:val="center"/>
            </w:pPr>
            <w:proofErr w:type="spellStart"/>
            <w:r>
              <w:t>obr</w:t>
            </w:r>
            <w:proofErr w:type="spellEnd"/>
            <w:r>
              <w:t xml:space="preserve">, </w:t>
            </w:r>
            <w:proofErr w:type="spellStart"/>
            <w:r>
              <w:t>vj</w:t>
            </w:r>
            <w:proofErr w:type="spellEnd"/>
          </w:p>
        </w:tc>
        <w:tc>
          <w:tcPr>
            <w:tcW w:w="2342" w:type="dxa"/>
            <w:vMerge w:val="restart"/>
            <w:tcBorders>
              <w:top w:val="single" w:sz="4" w:space="0" w:color="auto"/>
              <w:left w:val="single" w:sz="4" w:space="0" w:color="auto"/>
              <w:right w:val="single" w:sz="4" w:space="0" w:color="auto"/>
            </w:tcBorders>
            <w:vAlign w:val="center"/>
          </w:tcPr>
          <w:p w:rsidR="003C6F0E" w:rsidRPr="00E7416A" w:rsidRDefault="003C6F0E" w:rsidP="006E32BA">
            <w:r w:rsidRPr="00921880">
              <w:t>Metoda poučavanja,učenje otkrivanjem, oluja id</w:t>
            </w:r>
            <w:r w:rsidR="006E32BA">
              <w:t>e</w:t>
            </w:r>
            <w:r w:rsidRPr="00921880">
              <w:t>ja,  metoda razgovora,  metoda demonstracije, metoda  igra i rad, metoda poticanja , pomaganja</w:t>
            </w:r>
          </w:p>
        </w:tc>
        <w:tc>
          <w:tcPr>
            <w:tcW w:w="2428" w:type="dxa"/>
            <w:vMerge w:val="restart"/>
            <w:tcBorders>
              <w:top w:val="single" w:sz="4" w:space="0" w:color="auto"/>
              <w:left w:val="single" w:sz="4" w:space="0" w:color="auto"/>
              <w:right w:val="single" w:sz="4" w:space="0" w:color="auto"/>
            </w:tcBorders>
            <w:vAlign w:val="center"/>
          </w:tcPr>
          <w:p w:rsidR="003C6F0E" w:rsidRPr="00E7416A" w:rsidRDefault="003C6F0E" w:rsidP="00B9416D">
            <w:r>
              <w:t>Kemija</w:t>
            </w:r>
            <w:r w:rsidRPr="00921880">
              <w:t xml:space="preserve"> (</w:t>
            </w:r>
            <w:r>
              <w:t>radioaktivni raspad), Fizika (prigušene oscilacije), Politika i Gospodarstvo (kamatni račun, pad/rast vrijednosti investicije), Geografija(rast populacije), Biologija (razmnožavanje mikroorganizama)</w:t>
            </w:r>
          </w:p>
        </w:tc>
        <w:tc>
          <w:tcPr>
            <w:tcW w:w="1667" w:type="dxa"/>
            <w:vMerge w:val="restart"/>
            <w:tcBorders>
              <w:top w:val="single" w:sz="4" w:space="0" w:color="auto"/>
              <w:left w:val="single" w:sz="4" w:space="0" w:color="auto"/>
              <w:right w:val="single" w:sz="4" w:space="0" w:color="auto"/>
            </w:tcBorders>
            <w:vAlign w:val="center"/>
          </w:tcPr>
          <w:p w:rsidR="003C6F0E" w:rsidRPr="00E7416A" w:rsidRDefault="003C6F0E" w:rsidP="00CE4476">
            <w:r w:rsidRPr="00921880">
              <w:t>Ploča, kreda, geometrijski pribor, prezentacije u PowerPo</w:t>
            </w:r>
            <w:r>
              <w:t xml:space="preserve">intu , </w:t>
            </w:r>
            <w:r w:rsidRPr="00921880">
              <w:t>kviz znanja, radni listići sa zadacima, računalo, LCD projektor,</w:t>
            </w:r>
            <w:r>
              <w:t xml:space="preserve"> </w:t>
            </w:r>
            <w:r w:rsidRPr="00921880">
              <w:t>pisač, softver</w:t>
            </w:r>
            <w:r>
              <w:t xml:space="preserve"> dinamičke geometrije</w:t>
            </w:r>
          </w:p>
        </w:tc>
        <w:tc>
          <w:tcPr>
            <w:tcW w:w="1583" w:type="dxa"/>
            <w:vMerge w:val="restart"/>
            <w:tcBorders>
              <w:top w:val="single" w:sz="4" w:space="0" w:color="auto"/>
              <w:left w:val="single" w:sz="4" w:space="0" w:color="auto"/>
              <w:right w:val="single" w:sz="4" w:space="0" w:color="auto"/>
            </w:tcBorders>
            <w:vAlign w:val="center"/>
          </w:tcPr>
          <w:p w:rsidR="003C6F0E" w:rsidRPr="00E7416A" w:rsidRDefault="003C6F0E" w:rsidP="00CE4476">
            <w:pPr>
              <w:spacing w:line="0" w:lineRule="atLeast"/>
            </w:pPr>
          </w:p>
        </w:tc>
      </w:tr>
      <w:tr w:rsidR="006E32BA" w:rsidRPr="00E7416A" w:rsidTr="000D062B">
        <w:trPr>
          <w:trHeight w:val="277"/>
        </w:trPr>
        <w:tc>
          <w:tcPr>
            <w:tcW w:w="1134" w:type="dxa"/>
            <w:tcBorders>
              <w:top w:val="single" w:sz="4" w:space="0" w:color="auto"/>
              <w:left w:val="single" w:sz="4" w:space="0" w:color="auto"/>
              <w:bottom w:val="single" w:sz="4" w:space="0" w:color="auto"/>
              <w:right w:val="single" w:sz="4" w:space="0" w:color="auto"/>
            </w:tcBorders>
            <w:vAlign w:val="center"/>
          </w:tcPr>
          <w:p w:rsidR="006E32BA" w:rsidRPr="00E7416A" w:rsidRDefault="006E32BA" w:rsidP="00CE4476">
            <w:pPr>
              <w:jc w:val="center"/>
            </w:pPr>
            <w:r>
              <w:t>69.-70.</w:t>
            </w:r>
          </w:p>
        </w:tc>
        <w:tc>
          <w:tcPr>
            <w:tcW w:w="4529" w:type="dxa"/>
            <w:tcBorders>
              <w:top w:val="single" w:sz="4" w:space="0" w:color="auto"/>
              <w:left w:val="single" w:sz="4" w:space="0" w:color="auto"/>
              <w:bottom w:val="single" w:sz="4" w:space="0" w:color="auto"/>
              <w:right w:val="single" w:sz="4" w:space="0" w:color="auto"/>
            </w:tcBorders>
            <w:vAlign w:val="center"/>
          </w:tcPr>
          <w:p w:rsidR="006E32BA" w:rsidRPr="00921880" w:rsidRDefault="006E32BA" w:rsidP="00DF78B4">
            <w:r w:rsidRPr="006C3E80">
              <w:t>Logaritamska funkcija i njen graf.</w:t>
            </w:r>
          </w:p>
        </w:tc>
        <w:tc>
          <w:tcPr>
            <w:tcW w:w="1136" w:type="dxa"/>
            <w:tcBorders>
              <w:top w:val="single" w:sz="4" w:space="0" w:color="auto"/>
              <w:left w:val="single" w:sz="4" w:space="0" w:color="auto"/>
              <w:bottom w:val="single" w:sz="4" w:space="0" w:color="auto"/>
              <w:right w:val="single" w:sz="4" w:space="0" w:color="auto"/>
            </w:tcBorders>
            <w:vAlign w:val="center"/>
          </w:tcPr>
          <w:p w:rsidR="006E32BA" w:rsidRPr="00E7416A" w:rsidRDefault="006E32BA" w:rsidP="00CE4476">
            <w:pPr>
              <w:jc w:val="center"/>
            </w:pPr>
            <w:proofErr w:type="spellStart"/>
            <w:r>
              <w:t>obr</w:t>
            </w:r>
            <w:proofErr w:type="spellEnd"/>
            <w:r>
              <w:t xml:space="preserve">, </w:t>
            </w:r>
            <w:proofErr w:type="spellStart"/>
            <w:r>
              <w:t>vj</w:t>
            </w:r>
            <w:proofErr w:type="spellEnd"/>
          </w:p>
        </w:tc>
        <w:tc>
          <w:tcPr>
            <w:tcW w:w="2342" w:type="dxa"/>
            <w:vMerge/>
            <w:tcBorders>
              <w:left w:val="single" w:sz="4" w:space="0" w:color="auto"/>
              <w:right w:val="single" w:sz="4" w:space="0" w:color="auto"/>
            </w:tcBorders>
            <w:vAlign w:val="center"/>
          </w:tcPr>
          <w:p w:rsidR="006E32BA" w:rsidRPr="00E7416A" w:rsidRDefault="006E32BA" w:rsidP="00CE4476"/>
        </w:tc>
        <w:tc>
          <w:tcPr>
            <w:tcW w:w="2428" w:type="dxa"/>
            <w:vMerge/>
            <w:tcBorders>
              <w:left w:val="single" w:sz="4" w:space="0" w:color="auto"/>
              <w:right w:val="single" w:sz="4" w:space="0" w:color="auto"/>
            </w:tcBorders>
            <w:vAlign w:val="center"/>
          </w:tcPr>
          <w:p w:rsidR="006E32BA" w:rsidRPr="00E7416A" w:rsidRDefault="006E32BA" w:rsidP="00CE4476"/>
        </w:tc>
        <w:tc>
          <w:tcPr>
            <w:tcW w:w="1667" w:type="dxa"/>
            <w:vMerge/>
            <w:tcBorders>
              <w:left w:val="single" w:sz="4" w:space="0" w:color="auto"/>
              <w:right w:val="single" w:sz="4" w:space="0" w:color="auto"/>
            </w:tcBorders>
            <w:vAlign w:val="center"/>
          </w:tcPr>
          <w:p w:rsidR="006E32BA" w:rsidRPr="00E7416A" w:rsidRDefault="006E32BA" w:rsidP="00CE4476"/>
        </w:tc>
        <w:tc>
          <w:tcPr>
            <w:tcW w:w="1583" w:type="dxa"/>
            <w:vMerge/>
            <w:tcBorders>
              <w:left w:val="single" w:sz="4" w:space="0" w:color="auto"/>
              <w:right w:val="single" w:sz="4" w:space="0" w:color="auto"/>
            </w:tcBorders>
            <w:vAlign w:val="center"/>
          </w:tcPr>
          <w:p w:rsidR="006E32BA" w:rsidRPr="00E7416A" w:rsidRDefault="006E32BA" w:rsidP="00CE4476"/>
        </w:tc>
      </w:tr>
      <w:tr w:rsidR="006E32BA" w:rsidRPr="00E7416A" w:rsidTr="000D062B">
        <w:trPr>
          <w:trHeight w:val="272"/>
        </w:trPr>
        <w:tc>
          <w:tcPr>
            <w:tcW w:w="1134" w:type="dxa"/>
            <w:tcBorders>
              <w:top w:val="single" w:sz="4" w:space="0" w:color="auto"/>
              <w:left w:val="single" w:sz="4" w:space="0" w:color="auto"/>
              <w:bottom w:val="single" w:sz="4" w:space="0" w:color="auto"/>
              <w:right w:val="single" w:sz="4" w:space="0" w:color="auto"/>
            </w:tcBorders>
            <w:vAlign w:val="center"/>
          </w:tcPr>
          <w:p w:rsidR="006E32BA" w:rsidRDefault="006E32BA" w:rsidP="00EE0386">
            <w:pPr>
              <w:jc w:val="center"/>
            </w:pPr>
            <w:r>
              <w:t>71.</w:t>
            </w:r>
          </w:p>
        </w:tc>
        <w:tc>
          <w:tcPr>
            <w:tcW w:w="4529" w:type="dxa"/>
            <w:tcBorders>
              <w:top w:val="single" w:sz="4" w:space="0" w:color="auto"/>
              <w:left w:val="single" w:sz="4" w:space="0" w:color="auto"/>
              <w:bottom w:val="single" w:sz="4" w:space="0" w:color="auto"/>
              <w:right w:val="single" w:sz="4" w:space="0" w:color="auto"/>
            </w:tcBorders>
            <w:vAlign w:val="center"/>
          </w:tcPr>
          <w:p w:rsidR="006E32BA" w:rsidRDefault="006E32BA" w:rsidP="00AC6725">
            <w:r w:rsidRPr="006C3E80">
              <w:t>Svojstva logaritamske funkcije.</w:t>
            </w:r>
          </w:p>
        </w:tc>
        <w:tc>
          <w:tcPr>
            <w:tcW w:w="1136" w:type="dxa"/>
            <w:tcBorders>
              <w:top w:val="single" w:sz="4" w:space="0" w:color="auto"/>
              <w:left w:val="single" w:sz="4" w:space="0" w:color="auto"/>
              <w:bottom w:val="single" w:sz="4" w:space="0" w:color="auto"/>
              <w:right w:val="single" w:sz="4" w:space="0" w:color="auto"/>
            </w:tcBorders>
            <w:vAlign w:val="center"/>
          </w:tcPr>
          <w:p w:rsidR="006E32BA" w:rsidRDefault="006E32BA" w:rsidP="00CE4476">
            <w:pPr>
              <w:jc w:val="center"/>
            </w:pPr>
            <w:proofErr w:type="spellStart"/>
            <w:r>
              <w:t>obr</w:t>
            </w:r>
            <w:proofErr w:type="spellEnd"/>
            <w:r>
              <w:t xml:space="preserve">, </w:t>
            </w:r>
            <w:proofErr w:type="spellStart"/>
            <w:r>
              <w:t>vj</w:t>
            </w:r>
            <w:proofErr w:type="spellEnd"/>
          </w:p>
        </w:tc>
        <w:tc>
          <w:tcPr>
            <w:tcW w:w="2342" w:type="dxa"/>
            <w:vMerge/>
            <w:tcBorders>
              <w:left w:val="single" w:sz="4" w:space="0" w:color="auto"/>
              <w:right w:val="single" w:sz="4" w:space="0" w:color="auto"/>
            </w:tcBorders>
            <w:vAlign w:val="center"/>
          </w:tcPr>
          <w:p w:rsidR="006E32BA" w:rsidRPr="00E7416A" w:rsidRDefault="006E32BA" w:rsidP="00CE4476">
            <w:pPr>
              <w:jc w:val="center"/>
            </w:pPr>
          </w:p>
        </w:tc>
        <w:tc>
          <w:tcPr>
            <w:tcW w:w="2428" w:type="dxa"/>
            <w:vMerge/>
            <w:tcBorders>
              <w:left w:val="single" w:sz="4" w:space="0" w:color="auto"/>
              <w:right w:val="single" w:sz="4" w:space="0" w:color="auto"/>
            </w:tcBorders>
            <w:vAlign w:val="center"/>
          </w:tcPr>
          <w:p w:rsidR="006E32BA" w:rsidRPr="00E7416A" w:rsidRDefault="006E32BA" w:rsidP="00CE4476"/>
        </w:tc>
        <w:tc>
          <w:tcPr>
            <w:tcW w:w="1667" w:type="dxa"/>
            <w:vMerge/>
            <w:tcBorders>
              <w:left w:val="single" w:sz="4" w:space="0" w:color="auto"/>
              <w:right w:val="single" w:sz="4" w:space="0" w:color="auto"/>
            </w:tcBorders>
            <w:vAlign w:val="center"/>
          </w:tcPr>
          <w:p w:rsidR="006E32BA" w:rsidRPr="00E7416A" w:rsidRDefault="006E32BA" w:rsidP="00CE4476"/>
        </w:tc>
        <w:tc>
          <w:tcPr>
            <w:tcW w:w="1583" w:type="dxa"/>
            <w:vMerge/>
            <w:tcBorders>
              <w:left w:val="single" w:sz="4" w:space="0" w:color="auto"/>
              <w:right w:val="single" w:sz="4" w:space="0" w:color="auto"/>
            </w:tcBorders>
            <w:vAlign w:val="center"/>
          </w:tcPr>
          <w:p w:rsidR="006E32BA" w:rsidRPr="00E7416A" w:rsidRDefault="006E32BA" w:rsidP="00CE4476"/>
        </w:tc>
      </w:tr>
      <w:tr w:rsidR="006E32BA" w:rsidRPr="00E7416A" w:rsidTr="000D062B">
        <w:trPr>
          <w:trHeight w:val="290"/>
        </w:trPr>
        <w:tc>
          <w:tcPr>
            <w:tcW w:w="1134" w:type="dxa"/>
            <w:tcBorders>
              <w:top w:val="single" w:sz="4" w:space="0" w:color="auto"/>
              <w:left w:val="single" w:sz="4" w:space="0" w:color="auto"/>
              <w:bottom w:val="single" w:sz="4" w:space="0" w:color="auto"/>
              <w:right w:val="single" w:sz="4" w:space="0" w:color="auto"/>
            </w:tcBorders>
            <w:vAlign w:val="center"/>
          </w:tcPr>
          <w:p w:rsidR="006E32BA" w:rsidRDefault="006E32BA" w:rsidP="00CE4476">
            <w:pPr>
              <w:jc w:val="center"/>
            </w:pPr>
            <w:r>
              <w:t>72.-73</w:t>
            </w:r>
          </w:p>
        </w:tc>
        <w:tc>
          <w:tcPr>
            <w:tcW w:w="4529" w:type="dxa"/>
            <w:tcBorders>
              <w:top w:val="single" w:sz="4" w:space="0" w:color="auto"/>
              <w:left w:val="single" w:sz="4" w:space="0" w:color="auto"/>
              <w:bottom w:val="single" w:sz="4" w:space="0" w:color="auto"/>
              <w:right w:val="single" w:sz="4" w:space="0" w:color="auto"/>
            </w:tcBorders>
            <w:vAlign w:val="center"/>
          </w:tcPr>
          <w:p w:rsidR="006E32BA" w:rsidRPr="006C3E80" w:rsidRDefault="006E32BA" w:rsidP="006F2A3B">
            <w:r w:rsidRPr="006C3E80">
              <w:t>E</w:t>
            </w:r>
            <w:r>
              <w:t xml:space="preserve">ksponencijalne i logaritamske </w:t>
            </w:r>
            <w:r w:rsidRPr="006C3E80">
              <w:t>jednadžbe.</w:t>
            </w:r>
          </w:p>
        </w:tc>
        <w:tc>
          <w:tcPr>
            <w:tcW w:w="1136" w:type="dxa"/>
            <w:tcBorders>
              <w:top w:val="single" w:sz="4" w:space="0" w:color="auto"/>
              <w:left w:val="single" w:sz="4" w:space="0" w:color="auto"/>
              <w:bottom w:val="single" w:sz="4" w:space="0" w:color="auto"/>
              <w:right w:val="single" w:sz="4" w:space="0" w:color="auto"/>
            </w:tcBorders>
            <w:vAlign w:val="center"/>
          </w:tcPr>
          <w:p w:rsidR="006E32BA" w:rsidRDefault="006E32BA" w:rsidP="00CE4476">
            <w:pPr>
              <w:jc w:val="center"/>
            </w:pPr>
            <w:proofErr w:type="spellStart"/>
            <w:r>
              <w:t>obr</w:t>
            </w:r>
            <w:proofErr w:type="spellEnd"/>
            <w:r>
              <w:t xml:space="preserve">, </w:t>
            </w:r>
            <w:proofErr w:type="spellStart"/>
            <w:r>
              <w:t>vj</w:t>
            </w:r>
            <w:proofErr w:type="spellEnd"/>
          </w:p>
        </w:tc>
        <w:tc>
          <w:tcPr>
            <w:tcW w:w="2342" w:type="dxa"/>
            <w:vMerge/>
            <w:tcBorders>
              <w:left w:val="single" w:sz="4" w:space="0" w:color="auto"/>
              <w:right w:val="single" w:sz="4" w:space="0" w:color="auto"/>
            </w:tcBorders>
            <w:vAlign w:val="center"/>
          </w:tcPr>
          <w:p w:rsidR="006E32BA" w:rsidRPr="00E7416A" w:rsidRDefault="006E32BA" w:rsidP="00CE4476">
            <w:pPr>
              <w:jc w:val="center"/>
            </w:pPr>
          </w:p>
        </w:tc>
        <w:tc>
          <w:tcPr>
            <w:tcW w:w="2428" w:type="dxa"/>
            <w:vMerge/>
            <w:tcBorders>
              <w:left w:val="single" w:sz="4" w:space="0" w:color="auto"/>
              <w:right w:val="single" w:sz="4" w:space="0" w:color="auto"/>
            </w:tcBorders>
            <w:vAlign w:val="center"/>
          </w:tcPr>
          <w:p w:rsidR="006E32BA" w:rsidRPr="00E7416A" w:rsidRDefault="006E32BA" w:rsidP="00CE4476"/>
        </w:tc>
        <w:tc>
          <w:tcPr>
            <w:tcW w:w="1667" w:type="dxa"/>
            <w:vMerge/>
            <w:tcBorders>
              <w:left w:val="single" w:sz="4" w:space="0" w:color="auto"/>
              <w:right w:val="single" w:sz="4" w:space="0" w:color="auto"/>
            </w:tcBorders>
            <w:vAlign w:val="center"/>
          </w:tcPr>
          <w:p w:rsidR="006E32BA" w:rsidRPr="00E7416A" w:rsidRDefault="006E32BA" w:rsidP="00CE4476"/>
        </w:tc>
        <w:tc>
          <w:tcPr>
            <w:tcW w:w="1583" w:type="dxa"/>
            <w:vMerge/>
            <w:tcBorders>
              <w:left w:val="single" w:sz="4" w:space="0" w:color="auto"/>
              <w:right w:val="single" w:sz="4" w:space="0" w:color="auto"/>
            </w:tcBorders>
            <w:vAlign w:val="center"/>
          </w:tcPr>
          <w:p w:rsidR="006E32BA" w:rsidRPr="00E7416A" w:rsidRDefault="006E32BA" w:rsidP="00CE4476"/>
        </w:tc>
      </w:tr>
      <w:tr w:rsidR="006E32BA" w:rsidRPr="00E7416A" w:rsidTr="000D062B">
        <w:trPr>
          <w:trHeight w:val="267"/>
        </w:trPr>
        <w:tc>
          <w:tcPr>
            <w:tcW w:w="1134" w:type="dxa"/>
            <w:tcBorders>
              <w:top w:val="single" w:sz="4" w:space="0" w:color="auto"/>
              <w:left w:val="single" w:sz="4" w:space="0" w:color="auto"/>
              <w:bottom w:val="single" w:sz="4" w:space="0" w:color="auto"/>
              <w:right w:val="single" w:sz="4" w:space="0" w:color="auto"/>
            </w:tcBorders>
            <w:vAlign w:val="center"/>
          </w:tcPr>
          <w:p w:rsidR="006E32BA" w:rsidRDefault="006E32BA" w:rsidP="00CE4476">
            <w:pPr>
              <w:jc w:val="center"/>
            </w:pPr>
            <w:r>
              <w:t>74.-75.</w:t>
            </w:r>
          </w:p>
        </w:tc>
        <w:tc>
          <w:tcPr>
            <w:tcW w:w="4529" w:type="dxa"/>
            <w:tcBorders>
              <w:top w:val="single" w:sz="4" w:space="0" w:color="auto"/>
              <w:left w:val="single" w:sz="4" w:space="0" w:color="auto"/>
              <w:bottom w:val="single" w:sz="4" w:space="0" w:color="auto"/>
              <w:right w:val="single" w:sz="4" w:space="0" w:color="auto"/>
            </w:tcBorders>
            <w:vAlign w:val="center"/>
          </w:tcPr>
          <w:p w:rsidR="006E32BA" w:rsidRPr="006C3E80" w:rsidRDefault="006E32BA" w:rsidP="00724DCC">
            <w:r w:rsidRPr="006C3E80">
              <w:t xml:space="preserve">Eksponencijalne i logaritamske </w:t>
            </w:r>
            <w:proofErr w:type="spellStart"/>
            <w:r w:rsidRPr="006C3E80">
              <w:t>nejednadžbe</w:t>
            </w:r>
            <w:proofErr w:type="spellEnd"/>
            <w:r w:rsidRPr="006C3E80">
              <w:t>.</w:t>
            </w:r>
          </w:p>
        </w:tc>
        <w:tc>
          <w:tcPr>
            <w:tcW w:w="1136" w:type="dxa"/>
            <w:tcBorders>
              <w:top w:val="single" w:sz="4" w:space="0" w:color="auto"/>
              <w:left w:val="single" w:sz="4" w:space="0" w:color="auto"/>
              <w:bottom w:val="single" w:sz="4" w:space="0" w:color="auto"/>
              <w:right w:val="single" w:sz="4" w:space="0" w:color="auto"/>
            </w:tcBorders>
            <w:vAlign w:val="center"/>
          </w:tcPr>
          <w:p w:rsidR="006E32BA" w:rsidRDefault="006E32BA" w:rsidP="00CE4476">
            <w:pPr>
              <w:jc w:val="center"/>
            </w:pPr>
            <w:proofErr w:type="spellStart"/>
            <w:r>
              <w:t>obr</w:t>
            </w:r>
            <w:proofErr w:type="spellEnd"/>
            <w:r>
              <w:t xml:space="preserve">, </w:t>
            </w:r>
            <w:proofErr w:type="spellStart"/>
            <w:r>
              <w:t>vj</w:t>
            </w:r>
            <w:proofErr w:type="spellEnd"/>
          </w:p>
        </w:tc>
        <w:tc>
          <w:tcPr>
            <w:tcW w:w="2342" w:type="dxa"/>
            <w:vMerge/>
            <w:tcBorders>
              <w:left w:val="single" w:sz="4" w:space="0" w:color="auto"/>
              <w:right w:val="single" w:sz="4" w:space="0" w:color="auto"/>
            </w:tcBorders>
            <w:vAlign w:val="center"/>
          </w:tcPr>
          <w:p w:rsidR="006E32BA" w:rsidRPr="00E7416A" w:rsidRDefault="006E32BA" w:rsidP="00CE4476">
            <w:pPr>
              <w:jc w:val="center"/>
            </w:pPr>
          </w:p>
        </w:tc>
        <w:tc>
          <w:tcPr>
            <w:tcW w:w="2428" w:type="dxa"/>
            <w:vMerge/>
            <w:tcBorders>
              <w:left w:val="single" w:sz="4" w:space="0" w:color="auto"/>
              <w:right w:val="single" w:sz="4" w:space="0" w:color="auto"/>
            </w:tcBorders>
            <w:vAlign w:val="center"/>
          </w:tcPr>
          <w:p w:rsidR="006E32BA" w:rsidRPr="00E7416A" w:rsidRDefault="006E32BA" w:rsidP="00CE4476"/>
        </w:tc>
        <w:tc>
          <w:tcPr>
            <w:tcW w:w="1667" w:type="dxa"/>
            <w:vMerge/>
            <w:tcBorders>
              <w:left w:val="single" w:sz="4" w:space="0" w:color="auto"/>
              <w:right w:val="single" w:sz="4" w:space="0" w:color="auto"/>
            </w:tcBorders>
            <w:vAlign w:val="center"/>
          </w:tcPr>
          <w:p w:rsidR="006E32BA" w:rsidRPr="00E7416A" w:rsidRDefault="006E32BA" w:rsidP="00CE4476"/>
        </w:tc>
        <w:tc>
          <w:tcPr>
            <w:tcW w:w="1583" w:type="dxa"/>
            <w:vMerge/>
            <w:tcBorders>
              <w:left w:val="single" w:sz="4" w:space="0" w:color="auto"/>
              <w:right w:val="single" w:sz="4" w:space="0" w:color="auto"/>
            </w:tcBorders>
            <w:vAlign w:val="center"/>
          </w:tcPr>
          <w:p w:rsidR="006E32BA" w:rsidRPr="00E7416A" w:rsidRDefault="006E32BA" w:rsidP="00CE4476"/>
        </w:tc>
      </w:tr>
      <w:tr w:rsidR="006E32BA" w:rsidRPr="00E7416A" w:rsidTr="000D062B">
        <w:trPr>
          <w:trHeight w:val="270"/>
        </w:trPr>
        <w:tc>
          <w:tcPr>
            <w:tcW w:w="1134" w:type="dxa"/>
            <w:tcBorders>
              <w:top w:val="single" w:sz="4" w:space="0" w:color="auto"/>
              <w:left w:val="single" w:sz="4" w:space="0" w:color="auto"/>
              <w:bottom w:val="single" w:sz="4" w:space="0" w:color="auto"/>
              <w:right w:val="single" w:sz="4" w:space="0" w:color="auto"/>
            </w:tcBorders>
            <w:vAlign w:val="center"/>
          </w:tcPr>
          <w:p w:rsidR="006E32BA" w:rsidRDefault="006E32BA" w:rsidP="00CE4476">
            <w:pPr>
              <w:jc w:val="center"/>
            </w:pPr>
            <w:r>
              <w:t>76.</w:t>
            </w:r>
          </w:p>
        </w:tc>
        <w:tc>
          <w:tcPr>
            <w:tcW w:w="4529" w:type="dxa"/>
            <w:tcBorders>
              <w:top w:val="single" w:sz="4" w:space="0" w:color="auto"/>
              <w:left w:val="single" w:sz="4" w:space="0" w:color="auto"/>
              <w:bottom w:val="single" w:sz="4" w:space="0" w:color="auto"/>
              <w:right w:val="single" w:sz="4" w:space="0" w:color="auto"/>
            </w:tcBorders>
            <w:vAlign w:val="center"/>
          </w:tcPr>
          <w:p w:rsidR="006E32BA" w:rsidRDefault="006E32BA" w:rsidP="00CE4476">
            <w:r>
              <w:t>Ponavljanje i vježbanje</w:t>
            </w:r>
          </w:p>
        </w:tc>
        <w:tc>
          <w:tcPr>
            <w:tcW w:w="1136" w:type="dxa"/>
            <w:tcBorders>
              <w:top w:val="single" w:sz="4" w:space="0" w:color="auto"/>
              <w:left w:val="single" w:sz="4" w:space="0" w:color="auto"/>
              <w:bottom w:val="single" w:sz="4" w:space="0" w:color="auto"/>
              <w:right w:val="single" w:sz="4" w:space="0" w:color="auto"/>
            </w:tcBorders>
            <w:vAlign w:val="center"/>
          </w:tcPr>
          <w:p w:rsidR="006E32BA" w:rsidRDefault="006E32BA" w:rsidP="00CE4476">
            <w:pPr>
              <w:jc w:val="center"/>
            </w:pPr>
            <w:r>
              <w:t>obr, vj</w:t>
            </w:r>
          </w:p>
        </w:tc>
        <w:tc>
          <w:tcPr>
            <w:tcW w:w="2342" w:type="dxa"/>
            <w:vMerge/>
            <w:tcBorders>
              <w:left w:val="single" w:sz="4" w:space="0" w:color="auto"/>
              <w:right w:val="single" w:sz="4" w:space="0" w:color="auto"/>
            </w:tcBorders>
            <w:vAlign w:val="center"/>
          </w:tcPr>
          <w:p w:rsidR="006E32BA" w:rsidRPr="00E7416A" w:rsidRDefault="006E32BA" w:rsidP="00CE4476">
            <w:pPr>
              <w:jc w:val="center"/>
            </w:pPr>
          </w:p>
        </w:tc>
        <w:tc>
          <w:tcPr>
            <w:tcW w:w="2428" w:type="dxa"/>
            <w:vMerge/>
            <w:tcBorders>
              <w:left w:val="single" w:sz="4" w:space="0" w:color="auto"/>
              <w:right w:val="single" w:sz="4" w:space="0" w:color="auto"/>
            </w:tcBorders>
            <w:vAlign w:val="center"/>
          </w:tcPr>
          <w:p w:rsidR="006E32BA" w:rsidRPr="00E7416A" w:rsidRDefault="006E32BA" w:rsidP="00CE4476"/>
        </w:tc>
        <w:tc>
          <w:tcPr>
            <w:tcW w:w="1667" w:type="dxa"/>
            <w:vMerge/>
            <w:tcBorders>
              <w:left w:val="single" w:sz="4" w:space="0" w:color="auto"/>
              <w:right w:val="single" w:sz="4" w:space="0" w:color="auto"/>
            </w:tcBorders>
            <w:vAlign w:val="center"/>
          </w:tcPr>
          <w:p w:rsidR="006E32BA" w:rsidRPr="00E7416A" w:rsidRDefault="006E32BA" w:rsidP="00CE4476"/>
        </w:tc>
        <w:tc>
          <w:tcPr>
            <w:tcW w:w="1583" w:type="dxa"/>
            <w:vMerge/>
            <w:tcBorders>
              <w:left w:val="single" w:sz="4" w:space="0" w:color="auto"/>
              <w:right w:val="single" w:sz="4" w:space="0" w:color="auto"/>
            </w:tcBorders>
            <w:vAlign w:val="center"/>
          </w:tcPr>
          <w:p w:rsidR="006E32BA" w:rsidRPr="00E7416A" w:rsidRDefault="006E32BA" w:rsidP="00CE4476"/>
        </w:tc>
      </w:tr>
      <w:tr w:rsidR="006E32BA" w:rsidRPr="00E7416A" w:rsidTr="000D062B">
        <w:trPr>
          <w:trHeight w:val="287"/>
        </w:trPr>
        <w:tc>
          <w:tcPr>
            <w:tcW w:w="1134" w:type="dxa"/>
            <w:tcBorders>
              <w:top w:val="single" w:sz="4" w:space="0" w:color="auto"/>
              <w:left w:val="single" w:sz="4" w:space="0" w:color="auto"/>
              <w:bottom w:val="single" w:sz="4" w:space="0" w:color="auto"/>
              <w:right w:val="single" w:sz="4" w:space="0" w:color="auto"/>
            </w:tcBorders>
            <w:vAlign w:val="center"/>
          </w:tcPr>
          <w:p w:rsidR="006E32BA" w:rsidRDefault="006E32BA" w:rsidP="00CE4476">
            <w:pPr>
              <w:jc w:val="center"/>
            </w:pPr>
            <w:r>
              <w:t>77.</w:t>
            </w:r>
          </w:p>
        </w:tc>
        <w:tc>
          <w:tcPr>
            <w:tcW w:w="4529" w:type="dxa"/>
            <w:tcBorders>
              <w:top w:val="single" w:sz="4" w:space="0" w:color="auto"/>
              <w:left w:val="single" w:sz="4" w:space="0" w:color="auto"/>
              <w:bottom w:val="single" w:sz="4" w:space="0" w:color="auto"/>
              <w:right w:val="single" w:sz="4" w:space="0" w:color="auto"/>
            </w:tcBorders>
            <w:vAlign w:val="center"/>
          </w:tcPr>
          <w:p w:rsidR="006E32BA" w:rsidRPr="006C3E80" w:rsidRDefault="006E32BA" w:rsidP="005F638A">
            <w:r w:rsidRPr="006C3E80">
              <w:t>Primjene eksponencijalne i logaritamske funkcije.</w:t>
            </w:r>
          </w:p>
        </w:tc>
        <w:tc>
          <w:tcPr>
            <w:tcW w:w="1136" w:type="dxa"/>
            <w:tcBorders>
              <w:top w:val="single" w:sz="4" w:space="0" w:color="auto"/>
              <w:left w:val="single" w:sz="4" w:space="0" w:color="auto"/>
              <w:bottom w:val="single" w:sz="4" w:space="0" w:color="auto"/>
              <w:right w:val="single" w:sz="4" w:space="0" w:color="auto"/>
            </w:tcBorders>
            <w:vAlign w:val="center"/>
          </w:tcPr>
          <w:p w:rsidR="006E32BA" w:rsidRDefault="006E32BA" w:rsidP="00CE4476">
            <w:pPr>
              <w:jc w:val="center"/>
            </w:pPr>
            <w:proofErr w:type="spellStart"/>
            <w:r>
              <w:t>obr</w:t>
            </w:r>
            <w:proofErr w:type="spellEnd"/>
            <w:r>
              <w:t xml:space="preserve">, </w:t>
            </w:r>
            <w:proofErr w:type="spellStart"/>
            <w:r>
              <w:t>vj</w:t>
            </w:r>
            <w:proofErr w:type="spellEnd"/>
          </w:p>
        </w:tc>
        <w:tc>
          <w:tcPr>
            <w:tcW w:w="2342" w:type="dxa"/>
            <w:vMerge/>
            <w:tcBorders>
              <w:left w:val="single" w:sz="4" w:space="0" w:color="auto"/>
              <w:right w:val="single" w:sz="4" w:space="0" w:color="auto"/>
            </w:tcBorders>
            <w:vAlign w:val="center"/>
          </w:tcPr>
          <w:p w:rsidR="006E32BA" w:rsidRPr="00E7416A" w:rsidRDefault="006E32BA" w:rsidP="00CE4476">
            <w:pPr>
              <w:jc w:val="center"/>
            </w:pPr>
          </w:p>
        </w:tc>
        <w:tc>
          <w:tcPr>
            <w:tcW w:w="2428" w:type="dxa"/>
            <w:vMerge/>
            <w:tcBorders>
              <w:left w:val="single" w:sz="4" w:space="0" w:color="auto"/>
              <w:right w:val="single" w:sz="4" w:space="0" w:color="auto"/>
            </w:tcBorders>
            <w:vAlign w:val="center"/>
          </w:tcPr>
          <w:p w:rsidR="006E32BA" w:rsidRPr="00E7416A" w:rsidRDefault="006E32BA" w:rsidP="00CE4476"/>
        </w:tc>
        <w:tc>
          <w:tcPr>
            <w:tcW w:w="1667" w:type="dxa"/>
            <w:vMerge/>
            <w:tcBorders>
              <w:left w:val="single" w:sz="4" w:space="0" w:color="auto"/>
              <w:right w:val="single" w:sz="4" w:space="0" w:color="auto"/>
            </w:tcBorders>
            <w:vAlign w:val="center"/>
          </w:tcPr>
          <w:p w:rsidR="006E32BA" w:rsidRPr="00E7416A" w:rsidRDefault="006E32BA" w:rsidP="00CE4476"/>
        </w:tc>
        <w:tc>
          <w:tcPr>
            <w:tcW w:w="1583" w:type="dxa"/>
            <w:vMerge/>
            <w:tcBorders>
              <w:left w:val="single" w:sz="4" w:space="0" w:color="auto"/>
              <w:right w:val="single" w:sz="4" w:space="0" w:color="auto"/>
            </w:tcBorders>
            <w:vAlign w:val="center"/>
          </w:tcPr>
          <w:p w:rsidR="006E32BA" w:rsidRPr="00E7416A" w:rsidRDefault="006E32BA" w:rsidP="00CE4476"/>
        </w:tc>
      </w:tr>
      <w:tr w:rsidR="006E32BA" w:rsidRPr="00E7416A" w:rsidTr="000D062B">
        <w:trPr>
          <w:trHeight w:val="250"/>
        </w:trPr>
        <w:tc>
          <w:tcPr>
            <w:tcW w:w="1134" w:type="dxa"/>
            <w:tcBorders>
              <w:top w:val="single" w:sz="4" w:space="0" w:color="auto"/>
              <w:left w:val="single" w:sz="4" w:space="0" w:color="auto"/>
              <w:bottom w:val="single" w:sz="4" w:space="0" w:color="auto"/>
              <w:right w:val="single" w:sz="4" w:space="0" w:color="auto"/>
            </w:tcBorders>
            <w:vAlign w:val="center"/>
          </w:tcPr>
          <w:p w:rsidR="006E32BA" w:rsidRDefault="006E32BA" w:rsidP="00CE4476">
            <w:pPr>
              <w:jc w:val="center"/>
            </w:pPr>
            <w:r>
              <w:t>78.</w:t>
            </w:r>
          </w:p>
        </w:tc>
        <w:tc>
          <w:tcPr>
            <w:tcW w:w="4529" w:type="dxa"/>
            <w:tcBorders>
              <w:top w:val="single" w:sz="4" w:space="0" w:color="auto"/>
              <w:left w:val="single" w:sz="4" w:space="0" w:color="auto"/>
              <w:bottom w:val="single" w:sz="4" w:space="0" w:color="auto"/>
              <w:right w:val="single" w:sz="4" w:space="0" w:color="auto"/>
            </w:tcBorders>
            <w:vAlign w:val="center"/>
          </w:tcPr>
          <w:p w:rsidR="006E32BA" w:rsidRPr="006C3E80" w:rsidRDefault="006E32BA" w:rsidP="00CE4476">
            <w:r>
              <w:t>Ponavljanje i vježbanje</w:t>
            </w:r>
          </w:p>
        </w:tc>
        <w:tc>
          <w:tcPr>
            <w:tcW w:w="1136" w:type="dxa"/>
            <w:tcBorders>
              <w:top w:val="single" w:sz="4" w:space="0" w:color="auto"/>
              <w:left w:val="single" w:sz="4" w:space="0" w:color="auto"/>
              <w:bottom w:val="single" w:sz="4" w:space="0" w:color="auto"/>
              <w:right w:val="single" w:sz="4" w:space="0" w:color="auto"/>
            </w:tcBorders>
            <w:vAlign w:val="center"/>
          </w:tcPr>
          <w:p w:rsidR="006E32BA" w:rsidRDefault="006E32BA" w:rsidP="00CE4476">
            <w:pPr>
              <w:jc w:val="center"/>
            </w:pPr>
            <w:r>
              <w:t>obr, vj</w:t>
            </w:r>
          </w:p>
        </w:tc>
        <w:tc>
          <w:tcPr>
            <w:tcW w:w="2342" w:type="dxa"/>
            <w:vMerge/>
            <w:tcBorders>
              <w:left w:val="single" w:sz="4" w:space="0" w:color="auto"/>
              <w:right w:val="single" w:sz="4" w:space="0" w:color="auto"/>
            </w:tcBorders>
            <w:vAlign w:val="center"/>
          </w:tcPr>
          <w:p w:rsidR="006E32BA" w:rsidRPr="00E7416A" w:rsidRDefault="006E32BA" w:rsidP="00CE4476">
            <w:pPr>
              <w:jc w:val="center"/>
            </w:pPr>
          </w:p>
        </w:tc>
        <w:tc>
          <w:tcPr>
            <w:tcW w:w="2428" w:type="dxa"/>
            <w:vMerge/>
            <w:tcBorders>
              <w:left w:val="single" w:sz="4" w:space="0" w:color="auto"/>
              <w:right w:val="single" w:sz="4" w:space="0" w:color="auto"/>
            </w:tcBorders>
            <w:vAlign w:val="center"/>
          </w:tcPr>
          <w:p w:rsidR="006E32BA" w:rsidRPr="00E7416A" w:rsidRDefault="006E32BA" w:rsidP="00CE4476"/>
        </w:tc>
        <w:tc>
          <w:tcPr>
            <w:tcW w:w="1667" w:type="dxa"/>
            <w:vMerge/>
            <w:tcBorders>
              <w:left w:val="single" w:sz="4" w:space="0" w:color="auto"/>
              <w:right w:val="single" w:sz="4" w:space="0" w:color="auto"/>
            </w:tcBorders>
            <w:vAlign w:val="center"/>
          </w:tcPr>
          <w:p w:rsidR="006E32BA" w:rsidRPr="00E7416A" w:rsidRDefault="006E32BA" w:rsidP="00CE4476"/>
        </w:tc>
        <w:tc>
          <w:tcPr>
            <w:tcW w:w="1583" w:type="dxa"/>
            <w:vMerge/>
            <w:tcBorders>
              <w:left w:val="single" w:sz="4" w:space="0" w:color="auto"/>
              <w:right w:val="single" w:sz="4" w:space="0" w:color="auto"/>
            </w:tcBorders>
            <w:vAlign w:val="center"/>
          </w:tcPr>
          <w:p w:rsidR="006E32BA" w:rsidRPr="00E7416A" w:rsidRDefault="006E32BA" w:rsidP="00CE4476"/>
        </w:tc>
      </w:tr>
      <w:tr w:rsidR="006E32BA" w:rsidRPr="00E7416A" w:rsidTr="006E32BA">
        <w:trPr>
          <w:trHeight w:val="1330"/>
        </w:trPr>
        <w:tc>
          <w:tcPr>
            <w:tcW w:w="1134" w:type="dxa"/>
            <w:tcBorders>
              <w:top w:val="single" w:sz="4" w:space="0" w:color="auto"/>
              <w:left w:val="single" w:sz="4" w:space="0" w:color="auto"/>
              <w:bottom w:val="single" w:sz="4" w:space="0" w:color="auto"/>
              <w:right w:val="single" w:sz="4" w:space="0" w:color="auto"/>
            </w:tcBorders>
            <w:vAlign w:val="center"/>
          </w:tcPr>
          <w:p w:rsidR="006E32BA" w:rsidRDefault="006E32BA" w:rsidP="00CE4476">
            <w:pPr>
              <w:jc w:val="center"/>
            </w:pPr>
            <w:r>
              <w:t>79.-80.</w:t>
            </w:r>
          </w:p>
        </w:tc>
        <w:tc>
          <w:tcPr>
            <w:tcW w:w="4529" w:type="dxa"/>
            <w:tcBorders>
              <w:top w:val="single" w:sz="4" w:space="0" w:color="auto"/>
              <w:left w:val="single" w:sz="4" w:space="0" w:color="auto"/>
              <w:bottom w:val="single" w:sz="4" w:space="0" w:color="auto"/>
              <w:right w:val="single" w:sz="4" w:space="0" w:color="auto"/>
            </w:tcBorders>
            <w:vAlign w:val="center"/>
          </w:tcPr>
          <w:p w:rsidR="006E32BA" w:rsidRPr="006C3E80" w:rsidRDefault="006E32BA" w:rsidP="00CE4476">
            <w:r>
              <w:t>Provjera znanja i analiza</w:t>
            </w:r>
          </w:p>
        </w:tc>
        <w:tc>
          <w:tcPr>
            <w:tcW w:w="1136" w:type="dxa"/>
            <w:tcBorders>
              <w:top w:val="single" w:sz="4" w:space="0" w:color="auto"/>
              <w:left w:val="single" w:sz="4" w:space="0" w:color="auto"/>
              <w:bottom w:val="single" w:sz="4" w:space="0" w:color="auto"/>
              <w:right w:val="single" w:sz="4" w:space="0" w:color="auto"/>
            </w:tcBorders>
            <w:vAlign w:val="center"/>
          </w:tcPr>
          <w:p w:rsidR="006E32BA" w:rsidRDefault="006E32BA" w:rsidP="00CE4476">
            <w:pPr>
              <w:jc w:val="center"/>
            </w:pPr>
            <w:r>
              <w:t>pon, prov</w:t>
            </w:r>
          </w:p>
        </w:tc>
        <w:tc>
          <w:tcPr>
            <w:tcW w:w="2342" w:type="dxa"/>
            <w:vMerge/>
            <w:tcBorders>
              <w:left w:val="single" w:sz="4" w:space="0" w:color="auto"/>
              <w:right w:val="single" w:sz="4" w:space="0" w:color="auto"/>
            </w:tcBorders>
            <w:vAlign w:val="center"/>
          </w:tcPr>
          <w:p w:rsidR="006E32BA" w:rsidRPr="00E7416A" w:rsidRDefault="006E32BA" w:rsidP="00CE4476">
            <w:pPr>
              <w:jc w:val="center"/>
            </w:pPr>
          </w:p>
        </w:tc>
        <w:tc>
          <w:tcPr>
            <w:tcW w:w="2428" w:type="dxa"/>
            <w:vMerge/>
            <w:tcBorders>
              <w:left w:val="single" w:sz="4" w:space="0" w:color="auto"/>
              <w:right w:val="single" w:sz="4" w:space="0" w:color="auto"/>
            </w:tcBorders>
            <w:vAlign w:val="center"/>
          </w:tcPr>
          <w:p w:rsidR="006E32BA" w:rsidRPr="00E7416A" w:rsidRDefault="006E32BA" w:rsidP="00CE4476"/>
        </w:tc>
        <w:tc>
          <w:tcPr>
            <w:tcW w:w="1667" w:type="dxa"/>
            <w:vMerge/>
            <w:tcBorders>
              <w:left w:val="single" w:sz="4" w:space="0" w:color="auto"/>
              <w:right w:val="single" w:sz="4" w:space="0" w:color="auto"/>
            </w:tcBorders>
            <w:vAlign w:val="center"/>
          </w:tcPr>
          <w:p w:rsidR="006E32BA" w:rsidRPr="00E7416A" w:rsidRDefault="006E32BA" w:rsidP="00CE4476"/>
        </w:tc>
        <w:tc>
          <w:tcPr>
            <w:tcW w:w="1583" w:type="dxa"/>
            <w:vMerge/>
            <w:tcBorders>
              <w:left w:val="single" w:sz="4" w:space="0" w:color="auto"/>
              <w:right w:val="single" w:sz="4" w:space="0" w:color="auto"/>
            </w:tcBorders>
            <w:vAlign w:val="center"/>
          </w:tcPr>
          <w:p w:rsidR="006E32BA" w:rsidRPr="00E7416A" w:rsidRDefault="006E32BA" w:rsidP="00CE4476"/>
        </w:tc>
      </w:tr>
    </w:tbl>
    <w:p w:rsidR="00B9416D" w:rsidRDefault="00CE4476" w:rsidP="00B9416D">
      <w:r>
        <w:rPr>
          <w:b/>
        </w:rPr>
        <w:br w:type="page"/>
      </w:r>
      <w:r w:rsidR="00B9416D" w:rsidRPr="000D1452">
        <w:rPr>
          <w:b/>
          <w:i/>
          <w:sz w:val="24"/>
          <w:szCs w:val="24"/>
        </w:rPr>
        <w:lastRenderedPageBreak/>
        <w:t>Provjera postignuća i ocjenjivanje učenika – ISHODI UČENJA  ZA CJELINU  s  KRITERIJIMA OCJENJIVANJA</w:t>
      </w:r>
      <w:r w:rsidR="00B9416D" w:rsidRPr="000D1452">
        <w:t xml:space="preserve">  </w:t>
      </w:r>
    </w:p>
    <w:p w:rsidR="00B9416D" w:rsidRPr="000114FF" w:rsidRDefault="00B9416D" w:rsidP="00B9416D">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B9416D" w:rsidRDefault="00B941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6292"/>
        <w:gridCol w:w="6292"/>
      </w:tblGrid>
      <w:tr w:rsidR="00B9416D" w:rsidRPr="000C697D" w:rsidTr="00B9416D">
        <w:trPr>
          <w:trHeight w:val="254"/>
        </w:trPr>
        <w:tc>
          <w:tcPr>
            <w:tcW w:w="2029" w:type="dxa"/>
            <w:shd w:val="clear" w:color="auto" w:fill="auto"/>
          </w:tcPr>
          <w:p w:rsidR="00B9416D" w:rsidRPr="000D0EF1" w:rsidRDefault="00B9416D" w:rsidP="00E81207">
            <w:pPr>
              <w:jc w:val="center"/>
              <w:rPr>
                <w:rFonts w:eastAsia="Calibri"/>
                <w:i/>
              </w:rPr>
            </w:pPr>
            <w:r w:rsidRPr="000D0EF1">
              <w:rPr>
                <w:rFonts w:eastAsia="Calibri"/>
                <w:i/>
              </w:rPr>
              <w:t>OCJENA</w:t>
            </w:r>
          </w:p>
        </w:tc>
        <w:tc>
          <w:tcPr>
            <w:tcW w:w="6292" w:type="dxa"/>
            <w:shd w:val="clear" w:color="auto" w:fill="auto"/>
          </w:tcPr>
          <w:p w:rsidR="00B9416D" w:rsidRPr="000D0EF1" w:rsidRDefault="00B9416D" w:rsidP="00E81207">
            <w:pPr>
              <w:jc w:val="center"/>
              <w:rPr>
                <w:rFonts w:eastAsia="Calibri"/>
                <w:i/>
              </w:rPr>
            </w:pPr>
            <w:r>
              <w:rPr>
                <w:rFonts w:eastAsia="Calibri"/>
                <w:i/>
              </w:rPr>
              <w:t>TEORIJSKO ZNANJE</w:t>
            </w:r>
          </w:p>
        </w:tc>
        <w:tc>
          <w:tcPr>
            <w:tcW w:w="6292" w:type="dxa"/>
          </w:tcPr>
          <w:p w:rsidR="00B9416D" w:rsidRPr="000D0EF1" w:rsidRDefault="00B9416D" w:rsidP="00E81207">
            <w:pPr>
              <w:jc w:val="center"/>
              <w:rPr>
                <w:rFonts w:eastAsia="Calibri"/>
                <w:i/>
              </w:rPr>
            </w:pPr>
            <w:r>
              <w:rPr>
                <w:rFonts w:eastAsia="Calibri"/>
                <w:i/>
              </w:rPr>
              <w:t>PRIMJENA ZNANJA</w:t>
            </w:r>
          </w:p>
        </w:tc>
      </w:tr>
      <w:tr w:rsidR="00B9416D" w:rsidRPr="000C697D" w:rsidTr="00B9416D">
        <w:trPr>
          <w:trHeight w:val="1676"/>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Dovoljan</w:t>
            </w:r>
          </w:p>
        </w:tc>
        <w:tc>
          <w:tcPr>
            <w:tcW w:w="6292" w:type="dxa"/>
            <w:shd w:val="clear" w:color="auto" w:fill="auto"/>
          </w:tcPr>
          <w:p w:rsidR="00B9416D" w:rsidRPr="000D0EF1" w:rsidRDefault="00B9416D" w:rsidP="00B9416D">
            <w:pPr>
              <w:pStyle w:val="Odlomakpopisa"/>
              <w:numPr>
                <w:ilvl w:val="0"/>
                <w:numId w:val="23"/>
              </w:numPr>
              <w:spacing w:line="240" w:lineRule="auto"/>
              <w:ind w:left="388"/>
            </w:pPr>
            <w:r>
              <w:t>definirati</w:t>
            </w:r>
            <w:r w:rsidRPr="000D0EF1">
              <w:t xml:space="preserve"> eksponencijalnu i logaritamsku funkciju</w:t>
            </w:r>
          </w:p>
          <w:p w:rsidR="00B9416D" w:rsidRPr="000D0EF1" w:rsidRDefault="00B9416D" w:rsidP="00B9416D">
            <w:pPr>
              <w:pStyle w:val="Odlomakpopisa"/>
              <w:numPr>
                <w:ilvl w:val="0"/>
                <w:numId w:val="23"/>
              </w:numPr>
              <w:spacing w:line="240" w:lineRule="auto"/>
              <w:ind w:left="388"/>
            </w:pPr>
            <w:r w:rsidRPr="000D0EF1">
              <w:t xml:space="preserve">navesti svojstva eksponencijalne i logaritamske funkcije  (rast i pad u ovisnosti o </w:t>
            </w:r>
            <w:r w:rsidRPr="000D0EF1">
              <w:rPr>
                <w:i/>
              </w:rPr>
              <w:t>a</w:t>
            </w:r>
            <w:r w:rsidRPr="000D0EF1">
              <w:t xml:space="preserve">, simetričnost s obzirom na os </w:t>
            </w:r>
            <m:oMath>
              <m:r>
                <w:rPr>
                  <w:rFonts w:ascii="Cambria Math" w:hAnsi="Cambria Math"/>
                </w:rPr>
                <m:t>y</m:t>
              </m:r>
            </m:oMath>
            <w:r w:rsidRPr="000D0EF1">
              <w:t xml:space="preserve"> za recipročne baze) </w:t>
            </w:r>
          </w:p>
          <w:p w:rsidR="00B9416D" w:rsidRPr="00677DE2" w:rsidRDefault="00B9416D" w:rsidP="00B9416D">
            <w:pPr>
              <w:pStyle w:val="Odlomakpopisa"/>
              <w:numPr>
                <w:ilvl w:val="0"/>
                <w:numId w:val="23"/>
              </w:numPr>
              <w:spacing w:line="240" w:lineRule="auto"/>
              <w:ind w:left="388"/>
            </w:pPr>
            <w:r w:rsidRPr="000D0EF1">
              <w:t>definirati logaritam</w:t>
            </w:r>
          </w:p>
        </w:tc>
        <w:tc>
          <w:tcPr>
            <w:tcW w:w="6292" w:type="dxa"/>
          </w:tcPr>
          <w:p w:rsidR="00B9416D" w:rsidRPr="000D0EF1" w:rsidRDefault="00B9416D" w:rsidP="00B9416D">
            <w:pPr>
              <w:pStyle w:val="Odlomakpopisa"/>
              <w:numPr>
                <w:ilvl w:val="0"/>
                <w:numId w:val="23"/>
              </w:numPr>
              <w:spacing w:line="240" w:lineRule="auto"/>
              <w:ind w:left="388"/>
            </w:pPr>
            <w:r w:rsidRPr="000D0EF1">
              <w:t>prikazati analitički, tablično i grafički eksponencijalnu i logaritamsku funkciju</w:t>
            </w:r>
          </w:p>
          <w:p w:rsidR="00B9416D" w:rsidRPr="000D0EF1" w:rsidRDefault="00B9416D" w:rsidP="00B9416D">
            <w:pPr>
              <w:pStyle w:val="Odlomakpopisa"/>
              <w:numPr>
                <w:ilvl w:val="0"/>
                <w:numId w:val="23"/>
              </w:numPr>
              <w:spacing w:line="240" w:lineRule="auto"/>
              <w:ind w:left="388"/>
            </w:pPr>
            <w:r w:rsidRPr="000D0EF1">
              <w:t>korištenjem kalkulatora izračunati račun s potencijama i zapisati rezultat u znanstvenom obliku</w:t>
            </w:r>
          </w:p>
          <w:p w:rsidR="00B9416D" w:rsidRPr="000D0EF1" w:rsidRDefault="00B9416D" w:rsidP="00B9416D">
            <w:pPr>
              <w:pStyle w:val="Odlomakpopisa"/>
              <w:numPr>
                <w:ilvl w:val="0"/>
                <w:numId w:val="23"/>
              </w:numPr>
              <w:spacing w:line="240" w:lineRule="auto"/>
              <w:ind w:left="388"/>
            </w:pPr>
            <w:r w:rsidRPr="000D0EF1">
              <w:t xml:space="preserve">nacrtati graf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x</m:t>
                  </m:r>
                </m:sup>
              </m:sSup>
            </m:oMath>
            <w:r w:rsidRPr="000D0EF1">
              <w:t xml:space="preserve"> u različitim mjerilima</w:t>
            </w:r>
          </w:p>
          <w:p w:rsidR="00B9416D" w:rsidRPr="000D0EF1" w:rsidRDefault="00B9416D" w:rsidP="00B9416D">
            <w:pPr>
              <w:pStyle w:val="Odlomakpopisa"/>
              <w:numPr>
                <w:ilvl w:val="0"/>
                <w:numId w:val="23"/>
              </w:numPr>
              <w:spacing w:line="240" w:lineRule="auto"/>
              <w:ind w:left="388"/>
            </w:pPr>
            <w:r w:rsidRPr="000D0EF1">
              <w:t>izračunavati logaritme kalkulatorom</w:t>
            </w:r>
          </w:p>
        </w:tc>
      </w:tr>
      <w:tr w:rsidR="00B9416D" w:rsidRPr="000C697D" w:rsidTr="00B9416D">
        <w:trPr>
          <w:trHeight w:val="1118"/>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Dobar</w:t>
            </w:r>
          </w:p>
        </w:tc>
        <w:tc>
          <w:tcPr>
            <w:tcW w:w="6292" w:type="dxa"/>
            <w:shd w:val="clear" w:color="auto" w:fill="auto"/>
          </w:tcPr>
          <w:p w:rsidR="00B9416D" w:rsidRPr="000D0EF1" w:rsidRDefault="00B9416D" w:rsidP="00B9416D">
            <w:pPr>
              <w:pStyle w:val="Odlomakpopisa"/>
              <w:numPr>
                <w:ilvl w:val="0"/>
                <w:numId w:val="23"/>
              </w:numPr>
              <w:spacing w:line="240" w:lineRule="auto"/>
              <w:ind w:left="388"/>
            </w:pPr>
            <w:r w:rsidRPr="000D0EF1">
              <w:t>navesti područje definicije i područje vrijednosti za eksponencijalnu i logaritamsku funkciju</w:t>
            </w:r>
          </w:p>
          <w:p w:rsidR="00B9416D" w:rsidRPr="000D0EF1" w:rsidRDefault="00B9416D" w:rsidP="00B9416D">
            <w:pPr>
              <w:pStyle w:val="Odlomakpopisa"/>
              <w:numPr>
                <w:ilvl w:val="0"/>
                <w:numId w:val="23"/>
              </w:numPr>
              <w:spacing w:line="240" w:lineRule="auto"/>
              <w:ind w:left="388"/>
            </w:pPr>
            <w:r>
              <w:t>očitati vrijednosti eksponencijalnih i logaritamskih funkcija s grafa</w:t>
            </w:r>
          </w:p>
        </w:tc>
        <w:tc>
          <w:tcPr>
            <w:tcW w:w="6292" w:type="dxa"/>
          </w:tcPr>
          <w:p w:rsidR="00B9416D" w:rsidRPr="000D0EF1" w:rsidRDefault="00B9416D" w:rsidP="00B9416D">
            <w:pPr>
              <w:pStyle w:val="Odlomakpopisa"/>
              <w:numPr>
                <w:ilvl w:val="0"/>
                <w:numId w:val="23"/>
              </w:numPr>
              <w:spacing w:line="240" w:lineRule="auto"/>
              <w:ind w:left="388"/>
            </w:pPr>
            <w:r w:rsidRPr="000D0EF1">
              <w:t>koristiti pravila potenciranja i logaritmiranja pri rješavanju jednostavnijih zadataka</w:t>
            </w:r>
          </w:p>
          <w:p w:rsidR="00B9416D" w:rsidRPr="000D0EF1" w:rsidRDefault="00B9416D" w:rsidP="00B9416D">
            <w:pPr>
              <w:pStyle w:val="Odlomakpopisa"/>
              <w:numPr>
                <w:ilvl w:val="0"/>
                <w:numId w:val="23"/>
              </w:numPr>
              <w:spacing w:line="240" w:lineRule="auto"/>
              <w:ind w:left="388"/>
            </w:pPr>
            <w:r w:rsidRPr="000D0EF1">
              <w:t>riješiti jednostavne eksponencijalne i logaritamske jednadžbe</w:t>
            </w:r>
          </w:p>
        </w:tc>
      </w:tr>
      <w:tr w:rsidR="008972EB" w:rsidRPr="000C697D" w:rsidTr="00B9416D">
        <w:trPr>
          <w:trHeight w:val="1262"/>
        </w:trPr>
        <w:tc>
          <w:tcPr>
            <w:tcW w:w="2029" w:type="dxa"/>
            <w:shd w:val="clear" w:color="auto" w:fill="auto"/>
            <w:vAlign w:val="center"/>
          </w:tcPr>
          <w:p w:rsidR="008972EB" w:rsidRPr="000D0EF1" w:rsidRDefault="008972EB" w:rsidP="00B9416D">
            <w:pPr>
              <w:jc w:val="center"/>
              <w:rPr>
                <w:rFonts w:eastAsia="Calibri"/>
              </w:rPr>
            </w:pPr>
            <w:r w:rsidRPr="000D0EF1">
              <w:rPr>
                <w:rFonts w:eastAsia="Calibri"/>
              </w:rPr>
              <w:t>Vrlo dobar</w:t>
            </w:r>
          </w:p>
        </w:tc>
        <w:tc>
          <w:tcPr>
            <w:tcW w:w="6292" w:type="dxa"/>
            <w:shd w:val="clear" w:color="auto" w:fill="auto"/>
          </w:tcPr>
          <w:p w:rsidR="008972EB" w:rsidRPr="000D0EF1" w:rsidRDefault="008972EB" w:rsidP="00724DCC">
            <w:pPr>
              <w:pStyle w:val="Odlomakpopisa"/>
              <w:numPr>
                <w:ilvl w:val="0"/>
                <w:numId w:val="23"/>
              </w:numPr>
              <w:spacing w:line="240" w:lineRule="auto"/>
              <w:ind w:left="388"/>
            </w:pPr>
            <w:r w:rsidRPr="000D0EF1">
              <w:t xml:space="preserve">navesti </w:t>
            </w:r>
            <w:r>
              <w:t>i objasniti svojstva eksponencijalne</w:t>
            </w:r>
            <w:r w:rsidRPr="000D0EF1">
              <w:t xml:space="preserve"> </w:t>
            </w:r>
            <w:r>
              <w:t>i logaritamske funkcije</w:t>
            </w:r>
          </w:p>
          <w:p w:rsidR="008972EB" w:rsidRPr="000D0EF1" w:rsidRDefault="008972EB" w:rsidP="00724DCC">
            <w:pPr>
              <w:pStyle w:val="Odlomakpopisa"/>
              <w:numPr>
                <w:ilvl w:val="0"/>
                <w:numId w:val="23"/>
              </w:numPr>
              <w:spacing w:line="240" w:lineRule="auto"/>
              <w:ind w:left="388"/>
            </w:pPr>
            <w:r>
              <w:t>očitati vrijednosti eksponencijalnih i logaritamskih funkcija s grafa</w:t>
            </w:r>
          </w:p>
        </w:tc>
        <w:tc>
          <w:tcPr>
            <w:tcW w:w="6292" w:type="dxa"/>
          </w:tcPr>
          <w:p w:rsidR="008972EB" w:rsidRPr="000D0EF1" w:rsidRDefault="008972EB" w:rsidP="00724DCC">
            <w:pPr>
              <w:pStyle w:val="Odlomakpopisa"/>
              <w:numPr>
                <w:ilvl w:val="0"/>
                <w:numId w:val="23"/>
              </w:numPr>
              <w:spacing w:line="240" w:lineRule="auto"/>
              <w:ind w:left="388"/>
            </w:pPr>
            <w:r w:rsidRPr="000D0EF1">
              <w:t>koristiti pravila potenciranja i logaritmiranj</w:t>
            </w:r>
            <w:r>
              <w:t xml:space="preserve">a pri rješavanju </w:t>
            </w:r>
            <w:r w:rsidRPr="000D0EF1">
              <w:t>zadataka</w:t>
            </w:r>
          </w:p>
          <w:p w:rsidR="008972EB" w:rsidRPr="000D0EF1" w:rsidRDefault="008972EB" w:rsidP="00724DCC">
            <w:pPr>
              <w:pStyle w:val="Odlomakpopisa"/>
              <w:numPr>
                <w:ilvl w:val="0"/>
                <w:numId w:val="23"/>
              </w:numPr>
              <w:spacing w:line="240" w:lineRule="auto"/>
              <w:ind w:left="388"/>
            </w:pPr>
            <w:r>
              <w:t xml:space="preserve">riješiti </w:t>
            </w:r>
            <w:r w:rsidRPr="000D0EF1">
              <w:t>eksponencijalne i logaritamske jednadžbe</w:t>
            </w:r>
          </w:p>
        </w:tc>
      </w:tr>
      <w:tr w:rsidR="008972EB" w:rsidRPr="000C697D" w:rsidTr="00B9416D">
        <w:trPr>
          <w:trHeight w:val="1138"/>
        </w:trPr>
        <w:tc>
          <w:tcPr>
            <w:tcW w:w="2029" w:type="dxa"/>
            <w:shd w:val="clear" w:color="auto" w:fill="auto"/>
            <w:vAlign w:val="center"/>
          </w:tcPr>
          <w:p w:rsidR="008972EB" w:rsidRPr="000D0EF1" w:rsidRDefault="008972EB" w:rsidP="00B9416D">
            <w:pPr>
              <w:jc w:val="center"/>
              <w:rPr>
                <w:rFonts w:eastAsia="Calibri"/>
              </w:rPr>
            </w:pPr>
            <w:r w:rsidRPr="000D0EF1">
              <w:rPr>
                <w:rFonts w:eastAsia="Calibri"/>
              </w:rPr>
              <w:t>Odličan</w:t>
            </w:r>
          </w:p>
        </w:tc>
        <w:tc>
          <w:tcPr>
            <w:tcW w:w="6292" w:type="dxa"/>
            <w:shd w:val="clear" w:color="auto" w:fill="auto"/>
          </w:tcPr>
          <w:p w:rsidR="008972EB" w:rsidRPr="000D0EF1" w:rsidRDefault="008972EB" w:rsidP="009B2829">
            <w:pPr>
              <w:pStyle w:val="Odlomakpopisa"/>
              <w:numPr>
                <w:ilvl w:val="0"/>
                <w:numId w:val="24"/>
              </w:numPr>
              <w:spacing w:line="240" w:lineRule="auto"/>
              <w:ind w:left="388"/>
            </w:pPr>
            <w:r>
              <w:t>poznavati pravila prevođenja</w:t>
            </w:r>
            <w:r w:rsidRPr="000D0EF1">
              <w:t xml:space="preserve"> logaritam</w:t>
            </w:r>
            <w:r>
              <w:t>a</w:t>
            </w:r>
            <w:r w:rsidRPr="000D0EF1">
              <w:t xml:space="preserve"> na zadanu bazu</w:t>
            </w:r>
          </w:p>
          <w:p w:rsidR="008972EB" w:rsidRPr="000D0EF1" w:rsidRDefault="008972EB" w:rsidP="009B2829">
            <w:pPr>
              <w:pStyle w:val="Odlomakpopisa"/>
              <w:numPr>
                <w:ilvl w:val="0"/>
                <w:numId w:val="24"/>
              </w:numPr>
              <w:spacing w:line="240" w:lineRule="auto"/>
              <w:ind w:left="388"/>
            </w:pPr>
            <w:r w:rsidRPr="000D0EF1">
              <w:t>rješavati jednostavne eksponencijalne i logaritamske nejednažbe</w:t>
            </w:r>
          </w:p>
          <w:p w:rsidR="008972EB" w:rsidRPr="000D0EF1" w:rsidRDefault="008972EB" w:rsidP="009B2829">
            <w:pPr>
              <w:pStyle w:val="Odlomakpopisa"/>
              <w:numPr>
                <w:ilvl w:val="0"/>
                <w:numId w:val="24"/>
              </w:numPr>
              <w:spacing w:line="240" w:lineRule="auto"/>
              <w:ind w:left="388"/>
            </w:pPr>
            <w:r>
              <w:t>navesti primjene logaritama u biologiji i fizici</w:t>
            </w:r>
          </w:p>
        </w:tc>
        <w:tc>
          <w:tcPr>
            <w:tcW w:w="6292" w:type="dxa"/>
          </w:tcPr>
          <w:p w:rsidR="008972EB" w:rsidRDefault="008972EB" w:rsidP="0063033F">
            <w:pPr>
              <w:pStyle w:val="Odlomakpopisa"/>
              <w:numPr>
                <w:ilvl w:val="0"/>
                <w:numId w:val="24"/>
              </w:numPr>
              <w:spacing w:line="240" w:lineRule="auto"/>
              <w:ind w:left="388"/>
            </w:pPr>
            <w:r>
              <w:t>prevesti logaritam na zadanu bazu</w:t>
            </w:r>
          </w:p>
          <w:p w:rsidR="008972EB" w:rsidRPr="000D0EF1" w:rsidRDefault="008972EB" w:rsidP="0063033F">
            <w:pPr>
              <w:pStyle w:val="Odlomakpopisa"/>
              <w:numPr>
                <w:ilvl w:val="0"/>
                <w:numId w:val="24"/>
              </w:numPr>
              <w:spacing w:line="240" w:lineRule="auto"/>
              <w:ind w:left="388"/>
            </w:pPr>
            <w:r w:rsidRPr="000D0EF1">
              <w:t>rješavati složenije logaritme</w:t>
            </w:r>
          </w:p>
          <w:p w:rsidR="008972EB" w:rsidRPr="00677DE2" w:rsidRDefault="008972EB" w:rsidP="0063033F">
            <w:pPr>
              <w:pStyle w:val="Odlomakpopisa"/>
              <w:numPr>
                <w:ilvl w:val="0"/>
                <w:numId w:val="24"/>
              </w:numPr>
              <w:spacing w:line="240" w:lineRule="auto"/>
              <w:ind w:left="388"/>
            </w:pPr>
            <w:r w:rsidRPr="000D0EF1">
              <w:t>rješavati eksponencijalne i logaritamske jednadžbe koje se svode na kvadratnu jednadžbu</w:t>
            </w:r>
          </w:p>
        </w:tc>
      </w:tr>
    </w:tbl>
    <w:p w:rsidR="00B9416D" w:rsidRDefault="00B9416D">
      <w:pPr>
        <w:rPr>
          <w:b/>
        </w:rPr>
      </w:pPr>
      <w:r>
        <w:rPr>
          <w:b/>
        </w:rPr>
        <w:br w:type="page"/>
      </w:r>
    </w:p>
    <w:p w:rsidR="00B9416D" w:rsidRDefault="00B9416D" w:rsidP="00B9416D">
      <w:r w:rsidRPr="00B9416D">
        <w:rPr>
          <w:b/>
        </w:rPr>
        <w:lastRenderedPageBreak/>
        <w:t>GEOMETRIJA PROSTORA</w:t>
      </w:r>
      <w:r>
        <w:tab/>
      </w:r>
    </w:p>
    <w:p w:rsidR="00B9416D" w:rsidRDefault="00B9416D" w:rsidP="00B9416D"/>
    <w:p w:rsidR="00B9416D" w:rsidRDefault="00B9416D" w:rsidP="00B9416D">
      <w:r w:rsidRPr="000D1452">
        <w:rPr>
          <w:b/>
          <w:i/>
          <w:sz w:val="24"/>
          <w:szCs w:val="24"/>
        </w:rPr>
        <w:t>Cilj cjeline</w:t>
      </w:r>
      <w:r>
        <w:t>:</w:t>
      </w:r>
    </w:p>
    <w:p w:rsidR="00B9416D" w:rsidRDefault="00B7759F" w:rsidP="00B9416D">
      <w:pPr>
        <w:pStyle w:val="Odlomakpopisa"/>
        <w:numPr>
          <w:ilvl w:val="0"/>
          <w:numId w:val="17"/>
        </w:numPr>
      </w:pPr>
      <w:r>
        <w:t>prepoznati osnovne elemente ravnine u prostoru</w:t>
      </w:r>
    </w:p>
    <w:p w:rsidR="00B7759F" w:rsidRDefault="00B7759F" w:rsidP="00B9416D">
      <w:pPr>
        <w:pStyle w:val="Odlomakpopisa"/>
        <w:numPr>
          <w:ilvl w:val="0"/>
          <w:numId w:val="17"/>
        </w:numPr>
      </w:pPr>
      <w:r>
        <w:t>prepoznati presjeke ravnina i konveksnih skupova, računati njihove površine</w:t>
      </w:r>
    </w:p>
    <w:p w:rsidR="00B7759F" w:rsidRDefault="00B7759F" w:rsidP="00B9416D">
      <w:pPr>
        <w:pStyle w:val="Odlomakpopisa"/>
        <w:numPr>
          <w:ilvl w:val="0"/>
          <w:numId w:val="17"/>
        </w:numPr>
      </w:pPr>
      <w:r>
        <w:t>računati udaljenost i kut između ravnina, ravnine i pravca, točke i pravca, točke i ravnine</w:t>
      </w:r>
    </w:p>
    <w:p w:rsidR="00B7759F" w:rsidRPr="006E5DC5" w:rsidRDefault="00B7759F" w:rsidP="00B7759F">
      <w:pPr>
        <w:ind w:left="360"/>
      </w:pPr>
    </w:p>
    <w:tbl>
      <w:tblPr>
        <w:tblStyle w:val="Reetkatablice"/>
        <w:tblW w:w="0" w:type="auto"/>
        <w:tblInd w:w="250" w:type="dxa"/>
        <w:tblLook w:val="00A0" w:firstRow="1" w:lastRow="0" w:firstColumn="1" w:lastColumn="0" w:noHBand="0" w:noVBand="0"/>
      </w:tblPr>
      <w:tblGrid>
        <w:gridCol w:w="1134"/>
        <w:gridCol w:w="4529"/>
        <w:gridCol w:w="1136"/>
        <w:gridCol w:w="2342"/>
        <w:gridCol w:w="2428"/>
        <w:gridCol w:w="1667"/>
        <w:gridCol w:w="1583"/>
      </w:tblGrid>
      <w:tr w:rsidR="00B9416D" w:rsidRPr="00E7416A" w:rsidTr="00E81207">
        <w:trPr>
          <w:trHeight w:val="1073"/>
        </w:trPr>
        <w:tc>
          <w:tcPr>
            <w:tcW w:w="1134" w:type="dxa"/>
            <w:tcBorders>
              <w:top w:val="single" w:sz="4" w:space="0" w:color="auto"/>
              <w:left w:val="single" w:sz="4" w:space="0" w:color="auto"/>
              <w:bottom w:val="single" w:sz="4" w:space="0" w:color="auto"/>
              <w:right w:val="single" w:sz="4" w:space="0" w:color="auto"/>
            </w:tcBorders>
            <w:vAlign w:val="center"/>
          </w:tcPr>
          <w:p w:rsidR="00B9416D" w:rsidRPr="00E7416A" w:rsidRDefault="00B9416D" w:rsidP="00E81207">
            <w:pPr>
              <w:spacing w:line="0" w:lineRule="atLeast"/>
              <w:jc w:val="center"/>
              <w:rPr>
                <w:b/>
              </w:rPr>
            </w:pPr>
            <w:r w:rsidRPr="00E7416A">
              <w:rPr>
                <w:b/>
              </w:rPr>
              <w:t>Redni</w:t>
            </w:r>
            <w:r>
              <w:rPr>
                <w:b/>
              </w:rPr>
              <w:t xml:space="preserve"> </w:t>
            </w:r>
            <w:r w:rsidRPr="00E7416A">
              <w:rPr>
                <w:b/>
              </w:rPr>
              <w:t>broj sata</w:t>
            </w:r>
          </w:p>
        </w:tc>
        <w:tc>
          <w:tcPr>
            <w:tcW w:w="4529" w:type="dxa"/>
            <w:tcBorders>
              <w:top w:val="single" w:sz="4" w:space="0" w:color="auto"/>
              <w:left w:val="single" w:sz="4" w:space="0" w:color="auto"/>
              <w:bottom w:val="single" w:sz="4" w:space="0" w:color="auto"/>
              <w:right w:val="single" w:sz="4" w:space="0" w:color="auto"/>
            </w:tcBorders>
            <w:vAlign w:val="center"/>
          </w:tcPr>
          <w:p w:rsidR="00B9416D" w:rsidRPr="00E7416A" w:rsidRDefault="00B9416D" w:rsidP="00E81207">
            <w:pPr>
              <w:spacing w:line="0" w:lineRule="atLeast"/>
              <w:jc w:val="center"/>
              <w:rPr>
                <w:b/>
              </w:rPr>
            </w:pPr>
            <w:r w:rsidRPr="00E7416A">
              <w:rPr>
                <w:b/>
                <w:sz w:val="24"/>
                <w:szCs w:val="24"/>
              </w:rPr>
              <w:t>NASTAVNA  JEDINICA</w:t>
            </w:r>
          </w:p>
        </w:tc>
        <w:tc>
          <w:tcPr>
            <w:tcW w:w="1136" w:type="dxa"/>
            <w:tcBorders>
              <w:top w:val="single" w:sz="4" w:space="0" w:color="auto"/>
              <w:left w:val="single" w:sz="4" w:space="0" w:color="auto"/>
              <w:bottom w:val="single" w:sz="4" w:space="0" w:color="auto"/>
              <w:right w:val="single" w:sz="4" w:space="0" w:color="auto"/>
            </w:tcBorders>
            <w:vAlign w:val="center"/>
            <w:hideMark/>
          </w:tcPr>
          <w:p w:rsidR="00B9416D" w:rsidRPr="00E7416A" w:rsidRDefault="00B9416D" w:rsidP="00E81207">
            <w:pPr>
              <w:spacing w:line="0" w:lineRule="atLeast"/>
              <w:jc w:val="center"/>
              <w:rPr>
                <w:b/>
              </w:rPr>
            </w:pPr>
            <w:r w:rsidRPr="00E7416A">
              <w:rPr>
                <w:b/>
              </w:rPr>
              <w:t>Tip s</w:t>
            </w:r>
            <w:r>
              <w:rPr>
                <w:b/>
              </w:rPr>
              <w:t>ata: obr</w:t>
            </w:r>
            <w:r w:rsidRPr="00E7416A">
              <w:rPr>
                <w:b/>
              </w:rPr>
              <w:t>, vj, pon,</w:t>
            </w:r>
            <w:r>
              <w:rPr>
                <w:b/>
              </w:rPr>
              <w:t xml:space="preserve"> </w:t>
            </w:r>
            <w:r w:rsidRPr="00E7416A">
              <w:rPr>
                <w:b/>
              </w:rPr>
              <w:t>prov</w:t>
            </w:r>
          </w:p>
        </w:tc>
        <w:tc>
          <w:tcPr>
            <w:tcW w:w="2342" w:type="dxa"/>
            <w:tcBorders>
              <w:top w:val="single" w:sz="4" w:space="0" w:color="auto"/>
              <w:left w:val="single" w:sz="4" w:space="0" w:color="auto"/>
              <w:bottom w:val="single" w:sz="4" w:space="0" w:color="auto"/>
              <w:right w:val="single" w:sz="4" w:space="0" w:color="auto"/>
            </w:tcBorders>
            <w:vAlign w:val="center"/>
            <w:hideMark/>
          </w:tcPr>
          <w:p w:rsidR="00B9416D" w:rsidRPr="00E7416A" w:rsidRDefault="00B9416D" w:rsidP="00E81207">
            <w:pPr>
              <w:jc w:val="center"/>
              <w:rPr>
                <w:b/>
              </w:rPr>
            </w:pPr>
            <w:r w:rsidRPr="00E7416A">
              <w:rPr>
                <w:b/>
              </w:rPr>
              <w:t>Nastavne metode i metodički oblici</w:t>
            </w:r>
          </w:p>
        </w:tc>
        <w:tc>
          <w:tcPr>
            <w:tcW w:w="2428" w:type="dxa"/>
            <w:tcBorders>
              <w:top w:val="single" w:sz="4" w:space="0" w:color="auto"/>
              <w:left w:val="single" w:sz="4" w:space="0" w:color="auto"/>
              <w:bottom w:val="single" w:sz="4" w:space="0" w:color="auto"/>
              <w:right w:val="single" w:sz="4" w:space="0" w:color="auto"/>
            </w:tcBorders>
            <w:vAlign w:val="center"/>
            <w:hideMark/>
          </w:tcPr>
          <w:p w:rsidR="00B9416D" w:rsidRPr="00E7416A" w:rsidRDefault="00B9416D" w:rsidP="00E81207">
            <w:pPr>
              <w:jc w:val="center"/>
              <w:rPr>
                <w:b/>
              </w:rPr>
            </w:pPr>
            <w:r w:rsidRPr="00E7416A">
              <w:rPr>
                <w:b/>
              </w:rPr>
              <w:t>Korelacija - veza s predmetima</w:t>
            </w:r>
          </w:p>
        </w:tc>
        <w:tc>
          <w:tcPr>
            <w:tcW w:w="1667" w:type="dxa"/>
            <w:tcBorders>
              <w:top w:val="single" w:sz="4" w:space="0" w:color="auto"/>
              <w:left w:val="single" w:sz="4" w:space="0" w:color="auto"/>
              <w:bottom w:val="single" w:sz="4" w:space="0" w:color="auto"/>
              <w:right w:val="single" w:sz="4" w:space="0" w:color="auto"/>
            </w:tcBorders>
            <w:vAlign w:val="center"/>
            <w:hideMark/>
          </w:tcPr>
          <w:p w:rsidR="00B9416D" w:rsidRPr="00E7416A" w:rsidRDefault="00B9416D" w:rsidP="00E81207">
            <w:pPr>
              <w:jc w:val="center"/>
              <w:rPr>
                <w:b/>
              </w:rPr>
            </w:pPr>
            <w:r w:rsidRPr="00E7416A">
              <w:rPr>
                <w:b/>
              </w:rPr>
              <w:t>Nastavna sredstva i pomagala, prostor</w:t>
            </w:r>
          </w:p>
        </w:tc>
        <w:tc>
          <w:tcPr>
            <w:tcW w:w="1583" w:type="dxa"/>
            <w:tcBorders>
              <w:top w:val="single" w:sz="4" w:space="0" w:color="auto"/>
              <w:left w:val="single" w:sz="4" w:space="0" w:color="auto"/>
              <w:bottom w:val="single" w:sz="4" w:space="0" w:color="auto"/>
              <w:right w:val="single" w:sz="4" w:space="0" w:color="auto"/>
            </w:tcBorders>
            <w:vAlign w:val="center"/>
            <w:hideMark/>
          </w:tcPr>
          <w:p w:rsidR="00B9416D" w:rsidRPr="00E7416A" w:rsidRDefault="00B9416D" w:rsidP="00E81207">
            <w:pPr>
              <w:spacing w:line="0" w:lineRule="atLeast"/>
              <w:jc w:val="center"/>
              <w:rPr>
                <w:b/>
              </w:rPr>
            </w:pPr>
            <w:r w:rsidRPr="00E7416A">
              <w:rPr>
                <w:b/>
              </w:rPr>
              <w:t>Napomena</w:t>
            </w:r>
          </w:p>
        </w:tc>
      </w:tr>
      <w:tr w:rsidR="00B9416D" w:rsidRPr="00E7416A" w:rsidTr="005A78E6">
        <w:trPr>
          <w:trHeight w:val="506"/>
        </w:trPr>
        <w:tc>
          <w:tcPr>
            <w:tcW w:w="1134" w:type="dxa"/>
            <w:tcBorders>
              <w:top w:val="single" w:sz="4" w:space="0" w:color="auto"/>
              <w:left w:val="single" w:sz="4" w:space="0" w:color="auto"/>
              <w:bottom w:val="single" w:sz="4" w:space="0" w:color="auto"/>
              <w:right w:val="single" w:sz="4" w:space="0" w:color="auto"/>
            </w:tcBorders>
            <w:vAlign w:val="center"/>
          </w:tcPr>
          <w:p w:rsidR="00B9416D" w:rsidRPr="00E7416A" w:rsidRDefault="001D5425" w:rsidP="00E81207">
            <w:pPr>
              <w:spacing w:line="0" w:lineRule="atLeast"/>
              <w:jc w:val="center"/>
            </w:pPr>
            <w:r>
              <w:t>81.</w:t>
            </w:r>
          </w:p>
        </w:tc>
        <w:tc>
          <w:tcPr>
            <w:tcW w:w="4529" w:type="dxa"/>
            <w:tcBorders>
              <w:top w:val="single" w:sz="4" w:space="0" w:color="auto"/>
              <w:left w:val="single" w:sz="4" w:space="0" w:color="auto"/>
              <w:bottom w:val="single" w:sz="4" w:space="0" w:color="auto"/>
              <w:right w:val="single" w:sz="4" w:space="0" w:color="auto"/>
            </w:tcBorders>
            <w:vAlign w:val="center"/>
          </w:tcPr>
          <w:p w:rsidR="00B9416D" w:rsidRPr="00E7416A" w:rsidRDefault="001D5425" w:rsidP="00E81207">
            <w:pPr>
              <w:spacing w:line="0" w:lineRule="atLeast"/>
            </w:pPr>
            <w:r>
              <w:t>Točke, pravci, ravnine</w:t>
            </w:r>
          </w:p>
        </w:tc>
        <w:tc>
          <w:tcPr>
            <w:tcW w:w="1136" w:type="dxa"/>
            <w:tcBorders>
              <w:top w:val="single" w:sz="4" w:space="0" w:color="auto"/>
              <w:left w:val="single" w:sz="4" w:space="0" w:color="auto"/>
              <w:bottom w:val="single" w:sz="4" w:space="0" w:color="auto"/>
              <w:right w:val="single" w:sz="4" w:space="0" w:color="auto"/>
            </w:tcBorders>
            <w:vAlign w:val="center"/>
          </w:tcPr>
          <w:p w:rsidR="00B9416D" w:rsidRPr="00E7416A" w:rsidRDefault="00B9416D" w:rsidP="00E81207">
            <w:pPr>
              <w:spacing w:line="0" w:lineRule="atLeast"/>
              <w:jc w:val="center"/>
            </w:pPr>
            <w:r>
              <w:t>obr, vj</w:t>
            </w:r>
          </w:p>
        </w:tc>
        <w:tc>
          <w:tcPr>
            <w:tcW w:w="2342" w:type="dxa"/>
            <w:vMerge w:val="restart"/>
            <w:tcBorders>
              <w:top w:val="single" w:sz="4" w:space="0" w:color="auto"/>
              <w:left w:val="single" w:sz="4" w:space="0" w:color="auto"/>
              <w:right w:val="single" w:sz="4" w:space="0" w:color="auto"/>
            </w:tcBorders>
            <w:vAlign w:val="center"/>
          </w:tcPr>
          <w:p w:rsidR="00B9416D" w:rsidRPr="00E7416A" w:rsidRDefault="00B9416D" w:rsidP="00E81207">
            <w:r w:rsidRPr="00921880">
              <w:t>Metoda poučavanja,učenje otkrivanjem, oluja ideja,  metoda razgovora,  metoda demonstracije, metoda  igra i rad, metoda poticanja , pomaganja</w:t>
            </w:r>
          </w:p>
        </w:tc>
        <w:tc>
          <w:tcPr>
            <w:tcW w:w="2428" w:type="dxa"/>
            <w:vMerge w:val="restart"/>
            <w:tcBorders>
              <w:top w:val="single" w:sz="4" w:space="0" w:color="auto"/>
              <w:left w:val="single" w:sz="4" w:space="0" w:color="auto"/>
              <w:right w:val="single" w:sz="4" w:space="0" w:color="auto"/>
            </w:tcBorders>
            <w:vAlign w:val="center"/>
          </w:tcPr>
          <w:p w:rsidR="00B9416D" w:rsidRPr="00E7416A" w:rsidRDefault="005A78E6" w:rsidP="005A78E6">
            <w:r>
              <w:t>Fizika (</w:t>
            </w:r>
            <w:r w:rsidR="00B7759F">
              <w:t>astronomija, optika</w:t>
            </w:r>
            <w:r>
              <w:t>), Likovna umjetnost (arhitektura)</w:t>
            </w:r>
          </w:p>
        </w:tc>
        <w:tc>
          <w:tcPr>
            <w:tcW w:w="1667" w:type="dxa"/>
            <w:vMerge w:val="restart"/>
            <w:tcBorders>
              <w:top w:val="single" w:sz="4" w:space="0" w:color="auto"/>
              <w:left w:val="single" w:sz="4" w:space="0" w:color="auto"/>
              <w:right w:val="single" w:sz="4" w:space="0" w:color="auto"/>
            </w:tcBorders>
            <w:vAlign w:val="center"/>
          </w:tcPr>
          <w:p w:rsidR="00B9416D" w:rsidRPr="00E7416A" w:rsidRDefault="00B9416D" w:rsidP="00E81207">
            <w:r w:rsidRPr="00921880">
              <w:t>Ploča, kreda, geometrijski pribor, prezentacije u PowerPo</w:t>
            </w:r>
            <w:r>
              <w:t xml:space="preserve">intu , </w:t>
            </w:r>
            <w:r w:rsidRPr="00921880">
              <w:t>kviz znanja, radni listići sa zadacima, računalo, LCD projektor,</w:t>
            </w:r>
            <w:r>
              <w:t xml:space="preserve"> </w:t>
            </w:r>
            <w:r w:rsidRPr="00921880">
              <w:t>pisač, softver</w:t>
            </w:r>
            <w:r>
              <w:t xml:space="preserve"> dinamičke geometrije</w:t>
            </w:r>
          </w:p>
        </w:tc>
        <w:tc>
          <w:tcPr>
            <w:tcW w:w="1583" w:type="dxa"/>
            <w:vMerge w:val="restart"/>
            <w:tcBorders>
              <w:top w:val="single" w:sz="4" w:space="0" w:color="auto"/>
              <w:left w:val="single" w:sz="4" w:space="0" w:color="auto"/>
              <w:right w:val="single" w:sz="4" w:space="0" w:color="auto"/>
            </w:tcBorders>
            <w:vAlign w:val="center"/>
          </w:tcPr>
          <w:p w:rsidR="00B9416D" w:rsidRPr="00E7416A" w:rsidRDefault="00B9416D" w:rsidP="00E81207">
            <w:pPr>
              <w:spacing w:line="0" w:lineRule="atLeast"/>
            </w:pPr>
          </w:p>
        </w:tc>
      </w:tr>
      <w:tr w:rsidR="00B9416D" w:rsidRPr="00E7416A" w:rsidTr="005A78E6">
        <w:trPr>
          <w:trHeight w:val="506"/>
        </w:trPr>
        <w:tc>
          <w:tcPr>
            <w:tcW w:w="1134" w:type="dxa"/>
            <w:tcBorders>
              <w:top w:val="single" w:sz="4" w:space="0" w:color="auto"/>
              <w:left w:val="single" w:sz="4" w:space="0" w:color="auto"/>
              <w:bottom w:val="single" w:sz="4" w:space="0" w:color="auto"/>
              <w:right w:val="single" w:sz="4" w:space="0" w:color="auto"/>
            </w:tcBorders>
            <w:vAlign w:val="center"/>
          </w:tcPr>
          <w:p w:rsidR="00B9416D" w:rsidRPr="00E7416A" w:rsidRDefault="001D5425" w:rsidP="00E81207">
            <w:pPr>
              <w:jc w:val="center"/>
            </w:pPr>
            <w:r>
              <w:t>82.</w:t>
            </w:r>
          </w:p>
        </w:tc>
        <w:tc>
          <w:tcPr>
            <w:tcW w:w="4529" w:type="dxa"/>
            <w:tcBorders>
              <w:top w:val="single" w:sz="4" w:space="0" w:color="auto"/>
              <w:left w:val="single" w:sz="4" w:space="0" w:color="auto"/>
              <w:bottom w:val="single" w:sz="4" w:space="0" w:color="auto"/>
              <w:right w:val="single" w:sz="4" w:space="0" w:color="auto"/>
            </w:tcBorders>
            <w:vAlign w:val="center"/>
          </w:tcPr>
          <w:p w:rsidR="00B9416D" w:rsidRPr="00E7416A" w:rsidRDefault="001D5425" w:rsidP="00E81207">
            <w:r>
              <w:t>Paralelnost i okomitost</w:t>
            </w:r>
          </w:p>
        </w:tc>
        <w:tc>
          <w:tcPr>
            <w:tcW w:w="1136" w:type="dxa"/>
            <w:tcBorders>
              <w:top w:val="single" w:sz="4" w:space="0" w:color="auto"/>
              <w:left w:val="single" w:sz="4" w:space="0" w:color="auto"/>
              <w:bottom w:val="single" w:sz="4" w:space="0" w:color="auto"/>
              <w:right w:val="single" w:sz="4" w:space="0" w:color="auto"/>
            </w:tcBorders>
            <w:vAlign w:val="center"/>
          </w:tcPr>
          <w:p w:rsidR="00B9416D" w:rsidRPr="00E7416A" w:rsidRDefault="00B9416D" w:rsidP="00E81207">
            <w:pPr>
              <w:jc w:val="center"/>
            </w:pPr>
            <w:r>
              <w:t>obr, vj</w:t>
            </w:r>
          </w:p>
        </w:tc>
        <w:tc>
          <w:tcPr>
            <w:tcW w:w="2342" w:type="dxa"/>
            <w:vMerge/>
            <w:tcBorders>
              <w:left w:val="single" w:sz="4" w:space="0" w:color="auto"/>
              <w:right w:val="single" w:sz="4" w:space="0" w:color="auto"/>
            </w:tcBorders>
            <w:vAlign w:val="center"/>
          </w:tcPr>
          <w:p w:rsidR="00B9416D" w:rsidRPr="00E7416A" w:rsidRDefault="00B9416D" w:rsidP="00E81207"/>
        </w:tc>
        <w:tc>
          <w:tcPr>
            <w:tcW w:w="2428" w:type="dxa"/>
            <w:vMerge/>
            <w:tcBorders>
              <w:left w:val="single" w:sz="4" w:space="0" w:color="auto"/>
              <w:right w:val="single" w:sz="4" w:space="0" w:color="auto"/>
            </w:tcBorders>
            <w:vAlign w:val="center"/>
          </w:tcPr>
          <w:p w:rsidR="00B9416D" w:rsidRPr="00E7416A" w:rsidRDefault="00B9416D" w:rsidP="00E81207"/>
        </w:tc>
        <w:tc>
          <w:tcPr>
            <w:tcW w:w="1667" w:type="dxa"/>
            <w:vMerge/>
            <w:tcBorders>
              <w:left w:val="single" w:sz="4" w:space="0" w:color="auto"/>
              <w:right w:val="single" w:sz="4" w:space="0" w:color="auto"/>
            </w:tcBorders>
            <w:vAlign w:val="center"/>
          </w:tcPr>
          <w:p w:rsidR="00B9416D" w:rsidRPr="00E7416A" w:rsidRDefault="00B9416D" w:rsidP="00E81207"/>
        </w:tc>
        <w:tc>
          <w:tcPr>
            <w:tcW w:w="1583" w:type="dxa"/>
            <w:vMerge/>
            <w:tcBorders>
              <w:left w:val="single" w:sz="4" w:space="0" w:color="auto"/>
              <w:right w:val="single" w:sz="4" w:space="0" w:color="auto"/>
            </w:tcBorders>
            <w:vAlign w:val="center"/>
          </w:tcPr>
          <w:p w:rsidR="00B9416D" w:rsidRPr="00E7416A" w:rsidRDefault="00B9416D" w:rsidP="00E81207"/>
        </w:tc>
      </w:tr>
      <w:tr w:rsidR="001D5425" w:rsidRPr="00E7416A" w:rsidTr="005A78E6">
        <w:trPr>
          <w:trHeight w:val="506"/>
        </w:trPr>
        <w:tc>
          <w:tcPr>
            <w:tcW w:w="1134" w:type="dxa"/>
            <w:tcBorders>
              <w:top w:val="single" w:sz="4" w:space="0" w:color="auto"/>
              <w:left w:val="single" w:sz="4" w:space="0" w:color="auto"/>
              <w:bottom w:val="single" w:sz="4" w:space="0" w:color="auto"/>
              <w:right w:val="single" w:sz="4" w:space="0" w:color="auto"/>
            </w:tcBorders>
            <w:vAlign w:val="center"/>
          </w:tcPr>
          <w:p w:rsidR="001D5425" w:rsidRPr="00E7416A" w:rsidRDefault="001D5425" w:rsidP="00E81207">
            <w:pPr>
              <w:jc w:val="center"/>
            </w:pPr>
            <w:r>
              <w:t>83.-84</w:t>
            </w:r>
          </w:p>
        </w:tc>
        <w:tc>
          <w:tcPr>
            <w:tcW w:w="4529" w:type="dxa"/>
            <w:tcBorders>
              <w:top w:val="single" w:sz="4" w:space="0" w:color="auto"/>
              <w:left w:val="single" w:sz="4" w:space="0" w:color="auto"/>
              <w:bottom w:val="single" w:sz="4" w:space="0" w:color="auto"/>
              <w:right w:val="single" w:sz="4" w:space="0" w:color="auto"/>
            </w:tcBorders>
            <w:vAlign w:val="center"/>
          </w:tcPr>
          <w:p w:rsidR="001D5425" w:rsidRPr="00921880" w:rsidRDefault="001D5425" w:rsidP="006E27A4">
            <w:proofErr w:type="spellStart"/>
            <w:r>
              <w:t>Ortogonalna</w:t>
            </w:r>
            <w:proofErr w:type="spellEnd"/>
            <w:r>
              <w:t xml:space="preserve"> projekcija i udaljenost točke od ravnine</w:t>
            </w:r>
          </w:p>
        </w:tc>
        <w:tc>
          <w:tcPr>
            <w:tcW w:w="1136" w:type="dxa"/>
            <w:tcBorders>
              <w:top w:val="single" w:sz="4" w:space="0" w:color="auto"/>
              <w:left w:val="single" w:sz="4" w:space="0" w:color="auto"/>
              <w:bottom w:val="single" w:sz="4" w:space="0" w:color="auto"/>
              <w:right w:val="single" w:sz="4" w:space="0" w:color="auto"/>
            </w:tcBorders>
            <w:vAlign w:val="center"/>
          </w:tcPr>
          <w:p w:rsidR="001D5425" w:rsidRPr="00E7416A" w:rsidRDefault="001D5425" w:rsidP="00E81207">
            <w:pPr>
              <w:jc w:val="center"/>
            </w:pPr>
            <w:proofErr w:type="spellStart"/>
            <w:r>
              <w:t>obr</w:t>
            </w:r>
            <w:proofErr w:type="spellEnd"/>
            <w:r>
              <w:t xml:space="preserve">, </w:t>
            </w:r>
            <w:proofErr w:type="spellStart"/>
            <w:r>
              <w:t>vj</w:t>
            </w:r>
            <w:proofErr w:type="spellEnd"/>
          </w:p>
        </w:tc>
        <w:tc>
          <w:tcPr>
            <w:tcW w:w="2342" w:type="dxa"/>
            <w:vMerge/>
            <w:tcBorders>
              <w:left w:val="single" w:sz="4" w:space="0" w:color="auto"/>
              <w:right w:val="single" w:sz="4" w:space="0" w:color="auto"/>
            </w:tcBorders>
            <w:vAlign w:val="center"/>
          </w:tcPr>
          <w:p w:rsidR="001D5425" w:rsidRPr="00E7416A" w:rsidRDefault="001D5425" w:rsidP="00E81207">
            <w:pPr>
              <w:jc w:val="center"/>
            </w:pPr>
          </w:p>
        </w:tc>
        <w:tc>
          <w:tcPr>
            <w:tcW w:w="2428" w:type="dxa"/>
            <w:vMerge/>
            <w:tcBorders>
              <w:left w:val="single" w:sz="4" w:space="0" w:color="auto"/>
              <w:right w:val="single" w:sz="4" w:space="0" w:color="auto"/>
            </w:tcBorders>
            <w:vAlign w:val="center"/>
          </w:tcPr>
          <w:p w:rsidR="001D5425" w:rsidRPr="00E7416A" w:rsidRDefault="001D5425" w:rsidP="00E81207"/>
        </w:tc>
        <w:tc>
          <w:tcPr>
            <w:tcW w:w="1667" w:type="dxa"/>
            <w:vMerge/>
            <w:tcBorders>
              <w:left w:val="single" w:sz="4" w:space="0" w:color="auto"/>
              <w:right w:val="single" w:sz="4" w:space="0" w:color="auto"/>
            </w:tcBorders>
            <w:vAlign w:val="center"/>
          </w:tcPr>
          <w:p w:rsidR="001D5425" w:rsidRPr="00E7416A" w:rsidRDefault="001D5425" w:rsidP="00E81207"/>
        </w:tc>
        <w:tc>
          <w:tcPr>
            <w:tcW w:w="1583" w:type="dxa"/>
            <w:vMerge/>
            <w:tcBorders>
              <w:left w:val="single" w:sz="4" w:space="0" w:color="auto"/>
              <w:right w:val="single" w:sz="4" w:space="0" w:color="auto"/>
            </w:tcBorders>
            <w:vAlign w:val="center"/>
          </w:tcPr>
          <w:p w:rsidR="001D5425" w:rsidRPr="00E7416A" w:rsidRDefault="001D5425" w:rsidP="00E81207"/>
        </w:tc>
      </w:tr>
      <w:tr w:rsidR="001D5425" w:rsidRPr="00E7416A" w:rsidTr="005A78E6">
        <w:trPr>
          <w:trHeight w:val="506"/>
        </w:trPr>
        <w:tc>
          <w:tcPr>
            <w:tcW w:w="1134" w:type="dxa"/>
            <w:tcBorders>
              <w:top w:val="single" w:sz="4" w:space="0" w:color="auto"/>
              <w:left w:val="single" w:sz="4" w:space="0" w:color="auto"/>
              <w:bottom w:val="single" w:sz="4" w:space="0" w:color="auto"/>
              <w:right w:val="single" w:sz="4" w:space="0" w:color="auto"/>
            </w:tcBorders>
            <w:vAlign w:val="center"/>
          </w:tcPr>
          <w:p w:rsidR="001D5425" w:rsidRDefault="001D5425" w:rsidP="00E81207">
            <w:pPr>
              <w:jc w:val="center"/>
            </w:pPr>
            <w:r>
              <w:t>85.</w:t>
            </w:r>
          </w:p>
        </w:tc>
        <w:tc>
          <w:tcPr>
            <w:tcW w:w="4529" w:type="dxa"/>
            <w:tcBorders>
              <w:top w:val="single" w:sz="4" w:space="0" w:color="auto"/>
              <w:left w:val="single" w:sz="4" w:space="0" w:color="auto"/>
              <w:bottom w:val="single" w:sz="4" w:space="0" w:color="auto"/>
              <w:right w:val="single" w:sz="4" w:space="0" w:color="auto"/>
            </w:tcBorders>
            <w:vAlign w:val="center"/>
          </w:tcPr>
          <w:p w:rsidR="001D5425" w:rsidRPr="00921880" w:rsidRDefault="001D5425" w:rsidP="00E81207">
            <w:r>
              <w:t>Preslikavanje prostora</w:t>
            </w:r>
          </w:p>
        </w:tc>
        <w:tc>
          <w:tcPr>
            <w:tcW w:w="1136" w:type="dxa"/>
            <w:tcBorders>
              <w:top w:val="single" w:sz="4" w:space="0" w:color="auto"/>
              <w:left w:val="single" w:sz="4" w:space="0" w:color="auto"/>
              <w:bottom w:val="single" w:sz="4" w:space="0" w:color="auto"/>
              <w:right w:val="single" w:sz="4" w:space="0" w:color="auto"/>
            </w:tcBorders>
            <w:vAlign w:val="center"/>
          </w:tcPr>
          <w:p w:rsidR="001D5425" w:rsidRDefault="001D5425" w:rsidP="00E81207">
            <w:pPr>
              <w:jc w:val="center"/>
            </w:pPr>
            <w:r>
              <w:t>obr, vj</w:t>
            </w:r>
          </w:p>
        </w:tc>
        <w:tc>
          <w:tcPr>
            <w:tcW w:w="2342" w:type="dxa"/>
            <w:vMerge/>
            <w:tcBorders>
              <w:left w:val="single" w:sz="4" w:space="0" w:color="auto"/>
              <w:right w:val="single" w:sz="4" w:space="0" w:color="auto"/>
            </w:tcBorders>
            <w:vAlign w:val="center"/>
          </w:tcPr>
          <w:p w:rsidR="001D5425" w:rsidRPr="00E7416A" w:rsidRDefault="001D5425" w:rsidP="00E81207">
            <w:pPr>
              <w:jc w:val="center"/>
            </w:pPr>
          </w:p>
        </w:tc>
        <w:tc>
          <w:tcPr>
            <w:tcW w:w="2428" w:type="dxa"/>
            <w:vMerge/>
            <w:tcBorders>
              <w:left w:val="single" w:sz="4" w:space="0" w:color="auto"/>
              <w:right w:val="single" w:sz="4" w:space="0" w:color="auto"/>
            </w:tcBorders>
            <w:vAlign w:val="center"/>
          </w:tcPr>
          <w:p w:rsidR="001D5425" w:rsidRPr="00E7416A" w:rsidRDefault="001D5425" w:rsidP="00E81207"/>
        </w:tc>
        <w:tc>
          <w:tcPr>
            <w:tcW w:w="1667" w:type="dxa"/>
            <w:vMerge/>
            <w:tcBorders>
              <w:left w:val="single" w:sz="4" w:space="0" w:color="auto"/>
              <w:right w:val="single" w:sz="4" w:space="0" w:color="auto"/>
            </w:tcBorders>
            <w:vAlign w:val="center"/>
          </w:tcPr>
          <w:p w:rsidR="001D5425" w:rsidRPr="00E7416A" w:rsidRDefault="001D5425" w:rsidP="00E81207"/>
        </w:tc>
        <w:tc>
          <w:tcPr>
            <w:tcW w:w="1583" w:type="dxa"/>
            <w:vMerge/>
            <w:tcBorders>
              <w:left w:val="single" w:sz="4" w:space="0" w:color="auto"/>
              <w:right w:val="single" w:sz="4" w:space="0" w:color="auto"/>
            </w:tcBorders>
            <w:vAlign w:val="center"/>
          </w:tcPr>
          <w:p w:rsidR="001D5425" w:rsidRPr="00E7416A" w:rsidRDefault="001D5425" w:rsidP="00E81207"/>
        </w:tc>
      </w:tr>
      <w:tr w:rsidR="001D5425" w:rsidRPr="00E7416A" w:rsidTr="005A78E6">
        <w:trPr>
          <w:trHeight w:val="506"/>
        </w:trPr>
        <w:tc>
          <w:tcPr>
            <w:tcW w:w="1134" w:type="dxa"/>
            <w:tcBorders>
              <w:top w:val="single" w:sz="4" w:space="0" w:color="auto"/>
              <w:left w:val="single" w:sz="4" w:space="0" w:color="auto"/>
              <w:bottom w:val="single" w:sz="4" w:space="0" w:color="auto"/>
              <w:right w:val="single" w:sz="4" w:space="0" w:color="auto"/>
            </w:tcBorders>
            <w:vAlign w:val="center"/>
          </w:tcPr>
          <w:p w:rsidR="001D5425" w:rsidRDefault="001D5425" w:rsidP="00E81207">
            <w:pPr>
              <w:jc w:val="center"/>
            </w:pPr>
            <w:r>
              <w:t>86.</w:t>
            </w:r>
            <w:r w:rsidR="00137395">
              <w:t>-87.</w:t>
            </w:r>
          </w:p>
        </w:tc>
        <w:tc>
          <w:tcPr>
            <w:tcW w:w="4529" w:type="dxa"/>
            <w:tcBorders>
              <w:top w:val="single" w:sz="4" w:space="0" w:color="auto"/>
              <w:left w:val="single" w:sz="4" w:space="0" w:color="auto"/>
              <w:bottom w:val="single" w:sz="4" w:space="0" w:color="auto"/>
              <w:right w:val="single" w:sz="4" w:space="0" w:color="auto"/>
            </w:tcBorders>
            <w:vAlign w:val="center"/>
          </w:tcPr>
          <w:p w:rsidR="001D5425" w:rsidRPr="00921880" w:rsidRDefault="001D5425" w:rsidP="00E81207">
            <w:r>
              <w:t>Kut pravca i ravnine</w:t>
            </w:r>
            <w:r w:rsidR="00137395">
              <w:t>. Kut dviju ravnina</w:t>
            </w:r>
          </w:p>
        </w:tc>
        <w:tc>
          <w:tcPr>
            <w:tcW w:w="1136" w:type="dxa"/>
            <w:tcBorders>
              <w:top w:val="single" w:sz="4" w:space="0" w:color="auto"/>
              <w:left w:val="single" w:sz="4" w:space="0" w:color="auto"/>
              <w:bottom w:val="single" w:sz="4" w:space="0" w:color="auto"/>
              <w:right w:val="single" w:sz="4" w:space="0" w:color="auto"/>
            </w:tcBorders>
            <w:vAlign w:val="center"/>
          </w:tcPr>
          <w:p w:rsidR="001D5425" w:rsidRDefault="001D5425" w:rsidP="00E81207">
            <w:pPr>
              <w:jc w:val="center"/>
            </w:pPr>
            <w:r>
              <w:t>obr, vj</w:t>
            </w:r>
          </w:p>
        </w:tc>
        <w:tc>
          <w:tcPr>
            <w:tcW w:w="2342" w:type="dxa"/>
            <w:vMerge/>
            <w:tcBorders>
              <w:left w:val="single" w:sz="4" w:space="0" w:color="auto"/>
              <w:right w:val="single" w:sz="4" w:space="0" w:color="auto"/>
            </w:tcBorders>
            <w:vAlign w:val="center"/>
          </w:tcPr>
          <w:p w:rsidR="001D5425" w:rsidRPr="00E7416A" w:rsidRDefault="001D5425" w:rsidP="00E81207">
            <w:pPr>
              <w:jc w:val="center"/>
            </w:pPr>
          </w:p>
        </w:tc>
        <w:tc>
          <w:tcPr>
            <w:tcW w:w="2428" w:type="dxa"/>
            <w:vMerge/>
            <w:tcBorders>
              <w:left w:val="single" w:sz="4" w:space="0" w:color="auto"/>
              <w:right w:val="single" w:sz="4" w:space="0" w:color="auto"/>
            </w:tcBorders>
            <w:vAlign w:val="center"/>
          </w:tcPr>
          <w:p w:rsidR="001D5425" w:rsidRPr="00E7416A" w:rsidRDefault="001D5425" w:rsidP="00E81207"/>
        </w:tc>
        <w:tc>
          <w:tcPr>
            <w:tcW w:w="1667" w:type="dxa"/>
            <w:vMerge/>
            <w:tcBorders>
              <w:left w:val="single" w:sz="4" w:space="0" w:color="auto"/>
              <w:right w:val="single" w:sz="4" w:space="0" w:color="auto"/>
            </w:tcBorders>
            <w:vAlign w:val="center"/>
          </w:tcPr>
          <w:p w:rsidR="001D5425" w:rsidRPr="00E7416A" w:rsidRDefault="001D5425" w:rsidP="00E81207"/>
        </w:tc>
        <w:tc>
          <w:tcPr>
            <w:tcW w:w="1583" w:type="dxa"/>
            <w:vMerge/>
            <w:tcBorders>
              <w:left w:val="single" w:sz="4" w:space="0" w:color="auto"/>
              <w:right w:val="single" w:sz="4" w:space="0" w:color="auto"/>
            </w:tcBorders>
            <w:vAlign w:val="center"/>
          </w:tcPr>
          <w:p w:rsidR="001D5425" w:rsidRPr="00E7416A" w:rsidRDefault="001D5425" w:rsidP="00E81207"/>
        </w:tc>
      </w:tr>
      <w:tr w:rsidR="00137395" w:rsidRPr="00E7416A" w:rsidTr="005A78E6">
        <w:trPr>
          <w:trHeight w:val="506"/>
        </w:trPr>
        <w:tc>
          <w:tcPr>
            <w:tcW w:w="1134" w:type="dxa"/>
            <w:tcBorders>
              <w:top w:val="single" w:sz="4" w:space="0" w:color="auto"/>
              <w:left w:val="single" w:sz="4" w:space="0" w:color="auto"/>
              <w:bottom w:val="single" w:sz="4" w:space="0" w:color="auto"/>
              <w:right w:val="single" w:sz="4" w:space="0" w:color="auto"/>
            </w:tcBorders>
            <w:vAlign w:val="center"/>
          </w:tcPr>
          <w:p w:rsidR="00137395" w:rsidRDefault="00137395" w:rsidP="00E81207">
            <w:pPr>
              <w:jc w:val="center"/>
            </w:pPr>
            <w:r>
              <w:t>88</w:t>
            </w:r>
          </w:p>
        </w:tc>
        <w:tc>
          <w:tcPr>
            <w:tcW w:w="4529" w:type="dxa"/>
            <w:tcBorders>
              <w:top w:val="single" w:sz="4" w:space="0" w:color="auto"/>
              <w:left w:val="single" w:sz="4" w:space="0" w:color="auto"/>
              <w:bottom w:val="single" w:sz="4" w:space="0" w:color="auto"/>
              <w:right w:val="single" w:sz="4" w:space="0" w:color="auto"/>
            </w:tcBorders>
            <w:vAlign w:val="center"/>
          </w:tcPr>
          <w:p w:rsidR="00137395" w:rsidRDefault="00137395" w:rsidP="002A7975">
            <w:r>
              <w:t xml:space="preserve">Konveksni skupovi, </w:t>
            </w:r>
            <w:proofErr w:type="spellStart"/>
            <w:r>
              <w:t>poluprostori</w:t>
            </w:r>
            <w:proofErr w:type="spellEnd"/>
            <w:r>
              <w:t xml:space="preserve"> i poliedri</w:t>
            </w:r>
          </w:p>
        </w:tc>
        <w:tc>
          <w:tcPr>
            <w:tcW w:w="1136" w:type="dxa"/>
            <w:tcBorders>
              <w:top w:val="single" w:sz="4" w:space="0" w:color="auto"/>
              <w:left w:val="single" w:sz="4" w:space="0" w:color="auto"/>
              <w:bottom w:val="single" w:sz="4" w:space="0" w:color="auto"/>
              <w:right w:val="single" w:sz="4" w:space="0" w:color="auto"/>
            </w:tcBorders>
            <w:vAlign w:val="center"/>
          </w:tcPr>
          <w:p w:rsidR="00137395" w:rsidRDefault="00137395" w:rsidP="00E81207">
            <w:pPr>
              <w:jc w:val="center"/>
            </w:pPr>
            <w:proofErr w:type="spellStart"/>
            <w:r>
              <w:t>obr</w:t>
            </w:r>
            <w:proofErr w:type="spellEnd"/>
            <w:r>
              <w:t xml:space="preserve">, </w:t>
            </w:r>
            <w:proofErr w:type="spellStart"/>
            <w:r>
              <w:t>vj</w:t>
            </w:r>
            <w:proofErr w:type="spellEnd"/>
          </w:p>
        </w:tc>
        <w:tc>
          <w:tcPr>
            <w:tcW w:w="2342" w:type="dxa"/>
            <w:vMerge/>
            <w:tcBorders>
              <w:left w:val="single" w:sz="4" w:space="0" w:color="auto"/>
              <w:right w:val="single" w:sz="4" w:space="0" w:color="auto"/>
            </w:tcBorders>
            <w:vAlign w:val="center"/>
          </w:tcPr>
          <w:p w:rsidR="00137395" w:rsidRPr="00E7416A" w:rsidRDefault="00137395" w:rsidP="00E81207">
            <w:pPr>
              <w:jc w:val="center"/>
            </w:pPr>
          </w:p>
        </w:tc>
        <w:tc>
          <w:tcPr>
            <w:tcW w:w="2428" w:type="dxa"/>
            <w:vMerge/>
            <w:tcBorders>
              <w:left w:val="single" w:sz="4" w:space="0" w:color="auto"/>
              <w:right w:val="single" w:sz="4" w:space="0" w:color="auto"/>
            </w:tcBorders>
            <w:vAlign w:val="center"/>
          </w:tcPr>
          <w:p w:rsidR="00137395" w:rsidRPr="00E7416A" w:rsidRDefault="00137395" w:rsidP="00E81207"/>
        </w:tc>
        <w:tc>
          <w:tcPr>
            <w:tcW w:w="1667" w:type="dxa"/>
            <w:vMerge/>
            <w:tcBorders>
              <w:left w:val="single" w:sz="4" w:space="0" w:color="auto"/>
              <w:right w:val="single" w:sz="4" w:space="0" w:color="auto"/>
            </w:tcBorders>
            <w:vAlign w:val="center"/>
          </w:tcPr>
          <w:p w:rsidR="00137395" w:rsidRPr="00E7416A" w:rsidRDefault="00137395" w:rsidP="00E81207"/>
        </w:tc>
        <w:tc>
          <w:tcPr>
            <w:tcW w:w="1583" w:type="dxa"/>
            <w:vMerge/>
            <w:tcBorders>
              <w:left w:val="single" w:sz="4" w:space="0" w:color="auto"/>
              <w:right w:val="single" w:sz="4" w:space="0" w:color="auto"/>
            </w:tcBorders>
            <w:vAlign w:val="center"/>
          </w:tcPr>
          <w:p w:rsidR="00137395" w:rsidRPr="00E7416A" w:rsidRDefault="00137395" w:rsidP="00E81207"/>
        </w:tc>
      </w:tr>
      <w:tr w:rsidR="00137395" w:rsidRPr="00E7416A" w:rsidTr="005A78E6">
        <w:trPr>
          <w:trHeight w:val="506"/>
        </w:trPr>
        <w:tc>
          <w:tcPr>
            <w:tcW w:w="1134" w:type="dxa"/>
            <w:tcBorders>
              <w:top w:val="single" w:sz="4" w:space="0" w:color="auto"/>
              <w:left w:val="single" w:sz="4" w:space="0" w:color="auto"/>
              <w:bottom w:val="single" w:sz="4" w:space="0" w:color="auto"/>
              <w:right w:val="single" w:sz="4" w:space="0" w:color="auto"/>
            </w:tcBorders>
            <w:vAlign w:val="center"/>
          </w:tcPr>
          <w:p w:rsidR="00137395" w:rsidRDefault="00137395" w:rsidP="00E81207">
            <w:pPr>
              <w:jc w:val="center"/>
            </w:pPr>
            <w:r>
              <w:t>89.</w:t>
            </w:r>
          </w:p>
        </w:tc>
        <w:tc>
          <w:tcPr>
            <w:tcW w:w="4529" w:type="dxa"/>
            <w:tcBorders>
              <w:top w:val="single" w:sz="4" w:space="0" w:color="auto"/>
              <w:left w:val="single" w:sz="4" w:space="0" w:color="auto"/>
              <w:bottom w:val="single" w:sz="4" w:space="0" w:color="auto"/>
              <w:right w:val="single" w:sz="4" w:space="0" w:color="auto"/>
            </w:tcBorders>
            <w:vAlign w:val="center"/>
          </w:tcPr>
          <w:p w:rsidR="00137395" w:rsidRPr="00921880" w:rsidRDefault="00137395" w:rsidP="002A7975">
            <w:r>
              <w:t>Ponavljanje i vježbanje</w:t>
            </w:r>
          </w:p>
        </w:tc>
        <w:tc>
          <w:tcPr>
            <w:tcW w:w="1136" w:type="dxa"/>
            <w:tcBorders>
              <w:top w:val="single" w:sz="4" w:space="0" w:color="auto"/>
              <w:left w:val="single" w:sz="4" w:space="0" w:color="auto"/>
              <w:bottom w:val="single" w:sz="4" w:space="0" w:color="auto"/>
              <w:right w:val="single" w:sz="4" w:space="0" w:color="auto"/>
            </w:tcBorders>
            <w:vAlign w:val="center"/>
          </w:tcPr>
          <w:p w:rsidR="00137395" w:rsidRDefault="00137395" w:rsidP="00E81207">
            <w:pPr>
              <w:jc w:val="center"/>
            </w:pPr>
            <w:r>
              <w:t xml:space="preserve">pon, </w:t>
            </w:r>
            <w:proofErr w:type="spellStart"/>
            <w:r>
              <w:t>vj</w:t>
            </w:r>
            <w:proofErr w:type="spellEnd"/>
          </w:p>
        </w:tc>
        <w:tc>
          <w:tcPr>
            <w:tcW w:w="2342" w:type="dxa"/>
            <w:vMerge/>
            <w:tcBorders>
              <w:left w:val="single" w:sz="4" w:space="0" w:color="auto"/>
              <w:right w:val="single" w:sz="4" w:space="0" w:color="auto"/>
            </w:tcBorders>
            <w:vAlign w:val="center"/>
          </w:tcPr>
          <w:p w:rsidR="00137395" w:rsidRPr="00E7416A" w:rsidRDefault="00137395" w:rsidP="00E81207">
            <w:pPr>
              <w:jc w:val="center"/>
            </w:pPr>
          </w:p>
        </w:tc>
        <w:tc>
          <w:tcPr>
            <w:tcW w:w="2428" w:type="dxa"/>
            <w:vMerge/>
            <w:tcBorders>
              <w:left w:val="single" w:sz="4" w:space="0" w:color="auto"/>
              <w:right w:val="single" w:sz="4" w:space="0" w:color="auto"/>
            </w:tcBorders>
            <w:vAlign w:val="center"/>
          </w:tcPr>
          <w:p w:rsidR="00137395" w:rsidRPr="00E7416A" w:rsidRDefault="00137395" w:rsidP="00E81207"/>
        </w:tc>
        <w:tc>
          <w:tcPr>
            <w:tcW w:w="1667" w:type="dxa"/>
            <w:vMerge/>
            <w:tcBorders>
              <w:left w:val="single" w:sz="4" w:space="0" w:color="auto"/>
              <w:right w:val="single" w:sz="4" w:space="0" w:color="auto"/>
            </w:tcBorders>
            <w:vAlign w:val="center"/>
          </w:tcPr>
          <w:p w:rsidR="00137395" w:rsidRPr="00E7416A" w:rsidRDefault="00137395" w:rsidP="00E81207"/>
        </w:tc>
        <w:tc>
          <w:tcPr>
            <w:tcW w:w="1583" w:type="dxa"/>
            <w:vMerge/>
            <w:tcBorders>
              <w:left w:val="single" w:sz="4" w:space="0" w:color="auto"/>
              <w:right w:val="single" w:sz="4" w:space="0" w:color="auto"/>
            </w:tcBorders>
            <w:vAlign w:val="center"/>
          </w:tcPr>
          <w:p w:rsidR="00137395" w:rsidRPr="00E7416A" w:rsidRDefault="00137395" w:rsidP="00E81207"/>
        </w:tc>
      </w:tr>
      <w:tr w:rsidR="00137395" w:rsidRPr="00E7416A" w:rsidTr="005A78E6">
        <w:trPr>
          <w:trHeight w:val="506"/>
        </w:trPr>
        <w:tc>
          <w:tcPr>
            <w:tcW w:w="1134" w:type="dxa"/>
            <w:tcBorders>
              <w:top w:val="single" w:sz="4" w:space="0" w:color="auto"/>
              <w:left w:val="single" w:sz="4" w:space="0" w:color="auto"/>
              <w:bottom w:val="single" w:sz="4" w:space="0" w:color="auto"/>
              <w:right w:val="single" w:sz="4" w:space="0" w:color="auto"/>
            </w:tcBorders>
            <w:vAlign w:val="center"/>
          </w:tcPr>
          <w:p w:rsidR="00137395" w:rsidRDefault="00137395" w:rsidP="00E81207">
            <w:pPr>
              <w:jc w:val="center"/>
            </w:pPr>
            <w:r>
              <w:t>90.-91.</w:t>
            </w:r>
          </w:p>
        </w:tc>
        <w:tc>
          <w:tcPr>
            <w:tcW w:w="4529" w:type="dxa"/>
            <w:tcBorders>
              <w:top w:val="single" w:sz="4" w:space="0" w:color="auto"/>
              <w:left w:val="single" w:sz="4" w:space="0" w:color="auto"/>
              <w:bottom w:val="single" w:sz="4" w:space="0" w:color="auto"/>
              <w:right w:val="single" w:sz="4" w:space="0" w:color="auto"/>
            </w:tcBorders>
            <w:vAlign w:val="center"/>
          </w:tcPr>
          <w:p w:rsidR="00137395" w:rsidRPr="00921880" w:rsidRDefault="00137395" w:rsidP="00E81207">
            <w:r>
              <w:t>Provjera znanja i analiza</w:t>
            </w:r>
          </w:p>
        </w:tc>
        <w:tc>
          <w:tcPr>
            <w:tcW w:w="1136" w:type="dxa"/>
            <w:tcBorders>
              <w:top w:val="single" w:sz="4" w:space="0" w:color="auto"/>
              <w:left w:val="single" w:sz="4" w:space="0" w:color="auto"/>
              <w:bottom w:val="single" w:sz="4" w:space="0" w:color="auto"/>
              <w:right w:val="single" w:sz="4" w:space="0" w:color="auto"/>
            </w:tcBorders>
            <w:vAlign w:val="center"/>
          </w:tcPr>
          <w:p w:rsidR="00137395" w:rsidRDefault="00137395" w:rsidP="00E81207">
            <w:pPr>
              <w:jc w:val="center"/>
            </w:pPr>
            <w:proofErr w:type="spellStart"/>
            <w:r>
              <w:t>prov</w:t>
            </w:r>
            <w:proofErr w:type="spellEnd"/>
            <w:r>
              <w:t>, pon</w:t>
            </w:r>
          </w:p>
        </w:tc>
        <w:tc>
          <w:tcPr>
            <w:tcW w:w="2342" w:type="dxa"/>
            <w:vMerge/>
            <w:tcBorders>
              <w:left w:val="single" w:sz="4" w:space="0" w:color="auto"/>
              <w:right w:val="single" w:sz="4" w:space="0" w:color="auto"/>
            </w:tcBorders>
            <w:vAlign w:val="center"/>
          </w:tcPr>
          <w:p w:rsidR="00137395" w:rsidRPr="00E7416A" w:rsidRDefault="00137395" w:rsidP="00E81207">
            <w:pPr>
              <w:jc w:val="center"/>
            </w:pPr>
          </w:p>
        </w:tc>
        <w:tc>
          <w:tcPr>
            <w:tcW w:w="2428" w:type="dxa"/>
            <w:vMerge/>
            <w:tcBorders>
              <w:left w:val="single" w:sz="4" w:space="0" w:color="auto"/>
              <w:right w:val="single" w:sz="4" w:space="0" w:color="auto"/>
            </w:tcBorders>
            <w:vAlign w:val="center"/>
          </w:tcPr>
          <w:p w:rsidR="00137395" w:rsidRPr="00E7416A" w:rsidRDefault="00137395" w:rsidP="00E81207"/>
        </w:tc>
        <w:tc>
          <w:tcPr>
            <w:tcW w:w="1667" w:type="dxa"/>
            <w:vMerge/>
            <w:tcBorders>
              <w:left w:val="single" w:sz="4" w:space="0" w:color="auto"/>
              <w:right w:val="single" w:sz="4" w:space="0" w:color="auto"/>
            </w:tcBorders>
            <w:vAlign w:val="center"/>
          </w:tcPr>
          <w:p w:rsidR="00137395" w:rsidRPr="00E7416A" w:rsidRDefault="00137395" w:rsidP="00E81207"/>
        </w:tc>
        <w:tc>
          <w:tcPr>
            <w:tcW w:w="1583" w:type="dxa"/>
            <w:vMerge/>
            <w:tcBorders>
              <w:left w:val="single" w:sz="4" w:space="0" w:color="auto"/>
              <w:right w:val="single" w:sz="4" w:space="0" w:color="auto"/>
            </w:tcBorders>
            <w:vAlign w:val="center"/>
          </w:tcPr>
          <w:p w:rsidR="00137395" w:rsidRPr="00E7416A" w:rsidRDefault="00137395" w:rsidP="00E81207"/>
        </w:tc>
      </w:tr>
    </w:tbl>
    <w:p w:rsidR="00CE4476" w:rsidRDefault="00CE4476">
      <w:pPr>
        <w:rPr>
          <w:b/>
        </w:rPr>
      </w:pPr>
    </w:p>
    <w:p w:rsidR="00B9416D" w:rsidRDefault="00B9416D">
      <w:pPr>
        <w:rPr>
          <w:b/>
        </w:rPr>
      </w:pPr>
      <w:r>
        <w:rPr>
          <w:b/>
        </w:rPr>
        <w:br w:type="page"/>
      </w:r>
    </w:p>
    <w:p w:rsidR="00B7759F" w:rsidRDefault="00B7759F" w:rsidP="00B7759F">
      <w:r w:rsidRPr="000D1452">
        <w:rPr>
          <w:b/>
          <w:i/>
          <w:sz w:val="24"/>
          <w:szCs w:val="24"/>
        </w:rPr>
        <w:lastRenderedPageBreak/>
        <w:t>Provjera postignuća i ocjenjivanje učenika – ISHODI UČENJA  ZA CJELINU  s  KRITERIJIMA OCJENJIVANJA</w:t>
      </w:r>
      <w:r w:rsidRPr="000D1452">
        <w:t xml:space="preserve">  </w:t>
      </w:r>
    </w:p>
    <w:p w:rsidR="00B7759F" w:rsidRPr="000114FF" w:rsidRDefault="00B7759F" w:rsidP="00B7759F">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B7759F" w:rsidRDefault="00B775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386"/>
        <w:gridCol w:w="6386"/>
      </w:tblGrid>
      <w:tr w:rsidR="00B7759F" w:rsidRPr="000C697D" w:rsidTr="00B7759F">
        <w:trPr>
          <w:trHeight w:val="249"/>
        </w:trPr>
        <w:tc>
          <w:tcPr>
            <w:tcW w:w="2067" w:type="dxa"/>
            <w:shd w:val="clear" w:color="auto" w:fill="auto"/>
          </w:tcPr>
          <w:p w:rsidR="00B7759F" w:rsidRPr="000D0EF1" w:rsidRDefault="00B7759F" w:rsidP="00E81207">
            <w:pPr>
              <w:jc w:val="center"/>
              <w:rPr>
                <w:rFonts w:eastAsia="Calibri"/>
                <w:i/>
              </w:rPr>
            </w:pPr>
            <w:r w:rsidRPr="000D0EF1">
              <w:rPr>
                <w:rFonts w:eastAsia="Calibri"/>
                <w:i/>
              </w:rPr>
              <w:t>OCJENA</w:t>
            </w:r>
          </w:p>
        </w:tc>
        <w:tc>
          <w:tcPr>
            <w:tcW w:w="6386" w:type="dxa"/>
            <w:shd w:val="clear" w:color="auto" w:fill="auto"/>
          </w:tcPr>
          <w:p w:rsidR="00B7759F" w:rsidRPr="000D0EF1" w:rsidRDefault="00B7759F" w:rsidP="00E81207">
            <w:pPr>
              <w:jc w:val="center"/>
              <w:rPr>
                <w:rFonts w:eastAsia="Calibri"/>
                <w:i/>
              </w:rPr>
            </w:pPr>
            <w:r>
              <w:rPr>
                <w:rFonts w:eastAsia="Calibri"/>
                <w:i/>
              </w:rPr>
              <w:t>TOERIJSKO ZNANJE</w:t>
            </w:r>
          </w:p>
        </w:tc>
        <w:tc>
          <w:tcPr>
            <w:tcW w:w="6386" w:type="dxa"/>
          </w:tcPr>
          <w:p w:rsidR="00B7759F" w:rsidRPr="000D0EF1" w:rsidRDefault="00B7759F" w:rsidP="00E81207">
            <w:pPr>
              <w:jc w:val="center"/>
              <w:rPr>
                <w:rFonts w:eastAsia="Calibri"/>
                <w:i/>
              </w:rPr>
            </w:pPr>
            <w:r>
              <w:rPr>
                <w:rFonts w:eastAsia="Calibri"/>
                <w:i/>
              </w:rPr>
              <w:t>PRIMJENA ZNANJA</w:t>
            </w:r>
          </w:p>
        </w:tc>
      </w:tr>
      <w:tr w:rsidR="00B7759F" w:rsidRPr="000C697D" w:rsidTr="00B7759F">
        <w:trPr>
          <w:trHeight w:val="2243"/>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Dovoljan</w:t>
            </w:r>
          </w:p>
        </w:tc>
        <w:tc>
          <w:tcPr>
            <w:tcW w:w="6386" w:type="dxa"/>
            <w:shd w:val="clear" w:color="auto" w:fill="auto"/>
          </w:tcPr>
          <w:p w:rsidR="00B7759F" w:rsidRPr="000D0EF1" w:rsidRDefault="009A03D6" w:rsidP="00B7759F">
            <w:pPr>
              <w:pStyle w:val="Odlomakpopisa"/>
              <w:numPr>
                <w:ilvl w:val="0"/>
                <w:numId w:val="23"/>
              </w:numPr>
              <w:spacing w:line="240" w:lineRule="auto"/>
              <w:ind w:left="384"/>
            </w:pPr>
            <w:r>
              <w:t>izreći</w:t>
            </w:r>
            <w:r w:rsidR="00B7759F" w:rsidRPr="000D0EF1">
              <w:t xml:space="preserve"> aksiom</w:t>
            </w:r>
            <w:r w:rsidR="00B7759F">
              <w:t>e</w:t>
            </w:r>
            <w:r w:rsidR="00B7759F" w:rsidRPr="000D0EF1">
              <w:t xml:space="preserve"> geometrije prostora</w:t>
            </w:r>
          </w:p>
          <w:p w:rsidR="00B7759F" w:rsidRPr="000D0EF1" w:rsidRDefault="00B7759F" w:rsidP="00B7759F">
            <w:pPr>
              <w:pStyle w:val="Odlomakpopisa"/>
              <w:numPr>
                <w:ilvl w:val="0"/>
                <w:numId w:val="23"/>
              </w:numPr>
              <w:spacing w:line="240" w:lineRule="auto"/>
              <w:ind w:left="384"/>
            </w:pPr>
            <w:r w:rsidRPr="000D0EF1">
              <w:t>nabrojati čime su određeni pravac i ravnina</w:t>
            </w:r>
          </w:p>
          <w:p w:rsidR="00B7759F" w:rsidRPr="000D0EF1" w:rsidRDefault="00B7759F" w:rsidP="00B7759F">
            <w:pPr>
              <w:pStyle w:val="Odlomakpopisa"/>
              <w:numPr>
                <w:ilvl w:val="0"/>
                <w:numId w:val="23"/>
              </w:numPr>
              <w:spacing w:line="240" w:lineRule="auto"/>
              <w:ind w:left="384"/>
            </w:pPr>
            <w:r w:rsidRPr="000D0EF1">
              <w:t>nabrojati položaje pravaca u prostoru, te položaje pravca i ravnine</w:t>
            </w:r>
          </w:p>
          <w:p w:rsidR="00B7759F" w:rsidRPr="000D0EF1" w:rsidRDefault="00B7759F" w:rsidP="00B7759F">
            <w:pPr>
              <w:pStyle w:val="Odlomakpopisa"/>
              <w:numPr>
                <w:ilvl w:val="0"/>
                <w:numId w:val="23"/>
              </w:numPr>
              <w:spacing w:line="240" w:lineRule="auto"/>
              <w:ind w:left="384"/>
            </w:pPr>
            <w:r w:rsidRPr="000D0EF1">
              <w:t>prepoznati paralelnost, okomitost i mimoilaznost pravaca određenih vrhovima kocke</w:t>
            </w:r>
          </w:p>
          <w:p w:rsidR="00B7759F" w:rsidRPr="000D0EF1" w:rsidRDefault="00B7759F" w:rsidP="00B7759F">
            <w:pPr>
              <w:pStyle w:val="Odlomakpopisa"/>
              <w:numPr>
                <w:ilvl w:val="0"/>
                <w:numId w:val="23"/>
              </w:numPr>
              <w:spacing w:line="240" w:lineRule="auto"/>
              <w:ind w:left="384"/>
            </w:pPr>
            <w:r w:rsidRPr="000D0EF1">
              <w:t>nabrojati međusobne položaje dviju ravnina u prostoru</w:t>
            </w:r>
          </w:p>
          <w:p w:rsidR="00B7759F" w:rsidRPr="000D0EF1" w:rsidRDefault="00B7759F" w:rsidP="00B7759F">
            <w:pPr>
              <w:pStyle w:val="Odlomakpopisa"/>
              <w:numPr>
                <w:ilvl w:val="0"/>
                <w:numId w:val="23"/>
              </w:numPr>
              <w:spacing w:line="240" w:lineRule="auto"/>
              <w:ind w:left="384"/>
            </w:pPr>
            <w:r w:rsidRPr="000D0EF1">
              <w:t>prebrojati vrhove, strane i bridove poliedra</w:t>
            </w:r>
          </w:p>
        </w:tc>
        <w:tc>
          <w:tcPr>
            <w:tcW w:w="6386" w:type="dxa"/>
          </w:tcPr>
          <w:p w:rsidR="00B7759F" w:rsidRDefault="00B7759F" w:rsidP="00B7759F">
            <w:pPr>
              <w:pStyle w:val="Odlomakpopisa"/>
              <w:numPr>
                <w:ilvl w:val="0"/>
                <w:numId w:val="23"/>
              </w:numPr>
              <w:spacing w:line="240" w:lineRule="auto"/>
              <w:ind w:left="384"/>
            </w:pPr>
            <w:r>
              <w:t>odrediti sjecišta pravaca i ravnina sadržanih  u geometrijskim tijelima (kocka, kvadar)</w:t>
            </w:r>
          </w:p>
          <w:p w:rsidR="00B7759F" w:rsidRDefault="00B7759F" w:rsidP="00B7759F">
            <w:pPr>
              <w:pStyle w:val="Odlomakpopisa"/>
              <w:numPr>
                <w:ilvl w:val="0"/>
                <w:numId w:val="23"/>
              </w:numPr>
              <w:spacing w:line="240" w:lineRule="auto"/>
              <w:ind w:left="384"/>
            </w:pPr>
            <w:r>
              <w:t xml:space="preserve">izračunati kut između dva pravca, pravca i ravnine, dviju ravnina koristeći znanja trigonometrije na pravokutnom trokutu </w:t>
            </w:r>
          </w:p>
          <w:p w:rsidR="00B7759F" w:rsidRPr="00C436F6" w:rsidRDefault="00B7759F" w:rsidP="00B7759F">
            <w:pPr>
              <w:pStyle w:val="Odlomakpopisa"/>
              <w:numPr>
                <w:ilvl w:val="0"/>
                <w:numId w:val="23"/>
              </w:numPr>
              <w:spacing w:line="240" w:lineRule="auto"/>
              <w:ind w:left="384"/>
            </w:pPr>
            <w:r w:rsidRPr="000D0EF1">
              <w:t>primijeniti Pitagorin poučak na rješavanje zadataka</w:t>
            </w:r>
          </w:p>
        </w:tc>
      </w:tr>
      <w:tr w:rsidR="00B7759F" w:rsidRPr="000C697D" w:rsidTr="00B7759F">
        <w:trPr>
          <w:trHeight w:val="1126"/>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Dobar</w:t>
            </w:r>
          </w:p>
        </w:tc>
        <w:tc>
          <w:tcPr>
            <w:tcW w:w="6386" w:type="dxa"/>
            <w:shd w:val="clear" w:color="auto" w:fill="auto"/>
          </w:tcPr>
          <w:p w:rsidR="00B7759F" w:rsidRPr="000D0EF1" w:rsidRDefault="00B7759F" w:rsidP="00B7759F">
            <w:pPr>
              <w:pStyle w:val="Odlomakpopisa"/>
              <w:numPr>
                <w:ilvl w:val="0"/>
                <w:numId w:val="23"/>
              </w:numPr>
              <w:spacing w:line="240" w:lineRule="auto"/>
              <w:ind w:left="384"/>
            </w:pPr>
            <w:r w:rsidRPr="000D0EF1">
              <w:t>objasniti okomitost pravca i ravnine</w:t>
            </w:r>
          </w:p>
          <w:p w:rsidR="00B7759F" w:rsidRPr="000D0EF1" w:rsidRDefault="00B7759F" w:rsidP="00B7759F">
            <w:pPr>
              <w:pStyle w:val="Odlomakpopisa"/>
              <w:numPr>
                <w:ilvl w:val="0"/>
                <w:numId w:val="23"/>
              </w:numPr>
              <w:spacing w:line="240" w:lineRule="auto"/>
              <w:ind w:left="384"/>
            </w:pPr>
            <w:r w:rsidRPr="000D0EF1">
              <w:t>objasniti ortogonalnu projekciju pravca/dužine i ravnine</w:t>
            </w:r>
          </w:p>
          <w:p w:rsidR="00B7759F" w:rsidRPr="000D0EF1" w:rsidRDefault="00B7759F" w:rsidP="00B7759F">
            <w:pPr>
              <w:pStyle w:val="Odlomakpopisa"/>
              <w:numPr>
                <w:ilvl w:val="0"/>
                <w:numId w:val="23"/>
              </w:numPr>
              <w:spacing w:line="240" w:lineRule="auto"/>
              <w:ind w:left="384"/>
            </w:pPr>
            <w:r w:rsidRPr="000D0EF1">
              <w:t>nabrojati međusobne položaje triju ravnina u prostoru</w:t>
            </w:r>
          </w:p>
          <w:p w:rsidR="00B7759F" w:rsidRPr="000D0EF1" w:rsidRDefault="00B7759F" w:rsidP="00137395">
            <w:pPr>
              <w:spacing w:line="240" w:lineRule="auto"/>
              <w:ind w:left="24"/>
            </w:pPr>
          </w:p>
        </w:tc>
        <w:tc>
          <w:tcPr>
            <w:tcW w:w="6386" w:type="dxa"/>
          </w:tcPr>
          <w:p w:rsidR="00B7759F" w:rsidRPr="000D0EF1" w:rsidRDefault="00B7759F" w:rsidP="00B7759F">
            <w:pPr>
              <w:pStyle w:val="Odlomakpopisa"/>
              <w:numPr>
                <w:ilvl w:val="0"/>
                <w:numId w:val="23"/>
              </w:numPr>
              <w:spacing w:line="240" w:lineRule="auto"/>
              <w:ind w:left="384"/>
            </w:pPr>
            <w:r w:rsidRPr="000D0EF1">
              <w:t>izračunati duljinu ortogonalne projekcije zadane dužine</w:t>
            </w:r>
          </w:p>
          <w:p w:rsidR="00B7759F" w:rsidRPr="000D0EF1" w:rsidRDefault="00B7759F" w:rsidP="00B7759F">
            <w:pPr>
              <w:pStyle w:val="Odlomakpopisa"/>
              <w:numPr>
                <w:ilvl w:val="0"/>
                <w:numId w:val="23"/>
              </w:numPr>
              <w:spacing w:line="240" w:lineRule="auto"/>
              <w:ind w:left="384"/>
            </w:pPr>
            <w:r w:rsidRPr="000D0EF1">
              <w:t>crtati pomoćne slike ravnina i pravaca u prostoru</w:t>
            </w:r>
          </w:p>
          <w:p w:rsidR="00B7759F" w:rsidRPr="000D0EF1" w:rsidRDefault="00B7759F" w:rsidP="00137395">
            <w:pPr>
              <w:pStyle w:val="Odlomakpopisa"/>
              <w:spacing w:line="240" w:lineRule="auto"/>
              <w:ind w:left="384"/>
            </w:pPr>
          </w:p>
        </w:tc>
      </w:tr>
      <w:tr w:rsidR="00B7759F" w:rsidRPr="000C697D" w:rsidTr="00B7759F">
        <w:trPr>
          <w:trHeight w:val="831"/>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Vrlo dobar</w:t>
            </w:r>
          </w:p>
        </w:tc>
        <w:tc>
          <w:tcPr>
            <w:tcW w:w="6386" w:type="dxa"/>
            <w:shd w:val="clear" w:color="auto" w:fill="auto"/>
          </w:tcPr>
          <w:p w:rsidR="00B7759F" w:rsidRPr="000D0EF1" w:rsidRDefault="00B7759F" w:rsidP="00B7759F">
            <w:pPr>
              <w:pStyle w:val="Odlomakpopisa"/>
              <w:numPr>
                <w:ilvl w:val="0"/>
                <w:numId w:val="24"/>
              </w:numPr>
              <w:spacing w:line="240" w:lineRule="auto"/>
              <w:ind w:left="384"/>
            </w:pPr>
            <w:r w:rsidRPr="000D0EF1">
              <w:t>izračunati udaljenost točke od ravnine</w:t>
            </w:r>
          </w:p>
          <w:p w:rsidR="00137395" w:rsidRDefault="00B7759F" w:rsidP="00B7759F">
            <w:pPr>
              <w:pStyle w:val="Odlomakpopisa"/>
              <w:numPr>
                <w:ilvl w:val="0"/>
                <w:numId w:val="24"/>
              </w:numPr>
              <w:spacing w:line="240" w:lineRule="auto"/>
              <w:ind w:left="384"/>
            </w:pPr>
            <w:r w:rsidRPr="000D0EF1">
              <w:t>izraditi od papira/kartona jedan od pravilnih poliedara</w:t>
            </w:r>
            <w:r w:rsidR="00137395" w:rsidRPr="000D0EF1">
              <w:t xml:space="preserve"> </w:t>
            </w:r>
          </w:p>
          <w:p w:rsidR="00B7759F" w:rsidRDefault="00137395" w:rsidP="00B7759F">
            <w:pPr>
              <w:pStyle w:val="Odlomakpopisa"/>
              <w:numPr>
                <w:ilvl w:val="0"/>
                <w:numId w:val="24"/>
              </w:numPr>
              <w:spacing w:line="240" w:lineRule="auto"/>
              <w:ind w:left="384"/>
            </w:pPr>
            <w:r w:rsidRPr="000D0EF1">
              <w:t>prepoznati likove koji se dobiju presjecima ravnina i kocke</w:t>
            </w:r>
          </w:p>
          <w:p w:rsidR="00137395" w:rsidRPr="000D0EF1" w:rsidRDefault="00137395" w:rsidP="00137395">
            <w:pPr>
              <w:pStyle w:val="Odlomakpopisa"/>
              <w:spacing w:line="240" w:lineRule="auto"/>
              <w:ind w:left="384"/>
            </w:pPr>
          </w:p>
        </w:tc>
        <w:tc>
          <w:tcPr>
            <w:tcW w:w="6386" w:type="dxa"/>
          </w:tcPr>
          <w:p w:rsidR="00B7759F" w:rsidRDefault="00B7759F" w:rsidP="00B7759F">
            <w:pPr>
              <w:pStyle w:val="Odlomakpopisa"/>
              <w:numPr>
                <w:ilvl w:val="0"/>
                <w:numId w:val="24"/>
              </w:numPr>
              <w:spacing w:line="240" w:lineRule="auto"/>
              <w:ind w:left="384"/>
            </w:pPr>
            <w:r w:rsidRPr="000D0EF1">
              <w:t>crtati trodimenzionalne skupove točaka u ravnini</w:t>
            </w:r>
          </w:p>
          <w:p w:rsidR="00137395" w:rsidRPr="00C436F6" w:rsidRDefault="00137395" w:rsidP="00B7759F">
            <w:pPr>
              <w:pStyle w:val="Odlomakpopisa"/>
              <w:numPr>
                <w:ilvl w:val="0"/>
                <w:numId w:val="24"/>
              </w:numPr>
              <w:spacing w:line="240" w:lineRule="auto"/>
              <w:ind w:left="384"/>
            </w:pPr>
            <w:r>
              <w:t>računati površine i opsege likova koji se dobiju presjecima ravnina u prostoru</w:t>
            </w:r>
          </w:p>
        </w:tc>
      </w:tr>
      <w:tr w:rsidR="00B7759F" w:rsidRPr="000C697D" w:rsidTr="00B7759F">
        <w:trPr>
          <w:trHeight w:val="702"/>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Odličan</w:t>
            </w:r>
          </w:p>
        </w:tc>
        <w:tc>
          <w:tcPr>
            <w:tcW w:w="6386" w:type="dxa"/>
            <w:shd w:val="clear" w:color="auto" w:fill="auto"/>
          </w:tcPr>
          <w:p w:rsidR="00B7759F" w:rsidRPr="000D0EF1" w:rsidRDefault="00B7759F" w:rsidP="00B7759F">
            <w:pPr>
              <w:pStyle w:val="Odlomakpopisa"/>
              <w:numPr>
                <w:ilvl w:val="0"/>
                <w:numId w:val="24"/>
              </w:numPr>
              <w:spacing w:line="240" w:lineRule="auto"/>
              <w:ind w:left="384"/>
            </w:pPr>
            <w:r w:rsidRPr="000D0EF1">
              <w:t xml:space="preserve"> </w:t>
            </w:r>
            <w:r>
              <w:t>matematički modelirati geometrijske</w:t>
            </w:r>
            <w:r w:rsidRPr="000D0EF1">
              <w:t xml:space="preserve"> probleme </w:t>
            </w:r>
          </w:p>
        </w:tc>
        <w:tc>
          <w:tcPr>
            <w:tcW w:w="6386" w:type="dxa"/>
          </w:tcPr>
          <w:p w:rsidR="00137395" w:rsidRDefault="00B7759F" w:rsidP="00137395">
            <w:pPr>
              <w:pStyle w:val="Odlomakpopisa"/>
              <w:numPr>
                <w:ilvl w:val="0"/>
                <w:numId w:val="24"/>
              </w:numPr>
              <w:spacing w:line="240" w:lineRule="auto"/>
              <w:ind w:left="384"/>
            </w:pPr>
            <w:r w:rsidRPr="000D0EF1">
              <w:t>izračunati površinu projiciranog lika</w:t>
            </w:r>
            <w:r w:rsidR="00137395" w:rsidRPr="000D0EF1">
              <w:t xml:space="preserve"> </w:t>
            </w:r>
          </w:p>
          <w:p w:rsidR="00137395" w:rsidRPr="000D0EF1" w:rsidRDefault="00137395" w:rsidP="00137395">
            <w:pPr>
              <w:pStyle w:val="Odlomakpopisa"/>
              <w:numPr>
                <w:ilvl w:val="0"/>
                <w:numId w:val="24"/>
              </w:numPr>
              <w:spacing w:line="240" w:lineRule="auto"/>
              <w:ind w:left="384"/>
            </w:pPr>
            <w:r w:rsidRPr="000D0EF1">
              <w:t>izračunati površine i kutove dijagonalnih i osnih ravninskih presjeka poliedra</w:t>
            </w:r>
          </w:p>
          <w:p w:rsidR="00B7759F" w:rsidRPr="000D0EF1" w:rsidRDefault="00B7759F" w:rsidP="00137395">
            <w:pPr>
              <w:pStyle w:val="Odlomakpopisa"/>
              <w:spacing w:line="240" w:lineRule="auto"/>
              <w:ind w:left="384"/>
            </w:pPr>
          </w:p>
        </w:tc>
      </w:tr>
    </w:tbl>
    <w:p w:rsidR="00B7759F" w:rsidRDefault="00B7759F" w:rsidP="00C24FE5">
      <w:pPr>
        <w:rPr>
          <w:b/>
        </w:rPr>
      </w:pPr>
    </w:p>
    <w:p w:rsidR="00B7759F" w:rsidRDefault="00B7759F">
      <w:pPr>
        <w:rPr>
          <w:b/>
        </w:rPr>
      </w:pPr>
      <w:r>
        <w:rPr>
          <w:b/>
        </w:rPr>
        <w:br w:type="page"/>
      </w:r>
    </w:p>
    <w:p w:rsidR="00B7759F" w:rsidRDefault="00B7759F" w:rsidP="00B7759F">
      <w:r w:rsidRPr="00B7759F">
        <w:rPr>
          <w:b/>
        </w:rPr>
        <w:lastRenderedPageBreak/>
        <w:t>POLIEDRI I ROTACIJSKA TIJELA</w:t>
      </w:r>
      <w:r>
        <w:tab/>
      </w:r>
    </w:p>
    <w:p w:rsidR="00B7759F" w:rsidRDefault="00B7759F" w:rsidP="00B7759F"/>
    <w:p w:rsidR="00B7759F" w:rsidRDefault="00B7759F" w:rsidP="00B7759F">
      <w:r w:rsidRPr="000D1452">
        <w:rPr>
          <w:b/>
          <w:i/>
          <w:sz w:val="24"/>
          <w:szCs w:val="24"/>
        </w:rPr>
        <w:t>Cilj cjeline</w:t>
      </w:r>
      <w:r>
        <w:t>:</w:t>
      </w:r>
    </w:p>
    <w:p w:rsidR="00B7759F" w:rsidRDefault="00B7759F" w:rsidP="00B7759F">
      <w:pPr>
        <w:pStyle w:val="Odlomakpopisa"/>
        <w:numPr>
          <w:ilvl w:val="0"/>
          <w:numId w:val="17"/>
        </w:numPr>
      </w:pPr>
      <w:r>
        <w:t>prepoznati osnovne geometrijske oblike u prostoru</w:t>
      </w:r>
    </w:p>
    <w:p w:rsidR="00B7759F" w:rsidRDefault="00B7759F" w:rsidP="00B7759F">
      <w:pPr>
        <w:pStyle w:val="Odlomakpopisa"/>
        <w:numPr>
          <w:ilvl w:val="0"/>
          <w:numId w:val="17"/>
        </w:numPr>
      </w:pPr>
      <w:r>
        <w:t>računati oplošje i obujam geometrijskih tijela</w:t>
      </w:r>
    </w:p>
    <w:p w:rsidR="00B7759F" w:rsidRDefault="00B7759F" w:rsidP="00B7759F">
      <w:pPr>
        <w:pStyle w:val="Odlomakpopisa"/>
        <w:numPr>
          <w:ilvl w:val="0"/>
          <w:numId w:val="17"/>
        </w:numPr>
      </w:pPr>
      <w:r>
        <w:t>koristiti prilikom računanja primjerene mjerne jedinice</w:t>
      </w:r>
    </w:p>
    <w:p w:rsidR="00B7759F" w:rsidRDefault="00B7759F" w:rsidP="00B7759F">
      <w:pPr>
        <w:pStyle w:val="Odlomakpopisa"/>
        <w:numPr>
          <w:ilvl w:val="0"/>
          <w:numId w:val="17"/>
        </w:numPr>
      </w:pPr>
      <w:r>
        <w:t>primijeniti mjerenje i mjerne jedinice u modeliranju problema iz matematike, fizike, kemije i svakodnevnog života</w:t>
      </w:r>
    </w:p>
    <w:p w:rsidR="00B7759F" w:rsidRPr="006E5DC5" w:rsidRDefault="00B7759F" w:rsidP="00B7759F">
      <w:pPr>
        <w:ind w:left="360"/>
      </w:pPr>
    </w:p>
    <w:tbl>
      <w:tblPr>
        <w:tblStyle w:val="Reetkatablice"/>
        <w:tblW w:w="0" w:type="auto"/>
        <w:tblInd w:w="250" w:type="dxa"/>
        <w:tblLook w:val="00A0" w:firstRow="1" w:lastRow="0" w:firstColumn="1" w:lastColumn="0" w:noHBand="0" w:noVBand="0"/>
      </w:tblPr>
      <w:tblGrid>
        <w:gridCol w:w="1134"/>
        <w:gridCol w:w="4529"/>
        <w:gridCol w:w="1136"/>
        <w:gridCol w:w="2342"/>
        <w:gridCol w:w="2428"/>
        <w:gridCol w:w="1667"/>
        <w:gridCol w:w="1583"/>
      </w:tblGrid>
      <w:tr w:rsidR="00B7759F" w:rsidRPr="00E7416A" w:rsidTr="00E81207">
        <w:trPr>
          <w:trHeight w:val="1073"/>
        </w:trPr>
        <w:tc>
          <w:tcPr>
            <w:tcW w:w="1134" w:type="dxa"/>
            <w:tcBorders>
              <w:top w:val="single" w:sz="4" w:space="0" w:color="auto"/>
              <w:left w:val="single" w:sz="4" w:space="0" w:color="auto"/>
              <w:bottom w:val="single" w:sz="4" w:space="0" w:color="auto"/>
              <w:right w:val="single" w:sz="4" w:space="0" w:color="auto"/>
            </w:tcBorders>
            <w:vAlign w:val="center"/>
          </w:tcPr>
          <w:p w:rsidR="00B7759F" w:rsidRPr="00E7416A" w:rsidRDefault="00B7759F" w:rsidP="00E81207">
            <w:pPr>
              <w:spacing w:line="0" w:lineRule="atLeast"/>
              <w:jc w:val="center"/>
              <w:rPr>
                <w:b/>
              </w:rPr>
            </w:pPr>
            <w:r w:rsidRPr="00E7416A">
              <w:rPr>
                <w:b/>
              </w:rPr>
              <w:t>Redni</w:t>
            </w:r>
            <w:r>
              <w:rPr>
                <w:b/>
              </w:rPr>
              <w:t xml:space="preserve"> </w:t>
            </w:r>
            <w:r w:rsidRPr="00E7416A">
              <w:rPr>
                <w:b/>
              </w:rPr>
              <w:t>broj sata</w:t>
            </w:r>
          </w:p>
        </w:tc>
        <w:tc>
          <w:tcPr>
            <w:tcW w:w="4529" w:type="dxa"/>
            <w:tcBorders>
              <w:top w:val="single" w:sz="4" w:space="0" w:color="auto"/>
              <w:left w:val="single" w:sz="4" w:space="0" w:color="auto"/>
              <w:bottom w:val="single" w:sz="4" w:space="0" w:color="auto"/>
              <w:right w:val="single" w:sz="4" w:space="0" w:color="auto"/>
            </w:tcBorders>
            <w:vAlign w:val="center"/>
          </w:tcPr>
          <w:p w:rsidR="00B7759F" w:rsidRPr="00E7416A" w:rsidRDefault="00B7759F" w:rsidP="00E81207">
            <w:pPr>
              <w:spacing w:line="0" w:lineRule="atLeast"/>
              <w:jc w:val="center"/>
              <w:rPr>
                <w:b/>
              </w:rPr>
            </w:pPr>
            <w:r w:rsidRPr="00E7416A">
              <w:rPr>
                <w:b/>
                <w:sz w:val="24"/>
                <w:szCs w:val="24"/>
              </w:rPr>
              <w:t>NASTAVNA  JEDINICA</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759F" w:rsidRPr="00E7416A" w:rsidRDefault="00B7759F" w:rsidP="00E81207">
            <w:pPr>
              <w:spacing w:line="0" w:lineRule="atLeast"/>
              <w:jc w:val="center"/>
              <w:rPr>
                <w:b/>
              </w:rPr>
            </w:pPr>
            <w:r w:rsidRPr="00E7416A">
              <w:rPr>
                <w:b/>
              </w:rPr>
              <w:t>Tip s</w:t>
            </w:r>
            <w:r>
              <w:rPr>
                <w:b/>
              </w:rPr>
              <w:t>ata: obr</w:t>
            </w:r>
            <w:r w:rsidRPr="00E7416A">
              <w:rPr>
                <w:b/>
              </w:rPr>
              <w:t>, vj, pon,</w:t>
            </w:r>
            <w:r>
              <w:rPr>
                <w:b/>
              </w:rPr>
              <w:t xml:space="preserve"> </w:t>
            </w:r>
            <w:r w:rsidRPr="00E7416A">
              <w:rPr>
                <w:b/>
              </w:rPr>
              <w:t>prov</w:t>
            </w:r>
          </w:p>
        </w:tc>
        <w:tc>
          <w:tcPr>
            <w:tcW w:w="2342" w:type="dxa"/>
            <w:tcBorders>
              <w:top w:val="single" w:sz="4" w:space="0" w:color="auto"/>
              <w:left w:val="single" w:sz="4" w:space="0" w:color="auto"/>
              <w:bottom w:val="single" w:sz="4" w:space="0" w:color="auto"/>
              <w:right w:val="single" w:sz="4" w:space="0" w:color="auto"/>
            </w:tcBorders>
            <w:vAlign w:val="center"/>
            <w:hideMark/>
          </w:tcPr>
          <w:p w:rsidR="00B7759F" w:rsidRPr="00E7416A" w:rsidRDefault="00B7759F" w:rsidP="00E81207">
            <w:pPr>
              <w:jc w:val="center"/>
              <w:rPr>
                <w:b/>
              </w:rPr>
            </w:pPr>
            <w:r w:rsidRPr="00E7416A">
              <w:rPr>
                <w:b/>
              </w:rPr>
              <w:t>Nastavne metode i metodički oblici</w:t>
            </w:r>
          </w:p>
        </w:tc>
        <w:tc>
          <w:tcPr>
            <w:tcW w:w="2428" w:type="dxa"/>
            <w:tcBorders>
              <w:top w:val="single" w:sz="4" w:space="0" w:color="auto"/>
              <w:left w:val="single" w:sz="4" w:space="0" w:color="auto"/>
              <w:bottom w:val="single" w:sz="4" w:space="0" w:color="auto"/>
              <w:right w:val="single" w:sz="4" w:space="0" w:color="auto"/>
            </w:tcBorders>
            <w:vAlign w:val="center"/>
            <w:hideMark/>
          </w:tcPr>
          <w:p w:rsidR="00B7759F" w:rsidRPr="00E7416A" w:rsidRDefault="00B7759F" w:rsidP="00E81207">
            <w:pPr>
              <w:jc w:val="center"/>
              <w:rPr>
                <w:b/>
              </w:rPr>
            </w:pPr>
            <w:r w:rsidRPr="00E7416A">
              <w:rPr>
                <w:b/>
              </w:rPr>
              <w:t>Korelacija - veza s predmetima</w:t>
            </w:r>
          </w:p>
        </w:tc>
        <w:tc>
          <w:tcPr>
            <w:tcW w:w="1667" w:type="dxa"/>
            <w:tcBorders>
              <w:top w:val="single" w:sz="4" w:space="0" w:color="auto"/>
              <w:left w:val="single" w:sz="4" w:space="0" w:color="auto"/>
              <w:bottom w:val="single" w:sz="4" w:space="0" w:color="auto"/>
              <w:right w:val="single" w:sz="4" w:space="0" w:color="auto"/>
            </w:tcBorders>
            <w:vAlign w:val="center"/>
            <w:hideMark/>
          </w:tcPr>
          <w:p w:rsidR="00B7759F" w:rsidRPr="00E7416A" w:rsidRDefault="00B7759F" w:rsidP="00E81207">
            <w:pPr>
              <w:jc w:val="center"/>
              <w:rPr>
                <w:b/>
              </w:rPr>
            </w:pPr>
            <w:r w:rsidRPr="00E7416A">
              <w:rPr>
                <w:b/>
              </w:rPr>
              <w:t>Nastavna sredstva i pomagala, prostor</w:t>
            </w:r>
          </w:p>
        </w:tc>
        <w:tc>
          <w:tcPr>
            <w:tcW w:w="1583" w:type="dxa"/>
            <w:tcBorders>
              <w:top w:val="single" w:sz="4" w:space="0" w:color="auto"/>
              <w:left w:val="single" w:sz="4" w:space="0" w:color="auto"/>
              <w:bottom w:val="single" w:sz="4" w:space="0" w:color="auto"/>
              <w:right w:val="single" w:sz="4" w:space="0" w:color="auto"/>
            </w:tcBorders>
            <w:vAlign w:val="center"/>
            <w:hideMark/>
          </w:tcPr>
          <w:p w:rsidR="00B7759F" w:rsidRPr="00E7416A" w:rsidRDefault="00B7759F" w:rsidP="00E81207">
            <w:pPr>
              <w:spacing w:line="0" w:lineRule="atLeast"/>
              <w:jc w:val="center"/>
              <w:rPr>
                <w:b/>
              </w:rPr>
            </w:pPr>
            <w:r w:rsidRPr="00E7416A">
              <w:rPr>
                <w:b/>
              </w:rPr>
              <w:t>Napomena</w:t>
            </w:r>
          </w:p>
        </w:tc>
      </w:tr>
      <w:tr w:rsidR="00B7759F" w:rsidRPr="00E7416A" w:rsidTr="008F7559">
        <w:trPr>
          <w:trHeight w:val="412"/>
        </w:trPr>
        <w:tc>
          <w:tcPr>
            <w:tcW w:w="1134" w:type="dxa"/>
            <w:tcBorders>
              <w:top w:val="single" w:sz="4" w:space="0" w:color="auto"/>
              <w:left w:val="single" w:sz="4" w:space="0" w:color="auto"/>
              <w:bottom w:val="single" w:sz="4" w:space="0" w:color="auto"/>
              <w:right w:val="single" w:sz="4" w:space="0" w:color="auto"/>
            </w:tcBorders>
            <w:vAlign w:val="center"/>
          </w:tcPr>
          <w:p w:rsidR="00B7759F" w:rsidRPr="00E7416A" w:rsidRDefault="00E11787" w:rsidP="00E81207">
            <w:pPr>
              <w:spacing w:line="0" w:lineRule="atLeast"/>
              <w:jc w:val="center"/>
            </w:pPr>
            <w:r>
              <w:t>92.</w:t>
            </w:r>
          </w:p>
        </w:tc>
        <w:tc>
          <w:tcPr>
            <w:tcW w:w="4529" w:type="dxa"/>
            <w:tcBorders>
              <w:top w:val="single" w:sz="4" w:space="0" w:color="auto"/>
              <w:left w:val="single" w:sz="4" w:space="0" w:color="auto"/>
              <w:bottom w:val="single" w:sz="4" w:space="0" w:color="auto"/>
              <w:right w:val="single" w:sz="4" w:space="0" w:color="auto"/>
            </w:tcBorders>
            <w:vAlign w:val="center"/>
          </w:tcPr>
          <w:p w:rsidR="00B7759F" w:rsidRPr="00E7416A" w:rsidRDefault="00B7759F" w:rsidP="00E81207">
            <w:pPr>
              <w:spacing w:line="0" w:lineRule="atLeast"/>
            </w:pPr>
            <w:r w:rsidRPr="00B7759F">
              <w:t>Obujam tijela. Cavalierijev princip.</w:t>
            </w:r>
          </w:p>
        </w:tc>
        <w:tc>
          <w:tcPr>
            <w:tcW w:w="1136" w:type="dxa"/>
            <w:tcBorders>
              <w:top w:val="single" w:sz="4" w:space="0" w:color="auto"/>
              <w:left w:val="single" w:sz="4" w:space="0" w:color="auto"/>
              <w:bottom w:val="single" w:sz="4" w:space="0" w:color="auto"/>
              <w:right w:val="single" w:sz="4" w:space="0" w:color="auto"/>
            </w:tcBorders>
            <w:vAlign w:val="center"/>
          </w:tcPr>
          <w:p w:rsidR="00B7759F" w:rsidRPr="00E7416A" w:rsidRDefault="00B7759F" w:rsidP="00E81207">
            <w:pPr>
              <w:spacing w:line="0" w:lineRule="atLeast"/>
              <w:jc w:val="center"/>
            </w:pPr>
            <w:r>
              <w:t>obr, vj</w:t>
            </w:r>
          </w:p>
        </w:tc>
        <w:tc>
          <w:tcPr>
            <w:tcW w:w="2342" w:type="dxa"/>
            <w:vMerge w:val="restart"/>
            <w:tcBorders>
              <w:top w:val="single" w:sz="4" w:space="0" w:color="auto"/>
              <w:left w:val="single" w:sz="4" w:space="0" w:color="auto"/>
              <w:right w:val="single" w:sz="4" w:space="0" w:color="auto"/>
            </w:tcBorders>
            <w:vAlign w:val="center"/>
          </w:tcPr>
          <w:p w:rsidR="00B7759F" w:rsidRPr="00E7416A" w:rsidRDefault="00B7759F" w:rsidP="00E81207">
            <w:r w:rsidRPr="00921880">
              <w:t>Metoda poučavanja,učenje otkrivanjem, oluja ideja,  metoda razgovora,  metoda demonstracije, metoda  igra i rad, metoda poticanja , pomaganja</w:t>
            </w:r>
          </w:p>
        </w:tc>
        <w:tc>
          <w:tcPr>
            <w:tcW w:w="2428" w:type="dxa"/>
            <w:vMerge w:val="restart"/>
            <w:tcBorders>
              <w:top w:val="single" w:sz="4" w:space="0" w:color="auto"/>
              <w:left w:val="single" w:sz="4" w:space="0" w:color="auto"/>
              <w:right w:val="single" w:sz="4" w:space="0" w:color="auto"/>
            </w:tcBorders>
            <w:vAlign w:val="center"/>
          </w:tcPr>
          <w:p w:rsidR="00B7759F" w:rsidRDefault="00B7759F" w:rsidP="00E81207">
            <w:r>
              <w:t>Fizika (</w:t>
            </w:r>
            <w:r w:rsidR="008F7559">
              <w:t>strojarstvo, brodogradnja</w:t>
            </w:r>
            <w:r>
              <w:t>), Likovna umjetnost (arhitektura)</w:t>
            </w:r>
          </w:p>
          <w:p w:rsidR="00B7759F" w:rsidRPr="00E7416A" w:rsidRDefault="00B7759F" w:rsidP="00E81207">
            <w:r>
              <w:t>Kemija (raspored atoma u molekulama, alotropske modifikacije)</w:t>
            </w:r>
            <w:r w:rsidR="008F7559">
              <w:t>, Geografija (planeti)</w:t>
            </w:r>
          </w:p>
        </w:tc>
        <w:tc>
          <w:tcPr>
            <w:tcW w:w="1667" w:type="dxa"/>
            <w:vMerge w:val="restart"/>
            <w:tcBorders>
              <w:top w:val="single" w:sz="4" w:space="0" w:color="auto"/>
              <w:left w:val="single" w:sz="4" w:space="0" w:color="auto"/>
              <w:right w:val="single" w:sz="4" w:space="0" w:color="auto"/>
            </w:tcBorders>
            <w:vAlign w:val="center"/>
          </w:tcPr>
          <w:p w:rsidR="00B7759F" w:rsidRPr="00E7416A" w:rsidRDefault="00B7759F" w:rsidP="00E81207">
            <w:r w:rsidRPr="00921880">
              <w:t>Ploča, kreda, geometrijski pribor, prezentacije u PowerPo</w:t>
            </w:r>
            <w:r>
              <w:t xml:space="preserve">intu , </w:t>
            </w:r>
            <w:r w:rsidRPr="00921880">
              <w:t>kviz znanja, radni listići sa zadacima, računalo, LCD projektor,</w:t>
            </w:r>
            <w:r>
              <w:t xml:space="preserve"> </w:t>
            </w:r>
            <w:r w:rsidRPr="00921880">
              <w:t>pisač, softver</w:t>
            </w:r>
            <w:r>
              <w:t xml:space="preserve"> dinamičke geometrije</w:t>
            </w:r>
          </w:p>
        </w:tc>
        <w:tc>
          <w:tcPr>
            <w:tcW w:w="1583" w:type="dxa"/>
            <w:vMerge w:val="restart"/>
            <w:tcBorders>
              <w:top w:val="single" w:sz="4" w:space="0" w:color="auto"/>
              <w:left w:val="single" w:sz="4" w:space="0" w:color="auto"/>
              <w:right w:val="single" w:sz="4" w:space="0" w:color="auto"/>
            </w:tcBorders>
            <w:vAlign w:val="center"/>
          </w:tcPr>
          <w:p w:rsidR="00B7759F" w:rsidRPr="00E7416A" w:rsidRDefault="00B7759F" w:rsidP="00E81207">
            <w:pPr>
              <w:spacing w:line="0" w:lineRule="atLeast"/>
            </w:pPr>
          </w:p>
        </w:tc>
      </w:tr>
      <w:tr w:rsidR="00B7759F" w:rsidRPr="00E7416A" w:rsidTr="008F7559">
        <w:trPr>
          <w:trHeight w:val="418"/>
        </w:trPr>
        <w:tc>
          <w:tcPr>
            <w:tcW w:w="1134" w:type="dxa"/>
            <w:tcBorders>
              <w:top w:val="single" w:sz="4" w:space="0" w:color="auto"/>
              <w:left w:val="single" w:sz="4" w:space="0" w:color="auto"/>
              <w:bottom w:val="single" w:sz="4" w:space="0" w:color="auto"/>
              <w:right w:val="single" w:sz="4" w:space="0" w:color="auto"/>
            </w:tcBorders>
            <w:vAlign w:val="center"/>
          </w:tcPr>
          <w:p w:rsidR="00B7759F" w:rsidRPr="00E7416A" w:rsidRDefault="00E11787" w:rsidP="00E81207">
            <w:pPr>
              <w:jc w:val="center"/>
            </w:pPr>
            <w:r>
              <w:t>93.</w:t>
            </w:r>
          </w:p>
        </w:tc>
        <w:tc>
          <w:tcPr>
            <w:tcW w:w="4529" w:type="dxa"/>
            <w:tcBorders>
              <w:top w:val="single" w:sz="4" w:space="0" w:color="auto"/>
              <w:left w:val="single" w:sz="4" w:space="0" w:color="auto"/>
              <w:bottom w:val="single" w:sz="4" w:space="0" w:color="auto"/>
              <w:right w:val="single" w:sz="4" w:space="0" w:color="auto"/>
            </w:tcBorders>
            <w:vAlign w:val="center"/>
          </w:tcPr>
          <w:p w:rsidR="00B7759F" w:rsidRPr="00E7416A" w:rsidRDefault="00B7759F" w:rsidP="00E81207">
            <w:r>
              <w:t>Prizme.</w:t>
            </w:r>
          </w:p>
        </w:tc>
        <w:tc>
          <w:tcPr>
            <w:tcW w:w="1136" w:type="dxa"/>
            <w:tcBorders>
              <w:top w:val="single" w:sz="4" w:space="0" w:color="auto"/>
              <w:left w:val="single" w:sz="4" w:space="0" w:color="auto"/>
              <w:bottom w:val="single" w:sz="4" w:space="0" w:color="auto"/>
              <w:right w:val="single" w:sz="4" w:space="0" w:color="auto"/>
            </w:tcBorders>
            <w:vAlign w:val="center"/>
          </w:tcPr>
          <w:p w:rsidR="00B7759F" w:rsidRPr="00E7416A" w:rsidRDefault="00B7759F" w:rsidP="00E81207">
            <w:pPr>
              <w:jc w:val="center"/>
            </w:pPr>
            <w:r>
              <w:t>obr, vj</w:t>
            </w:r>
          </w:p>
        </w:tc>
        <w:tc>
          <w:tcPr>
            <w:tcW w:w="2342" w:type="dxa"/>
            <w:vMerge/>
            <w:tcBorders>
              <w:left w:val="single" w:sz="4" w:space="0" w:color="auto"/>
              <w:right w:val="single" w:sz="4" w:space="0" w:color="auto"/>
            </w:tcBorders>
            <w:vAlign w:val="center"/>
          </w:tcPr>
          <w:p w:rsidR="00B7759F" w:rsidRPr="00E7416A" w:rsidRDefault="00B7759F" w:rsidP="00E81207"/>
        </w:tc>
        <w:tc>
          <w:tcPr>
            <w:tcW w:w="2428" w:type="dxa"/>
            <w:vMerge/>
            <w:tcBorders>
              <w:left w:val="single" w:sz="4" w:space="0" w:color="auto"/>
              <w:right w:val="single" w:sz="4" w:space="0" w:color="auto"/>
            </w:tcBorders>
            <w:vAlign w:val="center"/>
          </w:tcPr>
          <w:p w:rsidR="00B7759F" w:rsidRPr="00E7416A" w:rsidRDefault="00B7759F" w:rsidP="00E81207"/>
        </w:tc>
        <w:tc>
          <w:tcPr>
            <w:tcW w:w="1667" w:type="dxa"/>
            <w:vMerge/>
            <w:tcBorders>
              <w:left w:val="single" w:sz="4" w:space="0" w:color="auto"/>
              <w:right w:val="single" w:sz="4" w:space="0" w:color="auto"/>
            </w:tcBorders>
            <w:vAlign w:val="center"/>
          </w:tcPr>
          <w:p w:rsidR="00B7759F" w:rsidRPr="00E7416A" w:rsidRDefault="00B7759F" w:rsidP="00E81207"/>
        </w:tc>
        <w:tc>
          <w:tcPr>
            <w:tcW w:w="1583" w:type="dxa"/>
            <w:vMerge/>
            <w:tcBorders>
              <w:left w:val="single" w:sz="4" w:space="0" w:color="auto"/>
              <w:right w:val="single" w:sz="4" w:space="0" w:color="auto"/>
            </w:tcBorders>
            <w:vAlign w:val="center"/>
          </w:tcPr>
          <w:p w:rsidR="00B7759F" w:rsidRPr="00E7416A" w:rsidRDefault="00B7759F" w:rsidP="00E81207"/>
        </w:tc>
      </w:tr>
      <w:tr w:rsidR="00B7759F" w:rsidRPr="00E7416A" w:rsidTr="008F7559">
        <w:trPr>
          <w:trHeight w:val="396"/>
        </w:trPr>
        <w:tc>
          <w:tcPr>
            <w:tcW w:w="1134" w:type="dxa"/>
            <w:tcBorders>
              <w:top w:val="single" w:sz="4" w:space="0" w:color="auto"/>
              <w:left w:val="single" w:sz="4" w:space="0" w:color="auto"/>
              <w:bottom w:val="single" w:sz="4" w:space="0" w:color="auto"/>
              <w:right w:val="single" w:sz="4" w:space="0" w:color="auto"/>
            </w:tcBorders>
            <w:vAlign w:val="center"/>
          </w:tcPr>
          <w:p w:rsidR="00B7759F" w:rsidRPr="00E7416A" w:rsidRDefault="00E11787" w:rsidP="00E81207">
            <w:pPr>
              <w:jc w:val="center"/>
            </w:pPr>
            <w:r>
              <w:t>94.</w:t>
            </w:r>
          </w:p>
        </w:tc>
        <w:tc>
          <w:tcPr>
            <w:tcW w:w="4529" w:type="dxa"/>
            <w:tcBorders>
              <w:top w:val="single" w:sz="4" w:space="0" w:color="auto"/>
              <w:left w:val="single" w:sz="4" w:space="0" w:color="auto"/>
              <w:bottom w:val="single" w:sz="4" w:space="0" w:color="auto"/>
              <w:right w:val="single" w:sz="4" w:space="0" w:color="auto"/>
            </w:tcBorders>
            <w:vAlign w:val="center"/>
          </w:tcPr>
          <w:p w:rsidR="00B7759F" w:rsidRPr="00E7416A" w:rsidRDefault="00B7759F" w:rsidP="00E81207">
            <w:r>
              <w:t>Piramide.</w:t>
            </w:r>
          </w:p>
        </w:tc>
        <w:tc>
          <w:tcPr>
            <w:tcW w:w="1136" w:type="dxa"/>
            <w:tcBorders>
              <w:top w:val="single" w:sz="4" w:space="0" w:color="auto"/>
              <w:left w:val="single" w:sz="4" w:space="0" w:color="auto"/>
              <w:bottom w:val="single" w:sz="4" w:space="0" w:color="auto"/>
              <w:right w:val="single" w:sz="4" w:space="0" w:color="auto"/>
            </w:tcBorders>
            <w:vAlign w:val="center"/>
          </w:tcPr>
          <w:p w:rsidR="00B7759F" w:rsidRPr="00E7416A" w:rsidRDefault="00B7759F" w:rsidP="00E81207">
            <w:pPr>
              <w:jc w:val="center"/>
            </w:pPr>
            <w:r>
              <w:t>obr, vj</w:t>
            </w:r>
          </w:p>
        </w:tc>
        <w:tc>
          <w:tcPr>
            <w:tcW w:w="2342" w:type="dxa"/>
            <w:vMerge/>
            <w:tcBorders>
              <w:left w:val="single" w:sz="4" w:space="0" w:color="auto"/>
              <w:right w:val="single" w:sz="4" w:space="0" w:color="auto"/>
            </w:tcBorders>
            <w:vAlign w:val="center"/>
          </w:tcPr>
          <w:p w:rsidR="00B7759F" w:rsidRPr="00E7416A" w:rsidRDefault="00B7759F" w:rsidP="00E81207">
            <w:pPr>
              <w:jc w:val="center"/>
            </w:pPr>
          </w:p>
        </w:tc>
        <w:tc>
          <w:tcPr>
            <w:tcW w:w="2428" w:type="dxa"/>
            <w:vMerge/>
            <w:tcBorders>
              <w:left w:val="single" w:sz="4" w:space="0" w:color="auto"/>
              <w:right w:val="single" w:sz="4" w:space="0" w:color="auto"/>
            </w:tcBorders>
            <w:vAlign w:val="center"/>
          </w:tcPr>
          <w:p w:rsidR="00B7759F" w:rsidRPr="00E7416A" w:rsidRDefault="00B7759F" w:rsidP="00E81207"/>
        </w:tc>
        <w:tc>
          <w:tcPr>
            <w:tcW w:w="1667" w:type="dxa"/>
            <w:vMerge/>
            <w:tcBorders>
              <w:left w:val="single" w:sz="4" w:space="0" w:color="auto"/>
              <w:right w:val="single" w:sz="4" w:space="0" w:color="auto"/>
            </w:tcBorders>
            <w:vAlign w:val="center"/>
          </w:tcPr>
          <w:p w:rsidR="00B7759F" w:rsidRPr="00E7416A" w:rsidRDefault="00B7759F" w:rsidP="00E81207"/>
        </w:tc>
        <w:tc>
          <w:tcPr>
            <w:tcW w:w="1583" w:type="dxa"/>
            <w:vMerge/>
            <w:tcBorders>
              <w:left w:val="single" w:sz="4" w:space="0" w:color="auto"/>
              <w:right w:val="single" w:sz="4" w:space="0" w:color="auto"/>
            </w:tcBorders>
            <w:vAlign w:val="center"/>
          </w:tcPr>
          <w:p w:rsidR="00B7759F" w:rsidRPr="00E7416A" w:rsidRDefault="00B7759F" w:rsidP="00E81207"/>
        </w:tc>
      </w:tr>
      <w:tr w:rsidR="00E11787" w:rsidRPr="00E7416A" w:rsidTr="008F7559">
        <w:trPr>
          <w:trHeight w:val="416"/>
        </w:trPr>
        <w:tc>
          <w:tcPr>
            <w:tcW w:w="1134" w:type="dxa"/>
            <w:tcBorders>
              <w:top w:val="single" w:sz="4" w:space="0" w:color="auto"/>
              <w:left w:val="single" w:sz="4" w:space="0" w:color="auto"/>
              <w:bottom w:val="single" w:sz="4" w:space="0" w:color="auto"/>
              <w:right w:val="single" w:sz="4" w:space="0" w:color="auto"/>
            </w:tcBorders>
            <w:vAlign w:val="center"/>
          </w:tcPr>
          <w:p w:rsidR="00E11787" w:rsidRDefault="00E11787" w:rsidP="00E11787">
            <w:pPr>
              <w:jc w:val="center"/>
            </w:pPr>
            <w:r>
              <w:t>95.</w:t>
            </w:r>
          </w:p>
        </w:tc>
        <w:tc>
          <w:tcPr>
            <w:tcW w:w="4529" w:type="dxa"/>
            <w:tcBorders>
              <w:top w:val="single" w:sz="4" w:space="0" w:color="auto"/>
              <w:left w:val="single" w:sz="4" w:space="0" w:color="auto"/>
              <w:bottom w:val="single" w:sz="4" w:space="0" w:color="auto"/>
              <w:right w:val="single" w:sz="4" w:space="0" w:color="auto"/>
            </w:tcBorders>
            <w:vAlign w:val="center"/>
          </w:tcPr>
          <w:p w:rsidR="00E11787" w:rsidRPr="00921880" w:rsidRDefault="00E11787" w:rsidP="00A520DD">
            <w:r>
              <w:t>Valjak</w:t>
            </w:r>
          </w:p>
        </w:tc>
        <w:tc>
          <w:tcPr>
            <w:tcW w:w="1136" w:type="dxa"/>
            <w:tcBorders>
              <w:top w:val="single" w:sz="4" w:space="0" w:color="auto"/>
              <w:left w:val="single" w:sz="4" w:space="0" w:color="auto"/>
              <w:bottom w:val="single" w:sz="4" w:space="0" w:color="auto"/>
              <w:right w:val="single" w:sz="4" w:space="0" w:color="auto"/>
            </w:tcBorders>
            <w:vAlign w:val="center"/>
          </w:tcPr>
          <w:p w:rsidR="00E11787" w:rsidRDefault="004740BC" w:rsidP="004740BC">
            <w:pPr>
              <w:jc w:val="center"/>
            </w:pPr>
            <w:proofErr w:type="spellStart"/>
            <w:r>
              <w:t>obr</w:t>
            </w:r>
            <w:proofErr w:type="spellEnd"/>
            <w:r w:rsidR="00E11787">
              <w:t xml:space="preserve">, </w:t>
            </w:r>
            <w:proofErr w:type="spellStart"/>
            <w:r>
              <w:t>vj</w:t>
            </w:r>
            <w:proofErr w:type="spellEnd"/>
          </w:p>
        </w:tc>
        <w:tc>
          <w:tcPr>
            <w:tcW w:w="2342" w:type="dxa"/>
            <w:vMerge/>
            <w:tcBorders>
              <w:left w:val="single" w:sz="4" w:space="0" w:color="auto"/>
              <w:right w:val="single" w:sz="4" w:space="0" w:color="auto"/>
            </w:tcBorders>
            <w:vAlign w:val="center"/>
          </w:tcPr>
          <w:p w:rsidR="00E11787" w:rsidRPr="00E7416A" w:rsidRDefault="00E11787" w:rsidP="00E81207">
            <w:pPr>
              <w:jc w:val="center"/>
            </w:pPr>
          </w:p>
        </w:tc>
        <w:tc>
          <w:tcPr>
            <w:tcW w:w="2428" w:type="dxa"/>
            <w:vMerge/>
            <w:tcBorders>
              <w:left w:val="single" w:sz="4" w:space="0" w:color="auto"/>
              <w:right w:val="single" w:sz="4" w:space="0" w:color="auto"/>
            </w:tcBorders>
            <w:vAlign w:val="center"/>
          </w:tcPr>
          <w:p w:rsidR="00E11787" w:rsidRPr="00E7416A" w:rsidRDefault="00E11787" w:rsidP="00E81207"/>
        </w:tc>
        <w:tc>
          <w:tcPr>
            <w:tcW w:w="1667" w:type="dxa"/>
            <w:vMerge/>
            <w:tcBorders>
              <w:left w:val="single" w:sz="4" w:space="0" w:color="auto"/>
              <w:right w:val="single" w:sz="4" w:space="0" w:color="auto"/>
            </w:tcBorders>
            <w:vAlign w:val="center"/>
          </w:tcPr>
          <w:p w:rsidR="00E11787" w:rsidRPr="00E7416A" w:rsidRDefault="00E11787" w:rsidP="00E81207"/>
        </w:tc>
        <w:tc>
          <w:tcPr>
            <w:tcW w:w="1583" w:type="dxa"/>
            <w:vMerge/>
            <w:tcBorders>
              <w:left w:val="single" w:sz="4" w:space="0" w:color="auto"/>
              <w:right w:val="single" w:sz="4" w:space="0" w:color="auto"/>
            </w:tcBorders>
            <w:vAlign w:val="center"/>
          </w:tcPr>
          <w:p w:rsidR="00E11787" w:rsidRPr="00E7416A" w:rsidRDefault="00E11787" w:rsidP="00E81207"/>
        </w:tc>
      </w:tr>
      <w:tr w:rsidR="00E11787" w:rsidRPr="00E7416A" w:rsidTr="008F7559">
        <w:trPr>
          <w:trHeight w:val="421"/>
        </w:trPr>
        <w:tc>
          <w:tcPr>
            <w:tcW w:w="1134" w:type="dxa"/>
            <w:tcBorders>
              <w:top w:val="single" w:sz="4" w:space="0" w:color="auto"/>
              <w:left w:val="single" w:sz="4" w:space="0" w:color="auto"/>
              <w:bottom w:val="single" w:sz="4" w:space="0" w:color="auto"/>
              <w:right w:val="single" w:sz="4" w:space="0" w:color="auto"/>
            </w:tcBorders>
            <w:vAlign w:val="center"/>
          </w:tcPr>
          <w:p w:rsidR="00E11787" w:rsidRDefault="00E11787" w:rsidP="00E81207">
            <w:pPr>
              <w:jc w:val="center"/>
            </w:pPr>
            <w:r>
              <w:t>96</w:t>
            </w:r>
          </w:p>
        </w:tc>
        <w:tc>
          <w:tcPr>
            <w:tcW w:w="4529" w:type="dxa"/>
            <w:tcBorders>
              <w:top w:val="single" w:sz="4" w:space="0" w:color="auto"/>
              <w:left w:val="single" w:sz="4" w:space="0" w:color="auto"/>
              <w:bottom w:val="single" w:sz="4" w:space="0" w:color="auto"/>
              <w:right w:val="single" w:sz="4" w:space="0" w:color="auto"/>
            </w:tcBorders>
            <w:vAlign w:val="center"/>
          </w:tcPr>
          <w:p w:rsidR="00E11787" w:rsidRPr="00921880" w:rsidRDefault="00E11787" w:rsidP="00E81207">
            <w:r>
              <w:t>Stožac.</w:t>
            </w:r>
          </w:p>
        </w:tc>
        <w:tc>
          <w:tcPr>
            <w:tcW w:w="1136" w:type="dxa"/>
            <w:tcBorders>
              <w:top w:val="single" w:sz="4" w:space="0" w:color="auto"/>
              <w:left w:val="single" w:sz="4" w:space="0" w:color="auto"/>
              <w:bottom w:val="single" w:sz="4" w:space="0" w:color="auto"/>
              <w:right w:val="single" w:sz="4" w:space="0" w:color="auto"/>
            </w:tcBorders>
            <w:vAlign w:val="center"/>
          </w:tcPr>
          <w:p w:rsidR="00E11787" w:rsidRDefault="00E11787" w:rsidP="00E81207">
            <w:pPr>
              <w:jc w:val="center"/>
            </w:pPr>
            <w:r>
              <w:t>obr, vj</w:t>
            </w:r>
          </w:p>
        </w:tc>
        <w:tc>
          <w:tcPr>
            <w:tcW w:w="2342" w:type="dxa"/>
            <w:vMerge/>
            <w:tcBorders>
              <w:left w:val="single" w:sz="4" w:space="0" w:color="auto"/>
              <w:right w:val="single" w:sz="4" w:space="0" w:color="auto"/>
            </w:tcBorders>
            <w:vAlign w:val="center"/>
          </w:tcPr>
          <w:p w:rsidR="00E11787" w:rsidRPr="00E7416A" w:rsidRDefault="00E11787" w:rsidP="00E81207">
            <w:pPr>
              <w:jc w:val="center"/>
            </w:pPr>
          </w:p>
        </w:tc>
        <w:tc>
          <w:tcPr>
            <w:tcW w:w="2428" w:type="dxa"/>
            <w:vMerge/>
            <w:tcBorders>
              <w:left w:val="single" w:sz="4" w:space="0" w:color="auto"/>
              <w:right w:val="single" w:sz="4" w:space="0" w:color="auto"/>
            </w:tcBorders>
            <w:vAlign w:val="center"/>
          </w:tcPr>
          <w:p w:rsidR="00E11787" w:rsidRPr="00E7416A" w:rsidRDefault="00E11787" w:rsidP="00E81207"/>
        </w:tc>
        <w:tc>
          <w:tcPr>
            <w:tcW w:w="1667" w:type="dxa"/>
            <w:vMerge/>
            <w:tcBorders>
              <w:left w:val="single" w:sz="4" w:space="0" w:color="auto"/>
              <w:right w:val="single" w:sz="4" w:space="0" w:color="auto"/>
            </w:tcBorders>
            <w:vAlign w:val="center"/>
          </w:tcPr>
          <w:p w:rsidR="00E11787" w:rsidRPr="00E7416A" w:rsidRDefault="00E11787" w:rsidP="00E81207"/>
        </w:tc>
        <w:tc>
          <w:tcPr>
            <w:tcW w:w="1583" w:type="dxa"/>
            <w:vMerge/>
            <w:tcBorders>
              <w:left w:val="single" w:sz="4" w:space="0" w:color="auto"/>
              <w:right w:val="single" w:sz="4" w:space="0" w:color="auto"/>
            </w:tcBorders>
            <w:vAlign w:val="center"/>
          </w:tcPr>
          <w:p w:rsidR="00E11787" w:rsidRPr="00E7416A" w:rsidRDefault="00E11787" w:rsidP="00E81207"/>
        </w:tc>
      </w:tr>
      <w:tr w:rsidR="00E11787" w:rsidRPr="00E7416A" w:rsidTr="008F7559">
        <w:trPr>
          <w:trHeight w:val="414"/>
        </w:trPr>
        <w:tc>
          <w:tcPr>
            <w:tcW w:w="1134" w:type="dxa"/>
            <w:tcBorders>
              <w:top w:val="single" w:sz="4" w:space="0" w:color="auto"/>
              <w:left w:val="single" w:sz="4" w:space="0" w:color="auto"/>
              <w:bottom w:val="single" w:sz="4" w:space="0" w:color="auto"/>
              <w:right w:val="single" w:sz="4" w:space="0" w:color="auto"/>
            </w:tcBorders>
            <w:vAlign w:val="center"/>
          </w:tcPr>
          <w:p w:rsidR="00E11787" w:rsidRDefault="00E11787" w:rsidP="00B7759F">
            <w:pPr>
              <w:jc w:val="center"/>
            </w:pPr>
            <w:r>
              <w:t>97.</w:t>
            </w:r>
          </w:p>
        </w:tc>
        <w:tc>
          <w:tcPr>
            <w:tcW w:w="4529" w:type="dxa"/>
            <w:tcBorders>
              <w:top w:val="single" w:sz="4" w:space="0" w:color="auto"/>
              <w:left w:val="single" w:sz="4" w:space="0" w:color="auto"/>
              <w:bottom w:val="single" w:sz="4" w:space="0" w:color="auto"/>
              <w:right w:val="single" w:sz="4" w:space="0" w:color="auto"/>
            </w:tcBorders>
            <w:vAlign w:val="center"/>
          </w:tcPr>
          <w:p w:rsidR="00E11787" w:rsidRPr="00B7759F" w:rsidRDefault="00E11787" w:rsidP="0060114F">
            <w:r>
              <w:t>Kugla.</w:t>
            </w:r>
          </w:p>
        </w:tc>
        <w:tc>
          <w:tcPr>
            <w:tcW w:w="1136" w:type="dxa"/>
            <w:tcBorders>
              <w:top w:val="single" w:sz="4" w:space="0" w:color="auto"/>
              <w:left w:val="single" w:sz="4" w:space="0" w:color="auto"/>
              <w:bottom w:val="single" w:sz="4" w:space="0" w:color="auto"/>
              <w:right w:val="single" w:sz="4" w:space="0" w:color="auto"/>
            </w:tcBorders>
            <w:vAlign w:val="center"/>
          </w:tcPr>
          <w:p w:rsidR="00E11787" w:rsidRDefault="004740BC" w:rsidP="00E81207">
            <w:pPr>
              <w:jc w:val="center"/>
            </w:pPr>
            <w:proofErr w:type="spellStart"/>
            <w:r>
              <w:t>obr</w:t>
            </w:r>
            <w:proofErr w:type="spellEnd"/>
            <w:r w:rsidR="00E11787">
              <w:t xml:space="preserve">, </w:t>
            </w:r>
            <w:proofErr w:type="spellStart"/>
            <w:r w:rsidR="00E11787">
              <w:t>vj</w:t>
            </w:r>
            <w:proofErr w:type="spellEnd"/>
          </w:p>
        </w:tc>
        <w:tc>
          <w:tcPr>
            <w:tcW w:w="2342" w:type="dxa"/>
            <w:vMerge/>
            <w:tcBorders>
              <w:left w:val="single" w:sz="4" w:space="0" w:color="auto"/>
              <w:right w:val="single" w:sz="4" w:space="0" w:color="auto"/>
            </w:tcBorders>
            <w:vAlign w:val="center"/>
          </w:tcPr>
          <w:p w:rsidR="00E11787" w:rsidRPr="00E7416A" w:rsidRDefault="00E11787" w:rsidP="00E81207">
            <w:pPr>
              <w:jc w:val="center"/>
            </w:pPr>
          </w:p>
        </w:tc>
        <w:tc>
          <w:tcPr>
            <w:tcW w:w="2428" w:type="dxa"/>
            <w:vMerge/>
            <w:tcBorders>
              <w:left w:val="single" w:sz="4" w:space="0" w:color="auto"/>
              <w:right w:val="single" w:sz="4" w:space="0" w:color="auto"/>
            </w:tcBorders>
            <w:vAlign w:val="center"/>
          </w:tcPr>
          <w:p w:rsidR="00E11787" w:rsidRPr="00E7416A" w:rsidRDefault="00E11787" w:rsidP="00E81207"/>
        </w:tc>
        <w:tc>
          <w:tcPr>
            <w:tcW w:w="1667" w:type="dxa"/>
            <w:vMerge/>
            <w:tcBorders>
              <w:left w:val="single" w:sz="4" w:space="0" w:color="auto"/>
              <w:right w:val="single" w:sz="4" w:space="0" w:color="auto"/>
            </w:tcBorders>
            <w:vAlign w:val="center"/>
          </w:tcPr>
          <w:p w:rsidR="00E11787" w:rsidRPr="00E7416A" w:rsidRDefault="00E11787" w:rsidP="00E81207"/>
        </w:tc>
        <w:tc>
          <w:tcPr>
            <w:tcW w:w="1583" w:type="dxa"/>
            <w:vMerge/>
            <w:tcBorders>
              <w:left w:val="single" w:sz="4" w:space="0" w:color="auto"/>
              <w:right w:val="single" w:sz="4" w:space="0" w:color="auto"/>
            </w:tcBorders>
            <w:vAlign w:val="center"/>
          </w:tcPr>
          <w:p w:rsidR="00E11787" w:rsidRPr="00E7416A" w:rsidRDefault="00E11787" w:rsidP="00E81207"/>
        </w:tc>
      </w:tr>
      <w:tr w:rsidR="00E11787" w:rsidRPr="00E7416A" w:rsidTr="00E81207">
        <w:trPr>
          <w:trHeight w:val="506"/>
        </w:trPr>
        <w:tc>
          <w:tcPr>
            <w:tcW w:w="1134" w:type="dxa"/>
            <w:tcBorders>
              <w:top w:val="single" w:sz="4" w:space="0" w:color="auto"/>
              <w:left w:val="single" w:sz="4" w:space="0" w:color="auto"/>
              <w:bottom w:val="single" w:sz="4" w:space="0" w:color="auto"/>
              <w:right w:val="single" w:sz="4" w:space="0" w:color="auto"/>
            </w:tcBorders>
            <w:vAlign w:val="center"/>
          </w:tcPr>
          <w:p w:rsidR="00E11787" w:rsidRDefault="00E11787" w:rsidP="00E81207">
            <w:pPr>
              <w:jc w:val="center"/>
            </w:pPr>
            <w:r>
              <w:t>98.</w:t>
            </w:r>
          </w:p>
        </w:tc>
        <w:tc>
          <w:tcPr>
            <w:tcW w:w="4529" w:type="dxa"/>
            <w:tcBorders>
              <w:top w:val="single" w:sz="4" w:space="0" w:color="auto"/>
              <w:left w:val="single" w:sz="4" w:space="0" w:color="auto"/>
              <w:bottom w:val="single" w:sz="4" w:space="0" w:color="auto"/>
              <w:right w:val="single" w:sz="4" w:space="0" w:color="auto"/>
            </w:tcBorders>
            <w:vAlign w:val="center"/>
          </w:tcPr>
          <w:p w:rsidR="00E11787" w:rsidRDefault="00E11787" w:rsidP="0096429D">
            <w:r>
              <w:t>Sfera.</w:t>
            </w:r>
          </w:p>
        </w:tc>
        <w:tc>
          <w:tcPr>
            <w:tcW w:w="1136" w:type="dxa"/>
            <w:tcBorders>
              <w:top w:val="single" w:sz="4" w:space="0" w:color="auto"/>
              <w:left w:val="single" w:sz="4" w:space="0" w:color="auto"/>
              <w:bottom w:val="single" w:sz="4" w:space="0" w:color="auto"/>
              <w:right w:val="single" w:sz="4" w:space="0" w:color="auto"/>
            </w:tcBorders>
            <w:vAlign w:val="center"/>
          </w:tcPr>
          <w:p w:rsidR="00E11787" w:rsidRDefault="00E11787" w:rsidP="00E81207">
            <w:pPr>
              <w:jc w:val="center"/>
            </w:pPr>
            <w:proofErr w:type="spellStart"/>
            <w:r>
              <w:t>obr</w:t>
            </w:r>
            <w:proofErr w:type="spellEnd"/>
            <w:r>
              <w:t xml:space="preserve">, </w:t>
            </w:r>
            <w:proofErr w:type="spellStart"/>
            <w:r>
              <w:t>vj</w:t>
            </w:r>
            <w:proofErr w:type="spellEnd"/>
          </w:p>
        </w:tc>
        <w:tc>
          <w:tcPr>
            <w:tcW w:w="2342" w:type="dxa"/>
            <w:vMerge/>
            <w:tcBorders>
              <w:left w:val="single" w:sz="4" w:space="0" w:color="auto"/>
              <w:right w:val="single" w:sz="4" w:space="0" w:color="auto"/>
            </w:tcBorders>
            <w:vAlign w:val="center"/>
          </w:tcPr>
          <w:p w:rsidR="00E11787" w:rsidRPr="00E7416A" w:rsidRDefault="00E11787" w:rsidP="00E81207">
            <w:pPr>
              <w:jc w:val="center"/>
            </w:pPr>
          </w:p>
        </w:tc>
        <w:tc>
          <w:tcPr>
            <w:tcW w:w="2428" w:type="dxa"/>
            <w:vMerge/>
            <w:tcBorders>
              <w:left w:val="single" w:sz="4" w:space="0" w:color="auto"/>
              <w:right w:val="single" w:sz="4" w:space="0" w:color="auto"/>
            </w:tcBorders>
            <w:vAlign w:val="center"/>
          </w:tcPr>
          <w:p w:rsidR="00E11787" w:rsidRPr="00E7416A" w:rsidRDefault="00E11787" w:rsidP="00E81207"/>
        </w:tc>
        <w:tc>
          <w:tcPr>
            <w:tcW w:w="1667" w:type="dxa"/>
            <w:vMerge/>
            <w:tcBorders>
              <w:left w:val="single" w:sz="4" w:space="0" w:color="auto"/>
              <w:right w:val="single" w:sz="4" w:space="0" w:color="auto"/>
            </w:tcBorders>
            <w:vAlign w:val="center"/>
          </w:tcPr>
          <w:p w:rsidR="00E11787" w:rsidRPr="00E7416A" w:rsidRDefault="00E11787" w:rsidP="00E81207"/>
        </w:tc>
        <w:tc>
          <w:tcPr>
            <w:tcW w:w="1583" w:type="dxa"/>
            <w:vMerge/>
            <w:tcBorders>
              <w:left w:val="single" w:sz="4" w:space="0" w:color="auto"/>
              <w:right w:val="single" w:sz="4" w:space="0" w:color="auto"/>
            </w:tcBorders>
            <w:vAlign w:val="center"/>
          </w:tcPr>
          <w:p w:rsidR="00E11787" w:rsidRPr="00E7416A" w:rsidRDefault="00E11787" w:rsidP="00E81207"/>
        </w:tc>
      </w:tr>
      <w:tr w:rsidR="00E11787" w:rsidRPr="00E7416A" w:rsidTr="00E81207">
        <w:trPr>
          <w:trHeight w:val="506"/>
        </w:trPr>
        <w:tc>
          <w:tcPr>
            <w:tcW w:w="1134" w:type="dxa"/>
            <w:tcBorders>
              <w:top w:val="single" w:sz="4" w:space="0" w:color="auto"/>
              <w:left w:val="single" w:sz="4" w:space="0" w:color="auto"/>
              <w:bottom w:val="single" w:sz="4" w:space="0" w:color="auto"/>
              <w:right w:val="single" w:sz="4" w:space="0" w:color="auto"/>
            </w:tcBorders>
            <w:vAlign w:val="center"/>
          </w:tcPr>
          <w:p w:rsidR="00E11787" w:rsidRDefault="00E11787" w:rsidP="00E81207">
            <w:pPr>
              <w:jc w:val="center"/>
            </w:pPr>
            <w:r>
              <w:t>99.</w:t>
            </w:r>
          </w:p>
        </w:tc>
        <w:tc>
          <w:tcPr>
            <w:tcW w:w="4529" w:type="dxa"/>
            <w:tcBorders>
              <w:top w:val="single" w:sz="4" w:space="0" w:color="auto"/>
              <w:left w:val="single" w:sz="4" w:space="0" w:color="auto"/>
              <w:bottom w:val="single" w:sz="4" w:space="0" w:color="auto"/>
              <w:right w:val="single" w:sz="4" w:space="0" w:color="auto"/>
            </w:tcBorders>
            <w:vAlign w:val="center"/>
          </w:tcPr>
          <w:p w:rsidR="00E11787" w:rsidRDefault="00E11787" w:rsidP="00724DCC">
            <w:r>
              <w:t>Rotacijska tijela.</w:t>
            </w:r>
          </w:p>
        </w:tc>
        <w:tc>
          <w:tcPr>
            <w:tcW w:w="1136" w:type="dxa"/>
            <w:tcBorders>
              <w:top w:val="single" w:sz="4" w:space="0" w:color="auto"/>
              <w:left w:val="single" w:sz="4" w:space="0" w:color="auto"/>
              <w:bottom w:val="single" w:sz="4" w:space="0" w:color="auto"/>
              <w:right w:val="single" w:sz="4" w:space="0" w:color="auto"/>
            </w:tcBorders>
            <w:vAlign w:val="center"/>
          </w:tcPr>
          <w:p w:rsidR="00E11787" w:rsidRDefault="004740BC" w:rsidP="00E81207">
            <w:pPr>
              <w:jc w:val="center"/>
            </w:pPr>
            <w:proofErr w:type="spellStart"/>
            <w:r>
              <w:t>obr</w:t>
            </w:r>
            <w:proofErr w:type="spellEnd"/>
            <w:r w:rsidR="00E11787">
              <w:t xml:space="preserve">, </w:t>
            </w:r>
            <w:proofErr w:type="spellStart"/>
            <w:r w:rsidR="00E11787">
              <w:t>vj</w:t>
            </w:r>
            <w:proofErr w:type="spellEnd"/>
          </w:p>
        </w:tc>
        <w:tc>
          <w:tcPr>
            <w:tcW w:w="2342" w:type="dxa"/>
            <w:vMerge/>
            <w:tcBorders>
              <w:left w:val="single" w:sz="4" w:space="0" w:color="auto"/>
              <w:right w:val="single" w:sz="4" w:space="0" w:color="auto"/>
            </w:tcBorders>
            <w:vAlign w:val="center"/>
          </w:tcPr>
          <w:p w:rsidR="00E11787" w:rsidRPr="00E7416A" w:rsidRDefault="00E11787" w:rsidP="00E81207">
            <w:pPr>
              <w:jc w:val="center"/>
            </w:pPr>
          </w:p>
        </w:tc>
        <w:tc>
          <w:tcPr>
            <w:tcW w:w="2428" w:type="dxa"/>
            <w:vMerge/>
            <w:tcBorders>
              <w:left w:val="single" w:sz="4" w:space="0" w:color="auto"/>
              <w:right w:val="single" w:sz="4" w:space="0" w:color="auto"/>
            </w:tcBorders>
            <w:vAlign w:val="center"/>
          </w:tcPr>
          <w:p w:rsidR="00E11787" w:rsidRPr="00E7416A" w:rsidRDefault="00E11787" w:rsidP="00E81207"/>
        </w:tc>
        <w:tc>
          <w:tcPr>
            <w:tcW w:w="1667" w:type="dxa"/>
            <w:vMerge/>
            <w:tcBorders>
              <w:left w:val="single" w:sz="4" w:space="0" w:color="auto"/>
              <w:right w:val="single" w:sz="4" w:space="0" w:color="auto"/>
            </w:tcBorders>
            <w:vAlign w:val="center"/>
          </w:tcPr>
          <w:p w:rsidR="00E11787" w:rsidRPr="00E7416A" w:rsidRDefault="00E11787" w:rsidP="00E81207"/>
        </w:tc>
        <w:tc>
          <w:tcPr>
            <w:tcW w:w="1583" w:type="dxa"/>
            <w:vMerge/>
            <w:tcBorders>
              <w:left w:val="single" w:sz="4" w:space="0" w:color="auto"/>
              <w:right w:val="single" w:sz="4" w:space="0" w:color="auto"/>
            </w:tcBorders>
            <w:vAlign w:val="center"/>
          </w:tcPr>
          <w:p w:rsidR="00E11787" w:rsidRPr="00E7416A" w:rsidRDefault="00E11787" w:rsidP="00E81207"/>
        </w:tc>
      </w:tr>
      <w:tr w:rsidR="00E11787" w:rsidRPr="00E7416A" w:rsidTr="008F7559">
        <w:trPr>
          <w:trHeight w:val="378"/>
        </w:trPr>
        <w:tc>
          <w:tcPr>
            <w:tcW w:w="1134" w:type="dxa"/>
            <w:tcBorders>
              <w:top w:val="single" w:sz="4" w:space="0" w:color="auto"/>
              <w:left w:val="single" w:sz="4" w:space="0" w:color="auto"/>
              <w:bottom w:val="single" w:sz="4" w:space="0" w:color="auto"/>
              <w:right w:val="single" w:sz="4" w:space="0" w:color="auto"/>
            </w:tcBorders>
            <w:vAlign w:val="center"/>
          </w:tcPr>
          <w:p w:rsidR="00E11787" w:rsidRDefault="004740BC" w:rsidP="00E81207">
            <w:pPr>
              <w:jc w:val="center"/>
            </w:pPr>
            <w:r>
              <w:t>100.</w:t>
            </w:r>
          </w:p>
        </w:tc>
        <w:tc>
          <w:tcPr>
            <w:tcW w:w="4529" w:type="dxa"/>
            <w:tcBorders>
              <w:top w:val="single" w:sz="4" w:space="0" w:color="auto"/>
              <w:left w:val="single" w:sz="4" w:space="0" w:color="auto"/>
              <w:bottom w:val="single" w:sz="4" w:space="0" w:color="auto"/>
              <w:right w:val="single" w:sz="4" w:space="0" w:color="auto"/>
            </w:tcBorders>
            <w:vAlign w:val="center"/>
          </w:tcPr>
          <w:p w:rsidR="00E11787" w:rsidRPr="00921880" w:rsidRDefault="00E11787" w:rsidP="004740BC">
            <w:r w:rsidRPr="00B7759F">
              <w:t xml:space="preserve">Ponavljanje i </w:t>
            </w:r>
            <w:r w:rsidR="004740BC">
              <w:t>vježbanje</w:t>
            </w:r>
          </w:p>
        </w:tc>
        <w:tc>
          <w:tcPr>
            <w:tcW w:w="1136" w:type="dxa"/>
            <w:tcBorders>
              <w:top w:val="single" w:sz="4" w:space="0" w:color="auto"/>
              <w:left w:val="single" w:sz="4" w:space="0" w:color="auto"/>
              <w:bottom w:val="single" w:sz="4" w:space="0" w:color="auto"/>
              <w:right w:val="single" w:sz="4" w:space="0" w:color="auto"/>
            </w:tcBorders>
            <w:vAlign w:val="center"/>
          </w:tcPr>
          <w:p w:rsidR="00E11787" w:rsidRDefault="004740BC" w:rsidP="00E81207">
            <w:pPr>
              <w:jc w:val="center"/>
            </w:pPr>
            <w:r>
              <w:t>pon</w:t>
            </w:r>
          </w:p>
        </w:tc>
        <w:tc>
          <w:tcPr>
            <w:tcW w:w="2342" w:type="dxa"/>
            <w:vMerge/>
            <w:tcBorders>
              <w:left w:val="single" w:sz="4" w:space="0" w:color="auto"/>
              <w:right w:val="single" w:sz="4" w:space="0" w:color="auto"/>
            </w:tcBorders>
            <w:vAlign w:val="center"/>
          </w:tcPr>
          <w:p w:rsidR="00E11787" w:rsidRPr="00E7416A" w:rsidRDefault="00E11787" w:rsidP="00E81207">
            <w:pPr>
              <w:jc w:val="center"/>
            </w:pPr>
          </w:p>
        </w:tc>
        <w:tc>
          <w:tcPr>
            <w:tcW w:w="2428" w:type="dxa"/>
            <w:vMerge/>
            <w:tcBorders>
              <w:left w:val="single" w:sz="4" w:space="0" w:color="auto"/>
              <w:right w:val="single" w:sz="4" w:space="0" w:color="auto"/>
            </w:tcBorders>
            <w:vAlign w:val="center"/>
          </w:tcPr>
          <w:p w:rsidR="00E11787" w:rsidRPr="00E7416A" w:rsidRDefault="00E11787" w:rsidP="00E81207"/>
        </w:tc>
        <w:tc>
          <w:tcPr>
            <w:tcW w:w="1667" w:type="dxa"/>
            <w:vMerge/>
            <w:tcBorders>
              <w:left w:val="single" w:sz="4" w:space="0" w:color="auto"/>
              <w:right w:val="single" w:sz="4" w:space="0" w:color="auto"/>
            </w:tcBorders>
            <w:vAlign w:val="center"/>
          </w:tcPr>
          <w:p w:rsidR="00E11787" w:rsidRPr="00E7416A" w:rsidRDefault="00E11787" w:rsidP="00E81207"/>
        </w:tc>
        <w:tc>
          <w:tcPr>
            <w:tcW w:w="1583" w:type="dxa"/>
            <w:vMerge/>
            <w:tcBorders>
              <w:left w:val="single" w:sz="4" w:space="0" w:color="auto"/>
              <w:right w:val="single" w:sz="4" w:space="0" w:color="auto"/>
            </w:tcBorders>
            <w:vAlign w:val="center"/>
          </w:tcPr>
          <w:p w:rsidR="00E11787" w:rsidRPr="00E7416A" w:rsidRDefault="00E11787" w:rsidP="00E81207"/>
        </w:tc>
      </w:tr>
      <w:tr w:rsidR="00E11787" w:rsidRPr="00E7416A" w:rsidTr="00E81207">
        <w:trPr>
          <w:trHeight w:val="506"/>
        </w:trPr>
        <w:tc>
          <w:tcPr>
            <w:tcW w:w="1134" w:type="dxa"/>
            <w:tcBorders>
              <w:top w:val="single" w:sz="4" w:space="0" w:color="auto"/>
              <w:left w:val="single" w:sz="4" w:space="0" w:color="auto"/>
              <w:bottom w:val="single" w:sz="4" w:space="0" w:color="auto"/>
              <w:right w:val="single" w:sz="4" w:space="0" w:color="auto"/>
            </w:tcBorders>
            <w:vAlign w:val="center"/>
          </w:tcPr>
          <w:p w:rsidR="00E11787" w:rsidRDefault="004740BC" w:rsidP="00E81207">
            <w:pPr>
              <w:jc w:val="center"/>
            </w:pPr>
            <w:r>
              <w:t>101-103.</w:t>
            </w:r>
          </w:p>
        </w:tc>
        <w:tc>
          <w:tcPr>
            <w:tcW w:w="4529" w:type="dxa"/>
            <w:tcBorders>
              <w:top w:val="single" w:sz="4" w:space="0" w:color="auto"/>
              <w:left w:val="single" w:sz="4" w:space="0" w:color="auto"/>
              <w:bottom w:val="single" w:sz="4" w:space="0" w:color="auto"/>
              <w:right w:val="single" w:sz="4" w:space="0" w:color="auto"/>
            </w:tcBorders>
            <w:vAlign w:val="center"/>
          </w:tcPr>
          <w:p w:rsidR="00E11787" w:rsidRPr="00B7759F" w:rsidRDefault="004740BC" w:rsidP="004740BC">
            <w:r>
              <w:t>Ponavljanje i</w:t>
            </w:r>
            <w:r w:rsidR="00E11787" w:rsidRPr="00B7759F">
              <w:t xml:space="preserve"> provjera</w:t>
            </w:r>
            <w:r>
              <w:t>vanje</w:t>
            </w:r>
            <w:r w:rsidR="00E11787" w:rsidRPr="00B7759F">
              <w:t xml:space="preserve"> znanja </w:t>
            </w:r>
          </w:p>
        </w:tc>
        <w:tc>
          <w:tcPr>
            <w:tcW w:w="1136" w:type="dxa"/>
            <w:tcBorders>
              <w:top w:val="single" w:sz="4" w:space="0" w:color="auto"/>
              <w:left w:val="single" w:sz="4" w:space="0" w:color="auto"/>
              <w:bottom w:val="single" w:sz="4" w:space="0" w:color="auto"/>
              <w:right w:val="single" w:sz="4" w:space="0" w:color="auto"/>
            </w:tcBorders>
            <w:vAlign w:val="center"/>
          </w:tcPr>
          <w:p w:rsidR="00E11787" w:rsidRDefault="004740BC" w:rsidP="00E81207">
            <w:pPr>
              <w:jc w:val="center"/>
            </w:pPr>
            <w:r>
              <w:t xml:space="preserve">Pon, </w:t>
            </w:r>
            <w:proofErr w:type="spellStart"/>
            <w:r>
              <w:t>prov</w:t>
            </w:r>
            <w:proofErr w:type="spellEnd"/>
          </w:p>
        </w:tc>
        <w:tc>
          <w:tcPr>
            <w:tcW w:w="2342" w:type="dxa"/>
            <w:vMerge/>
            <w:tcBorders>
              <w:left w:val="single" w:sz="4" w:space="0" w:color="auto"/>
              <w:right w:val="single" w:sz="4" w:space="0" w:color="auto"/>
            </w:tcBorders>
            <w:vAlign w:val="center"/>
          </w:tcPr>
          <w:p w:rsidR="00E11787" w:rsidRPr="00E7416A" w:rsidRDefault="00E11787" w:rsidP="00E81207">
            <w:pPr>
              <w:jc w:val="center"/>
            </w:pPr>
          </w:p>
        </w:tc>
        <w:tc>
          <w:tcPr>
            <w:tcW w:w="2428" w:type="dxa"/>
            <w:vMerge/>
            <w:tcBorders>
              <w:left w:val="single" w:sz="4" w:space="0" w:color="auto"/>
              <w:right w:val="single" w:sz="4" w:space="0" w:color="auto"/>
            </w:tcBorders>
            <w:vAlign w:val="center"/>
          </w:tcPr>
          <w:p w:rsidR="00E11787" w:rsidRPr="00E7416A" w:rsidRDefault="00E11787" w:rsidP="00E81207"/>
        </w:tc>
        <w:tc>
          <w:tcPr>
            <w:tcW w:w="1667" w:type="dxa"/>
            <w:vMerge/>
            <w:tcBorders>
              <w:left w:val="single" w:sz="4" w:space="0" w:color="auto"/>
              <w:right w:val="single" w:sz="4" w:space="0" w:color="auto"/>
            </w:tcBorders>
            <w:vAlign w:val="center"/>
          </w:tcPr>
          <w:p w:rsidR="00E11787" w:rsidRPr="00E7416A" w:rsidRDefault="00E11787" w:rsidP="00E81207"/>
        </w:tc>
        <w:tc>
          <w:tcPr>
            <w:tcW w:w="1583" w:type="dxa"/>
            <w:vMerge/>
            <w:tcBorders>
              <w:left w:val="single" w:sz="4" w:space="0" w:color="auto"/>
              <w:right w:val="single" w:sz="4" w:space="0" w:color="auto"/>
            </w:tcBorders>
            <w:vAlign w:val="center"/>
          </w:tcPr>
          <w:p w:rsidR="00E11787" w:rsidRPr="00E7416A" w:rsidRDefault="00E11787" w:rsidP="00E81207"/>
        </w:tc>
      </w:tr>
      <w:tr w:rsidR="00E11787" w:rsidRPr="00E7416A" w:rsidTr="00E81207">
        <w:trPr>
          <w:trHeight w:val="506"/>
        </w:trPr>
        <w:tc>
          <w:tcPr>
            <w:tcW w:w="1134" w:type="dxa"/>
            <w:tcBorders>
              <w:top w:val="single" w:sz="4" w:space="0" w:color="auto"/>
              <w:left w:val="single" w:sz="4" w:space="0" w:color="auto"/>
              <w:bottom w:val="single" w:sz="4" w:space="0" w:color="auto"/>
              <w:right w:val="single" w:sz="4" w:space="0" w:color="auto"/>
            </w:tcBorders>
            <w:vAlign w:val="center"/>
          </w:tcPr>
          <w:p w:rsidR="00E11787" w:rsidRDefault="00E11787" w:rsidP="00E81207">
            <w:pPr>
              <w:jc w:val="center"/>
            </w:pPr>
            <w:r>
              <w:t>104.</w:t>
            </w:r>
          </w:p>
        </w:tc>
        <w:tc>
          <w:tcPr>
            <w:tcW w:w="4529" w:type="dxa"/>
            <w:tcBorders>
              <w:top w:val="single" w:sz="4" w:space="0" w:color="auto"/>
              <w:left w:val="single" w:sz="4" w:space="0" w:color="auto"/>
              <w:bottom w:val="single" w:sz="4" w:space="0" w:color="auto"/>
              <w:right w:val="single" w:sz="4" w:space="0" w:color="auto"/>
            </w:tcBorders>
            <w:vAlign w:val="center"/>
          </w:tcPr>
          <w:p w:rsidR="00E11787" w:rsidRDefault="00E11787" w:rsidP="00E81207">
            <w:r>
              <w:t>Sistematizacija gradiva.</w:t>
            </w:r>
          </w:p>
        </w:tc>
        <w:tc>
          <w:tcPr>
            <w:tcW w:w="1136" w:type="dxa"/>
            <w:tcBorders>
              <w:top w:val="single" w:sz="4" w:space="0" w:color="auto"/>
              <w:left w:val="single" w:sz="4" w:space="0" w:color="auto"/>
              <w:bottom w:val="single" w:sz="4" w:space="0" w:color="auto"/>
              <w:right w:val="single" w:sz="4" w:space="0" w:color="auto"/>
            </w:tcBorders>
            <w:vAlign w:val="center"/>
          </w:tcPr>
          <w:p w:rsidR="00E11787" w:rsidRDefault="004740BC" w:rsidP="00E81207">
            <w:pPr>
              <w:jc w:val="center"/>
            </w:pPr>
            <w:r>
              <w:t>pon</w:t>
            </w:r>
          </w:p>
        </w:tc>
        <w:tc>
          <w:tcPr>
            <w:tcW w:w="2342" w:type="dxa"/>
            <w:vMerge/>
            <w:tcBorders>
              <w:left w:val="single" w:sz="4" w:space="0" w:color="auto"/>
              <w:right w:val="single" w:sz="4" w:space="0" w:color="auto"/>
            </w:tcBorders>
            <w:vAlign w:val="center"/>
          </w:tcPr>
          <w:p w:rsidR="00E11787" w:rsidRPr="00E7416A" w:rsidRDefault="00E11787" w:rsidP="00E81207">
            <w:pPr>
              <w:jc w:val="center"/>
            </w:pPr>
          </w:p>
        </w:tc>
        <w:tc>
          <w:tcPr>
            <w:tcW w:w="2428" w:type="dxa"/>
            <w:vMerge/>
            <w:tcBorders>
              <w:left w:val="single" w:sz="4" w:space="0" w:color="auto"/>
              <w:right w:val="single" w:sz="4" w:space="0" w:color="auto"/>
            </w:tcBorders>
            <w:vAlign w:val="center"/>
          </w:tcPr>
          <w:p w:rsidR="00E11787" w:rsidRPr="00E7416A" w:rsidRDefault="00E11787" w:rsidP="00E81207"/>
        </w:tc>
        <w:tc>
          <w:tcPr>
            <w:tcW w:w="1667" w:type="dxa"/>
            <w:vMerge/>
            <w:tcBorders>
              <w:left w:val="single" w:sz="4" w:space="0" w:color="auto"/>
              <w:right w:val="single" w:sz="4" w:space="0" w:color="auto"/>
            </w:tcBorders>
            <w:vAlign w:val="center"/>
          </w:tcPr>
          <w:p w:rsidR="00E11787" w:rsidRPr="00E7416A" w:rsidRDefault="00E11787" w:rsidP="00E81207"/>
        </w:tc>
        <w:tc>
          <w:tcPr>
            <w:tcW w:w="1583" w:type="dxa"/>
            <w:vMerge/>
            <w:tcBorders>
              <w:left w:val="single" w:sz="4" w:space="0" w:color="auto"/>
              <w:right w:val="single" w:sz="4" w:space="0" w:color="auto"/>
            </w:tcBorders>
            <w:vAlign w:val="center"/>
          </w:tcPr>
          <w:p w:rsidR="00E11787" w:rsidRPr="00E7416A" w:rsidRDefault="00E11787" w:rsidP="00E81207"/>
        </w:tc>
      </w:tr>
      <w:tr w:rsidR="00E11787" w:rsidRPr="00E7416A" w:rsidTr="00E81207">
        <w:trPr>
          <w:trHeight w:val="506"/>
        </w:trPr>
        <w:tc>
          <w:tcPr>
            <w:tcW w:w="1134" w:type="dxa"/>
            <w:tcBorders>
              <w:top w:val="single" w:sz="4" w:space="0" w:color="auto"/>
              <w:left w:val="single" w:sz="4" w:space="0" w:color="auto"/>
              <w:bottom w:val="single" w:sz="4" w:space="0" w:color="auto"/>
              <w:right w:val="single" w:sz="4" w:space="0" w:color="auto"/>
            </w:tcBorders>
            <w:vAlign w:val="center"/>
          </w:tcPr>
          <w:p w:rsidR="00E11787" w:rsidRDefault="00E11787" w:rsidP="00E81207">
            <w:pPr>
              <w:jc w:val="center"/>
            </w:pPr>
            <w:r>
              <w:t>105.</w:t>
            </w:r>
          </w:p>
        </w:tc>
        <w:tc>
          <w:tcPr>
            <w:tcW w:w="4529" w:type="dxa"/>
            <w:tcBorders>
              <w:top w:val="single" w:sz="4" w:space="0" w:color="auto"/>
              <w:left w:val="single" w:sz="4" w:space="0" w:color="auto"/>
              <w:bottom w:val="single" w:sz="4" w:space="0" w:color="auto"/>
              <w:right w:val="single" w:sz="4" w:space="0" w:color="auto"/>
            </w:tcBorders>
            <w:vAlign w:val="center"/>
          </w:tcPr>
          <w:p w:rsidR="00E11787" w:rsidRDefault="00E11787" w:rsidP="00E81207">
            <w:r>
              <w:t>Zaključivanje ocjena.</w:t>
            </w:r>
          </w:p>
        </w:tc>
        <w:tc>
          <w:tcPr>
            <w:tcW w:w="1136" w:type="dxa"/>
            <w:tcBorders>
              <w:top w:val="single" w:sz="4" w:space="0" w:color="auto"/>
              <w:left w:val="single" w:sz="4" w:space="0" w:color="auto"/>
              <w:bottom w:val="single" w:sz="4" w:space="0" w:color="auto"/>
              <w:right w:val="single" w:sz="4" w:space="0" w:color="auto"/>
            </w:tcBorders>
            <w:vAlign w:val="center"/>
          </w:tcPr>
          <w:p w:rsidR="00E11787" w:rsidRDefault="00E11787" w:rsidP="00E81207">
            <w:pPr>
              <w:jc w:val="center"/>
            </w:pPr>
          </w:p>
        </w:tc>
        <w:tc>
          <w:tcPr>
            <w:tcW w:w="2342" w:type="dxa"/>
            <w:vMerge/>
            <w:tcBorders>
              <w:left w:val="single" w:sz="4" w:space="0" w:color="auto"/>
              <w:right w:val="single" w:sz="4" w:space="0" w:color="auto"/>
            </w:tcBorders>
            <w:vAlign w:val="center"/>
          </w:tcPr>
          <w:p w:rsidR="00E11787" w:rsidRPr="00E7416A" w:rsidRDefault="00E11787" w:rsidP="00E81207">
            <w:pPr>
              <w:jc w:val="center"/>
            </w:pPr>
          </w:p>
        </w:tc>
        <w:tc>
          <w:tcPr>
            <w:tcW w:w="2428" w:type="dxa"/>
            <w:vMerge/>
            <w:tcBorders>
              <w:left w:val="single" w:sz="4" w:space="0" w:color="auto"/>
              <w:right w:val="single" w:sz="4" w:space="0" w:color="auto"/>
            </w:tcBorders>
            <w:vAlign w:val="center"/>
          </w:tcPr>
          <w:p w:rsidR="00E11787" w:rsidRPr="00E7416A" w:rsidRDefault="00E11787" w:rsidP="00E81207"/>
        </w:tc>
        <w:tc>
          <w:tcPr>
            <w:tcW w:w="1667" w:type="dxa"/>
            <w:vMerge/>
            <w:tcBorders>
              <w:left w:val="single" w:sz="4" w:space="0" w:color="auto"/>
              <w:right w:val="single" w:sz="4" w:space="0" w:color="auto"/>
            </w:tcBorders>
            <w:vAlign w:val="center"/>
          </w:tcPr>
          <w:p w:rsidR="00E11787" w:rsidRPr="00E7416A" w:rsidRDefault="00E11787" w:rsidP="00E81207"/>
        </w:tc>
        <w:tc>
          <w:tcPr>
            <w:tcW w:w="1583" w:type="dxa"/>
            <w:vMerge/>
            <w:tcBorders>
              <w:left w:val="single" w:sz="4" w:space="0" w:color="auto"/>
              <w:right w:val="single" w:sz="4" w:space="0" w:color="auto"/>
            </w:tcBorders>
            <w:vAlign w:val="center"/>
          </w:tcPr>
          <w:p w:rsidR="00E11787" w:rsidRPr="00E7416A" w:rsidRDefault="00E11787" w:rsidP="00E81207"/>
        </w:tc>
      </w:tr>
    </w:tbl>
    <w:p w:rsidR="00B7759F" w:rsidRDefault="00B7759F">
      <w:pPr>
        <w:rPr>
          <w:b/>
        </w:rPr>
      </w:pPr>
      <w:r>
        <w:rPr>
          <w:b/>
        </w:rPr>
        <w:br w:type="page"/>
      </w:r>
    </w:p>
    <w:p w:rsidR="009A03D6" w:rsidRDefault="009A03D6" w:rsidP="009A03D6">
      <w:r w:rsidRPr="000D1452">
        <w:rPr>
          <w:b/>
          <w:i/>
          <w:sz w:val="24"/>
          <w:szCs w:val="24"/>
        </w:rPr>
        <w:lastRenderedPageBreak/>
        <w:t>Provjera postignuća i ocjenjivanje učenika – ISHODI UČENJA  ZA CJELINU  s  KRITERIJIMA OCJENJIVANJA</w:t>
      </w:r>
      <w:r w:rsidRPr="000D1452">
        <w:t xml:space="preserve">  </w:t>
      </w:r>
    </w:p>
    <w:p w:rsidR="009A03D6" w:rsidRPr="000114FF" w:rsidRDefault="009A03D6" w:rsidP="009A03D6">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9A03D6" w:rsidRDefault="009A03D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6318"/>
        <w:gridCol w:w="6319"/>
      </w:tblGrid>
      <w:tr w:rsidR="009A03D6" w:rsidRPr="000C697D" w:rsidTr="009A03D6">
        <w:trPr>
          <w:trHeight w:val="263"/>
        </w:trPr>
        <w:tc>
          <w:tcPr>
            <w:tcW w:w="2021" w:type="dxa"/>
            <w:shd w:val="clear" w:color="auto" w:fill="auto"/>
          </w:tcPr>
          <w:p w:rsidR="009A03D6" w:rsidRPr="000D0EF1" w:rsidRDefault="009A03D6" w:rsidP="00E81207">
            <w:pPr>
              <w:jc w:val="center"/>
              <w:rPr>
                <w:rFonts w:eastAsia="Calibri"/>
                <w:i/>
              </w:rPr>
            </w:pPr>
            <w:r w:rsidRPr="000D0EF1">
              <w:rPr>
                <w:rFonts w:eastAsia="Calibri"/>
                <w:i/>
              </w:rPr>
              <w:t>OCJENA</w:t>
            </w:r>
          </w:p>
        </w:tc>
        <w:tc>
          <w:tcPr>
            <w:tcW w:w="6318" w:type="dxa"/>
            <w:shd w:val="clear" w:color="auto" w:fill="auto"/>
          </w:tcPr>
          <w:p w:rsidR="009A03D6" w:rsidRPr="000D0EF1" w:rsidRDefault="009A03D6" w:rsidP="00E81207">
            <w:pPr>
              <w:jc w:val="center"/>
              <w:rPr>
                <w:rFonts w:eastAsia="Calibri"/>
                <w:i/>
              </w:rPr>
            </w:pPr>
            <w:r>
              <w:rPr>
                <w:rFonts w:eastAsia="Calibri"/>
                <w:i/>
              </w:rPr>
              <w:t>TEORIJSKO ZNANJE</w:t>
            </w:r>
          </w:p>
        </w:tc>
        <w:tc>
          <w:tcPr>
            <w:tcW w:w="6319" w:type="dxa"/>
          </w:tcPr>
          <w:p w:rsidR="009A03D6" w:rsidRPr="000D0EF1" w:rsidRDefault="009A03D6" w:rsidP="00E81207">
            <w:pPr>
              <w:jc w:val="center"/>
              <w:rPr>
                <w:rFonts w:eastAsia="Calibri"/>
                <w:i/>
              </w:rPr>
            </w:pPr>
            <w:r>
              <w:rPr>
                <w:rFonts w:eastAsia="Calibri"/>
                <w:i/>
              </w:rPr>
              <w:t>PRIMJENA ZNANJA</w:t>
            </w:r>
          </w:p>
        </w:tc>
      </w:tr>
      <w:tr w:rsidR="009A03D6" w:rsidRPr="000C697D" w:rsidTr="009A03D6">
        <w:trPr>
          <w:trHeight w:val="1223"/>
        </w:trPr>
        <w:tc>
          <w:tcPr>
            <w:tcW w:w="2021" w:type="dxa"/>
            <w:shd w:val="clear" w:color="auto" w:fill="auto"/>
            <w:vAlign w:val="center"/>
          </w:tcPr>
          <w:p w:rsidR="009A03D6" w:rsidRPr="000D0EF1" w:rsidRDefault="009A03D6" w:rsidP="009A03D6">
            <w:pPr>
              <w:jc w:val="center"/>
              <w:rPr>
                <w:rFonts w:eastAsia="Calibri"/>
              </w:rPr>
            </w:pPr>
            <w:r w:rsidRPr="000D0EF1">
              <w:rPr>
                <w:rFonts w:eastAsia="Calibri"/>
              </w:rPr>
              <w:t>Dovoljan</w:t>
            </w:r>
          </w:p>
        </w:tc>
        <w:tc>
          <w:tcPr>
            <w:tcW w:w="6318" w:type="dxa"/>
            <w:shd w:val="clear" w:color="auto" w:fill="auto"/>
          </w:tcPr>
          <w:p w:rsidR="009A03D6" w:rsidRPr="000D0EF1" w:rsidRDefault="009A03D6" w:rsidP="009A03D6">
            <w:pPr>
              <w:pStyle w:val="Odlomakpopisa"/>
              <w:numPr>
                <w:ilvl w:val="0"/>
                <w:numId w:val="23"/>
              </w:numPr>
              <w:spacing w:line="240" w:lineRule="auto"/>
              <w:ind w:left="397"/>
            </w:pPr>
            <w:r w:rsidRPr="000D0EF1">
              <w:t>imenovati elemente prizme i piramide</w:t>
            </w:r>
          </w:p>
          <w:p w:rsidR="009A03D6" w:rsidRPr="000D0EF1" w:rsidRDefault="009A03D6" w:rsidP="009A03D6">
            <w:pPr>
              <w:pStyle w:val="Odlomakpopisa"/>
              <w:numPr>
                <w:ilvl w:val="0"/>
                <w:numId w:val="23"/>
              </w:numPr>
              <w:spacing w:line="240" w:lineRule="auto"/>
              <w:ind w:left="397"/>
            </w:pPr>
            <w:r w:rsidRPr="000D0EF1">
              <w:t>znati opću formulu za oplošje i volumen prizme i piramide (</w:t>
            </w:r>
            <m:oMath>
              <m:r>
                <w:rPr>
                  <w:rFonts w:ascii="Cambria Math" w:hAnsi="Cambria Math"/>
                </w:rPr>
                <m:t>O=2B+P,  V=Bv</m:t>
              </m:r>
            </m:oMath>
            <w:r w:rsidRPr="000D0EF1">
              <w:t xml:space="preserve">, </w:t>
            </w:r>
            <m:oMath>
              <m:r>
                <w:rPr>
                  <w:rFonts w:ascii="Cambria Math" w:hAnsi="Cambria Math"/>
                </w:rPr>
                <m:t>O=B+P</m:t>
              </m:r>
            </m:oMath>
            <w:r w:rsidRPr="000D0EF1">
              <w:t xml:space="preserve"> i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Bv</m:t>
              </m:r>
            </m:oMath>
            <w:r w:rsidRPr="000D0EF1">
              <w:t xml:space="preserve"> </w:t>
            </w:r>
          </w:p>
          <w:p w:rsidR="009A03D6" w:rsidRPr="000D0EF1" w:rsidRDefault="009A03D6" w:rsidP="009A03D6">
            <w:pPr>
              <w:pStyle w:val="Odlomakpopisa"/>
              <w:numPr>
                <w:ilvl w:val="0"/>
                <w:numId w:val="23"/>
              </w:numPr>
              <w:spacing w:line="240" w:lineRule="auto"/>
              <w:ind w:left="397"/>
            </w:pPr>
            <w:r w:rsidRPr="000D0EF1">
              <w:t>razlikovati kuglu i sferu</w:t>
            </w:r>
          </w:p>
        </w:tc>
        <w:tc>
          <w:tcPr>
            <w:tcW w:w="6319" w:type="dxa"/>
          </w:tcPr>
          <w:p w:rsidR="009A03D6" w:rsidRPr="000D0EF1" w:rsidRDefault="009A03D6" w:rsidP="009A03D6">
            <w:pPr>
              <w:pStyle w:val="Odlomakpopisa"/>
              <w:numPr>
                <w:ilvl w:val="0"/>
                <w:numId w:val="23"/>
              </w:numPr>
              <w:spacing w:line="240" w:lineRule="auto"/>
              <w:ind w:left="432"/>
            </w:pPr>
            <w:r w:rsidRPr="000D0EF1">
              <w:t>izračunati oplošje i volumen kocke, kvadra, pravilnih prizmi i piramida</w:t>
            </w:r>
          </w:p>
          <w:p w:rsidR="009A03D6" w:rsidRPr="00AD4D86" w:rsidRDefault="009A03D6" w:rsidP="009A03D6">
            <w:pPr>
              <w:pStyle w:val="Odlomakpopisa"/>
              <w:numPr>
                <w:ilvl w:val="0"/>
                <w:numId w:val="23"/>
              </w:numPr>
              <w:spacing w:line="240" w:lineRule="auto"/>
              <w:ind w:left="397"/>
            </w:pPr>
            <w:r w:rsidRPr="000D0EF1">
              <w:t>crtati mrežu zadane prizme i piramide</w:t>
            </w:r>
          </w:p>
        </w:tc>
      </w:tr>
      <w:tr w:rsidR="009A03D6" w:rsidRPr="000C697D" w:rsidTr="009A03D6">
        <w:trPr>
          <w:trHeight w:val="701"/>
        </w:trPr>
        <w:tc>
          <w:tcPr>
            <w:tcW w:w="2021" w:type="dxa"/>
            <w:shd w:val="clear" w:color="auto" w:fill="auto"/>
            <w:vAlign w:val="center"/>
          </w:tcPr>
          <w:p w:rsidR="009A03D6" w:rsidRPr="000D0EF1" w:rsidRDefault="009A03D6" w:rsidP="009A03D6">
            <w:pPr>
              <w:jc w:val="center"/>
              <w:rPr>
                <w:rFonts w:eastAsia="Calibri"/>
              </w:rPr>
            </w:pPr>
            <w:r w:rsidRPr="000D0EF1">
              <w:rPr>
                <w:rFonts w:eastAsia="Calibri"/>
              </w:rPr>
              <w:t>Dobar</w:t>
            </w:r>
          </w:p>
        </w:tc>
        <w:tc>
          <w:tcPr>
            <w:tcW w:w="6318" w:type="dxa"/>
            <w:shd w:val="clear" w:color="auto" w:fill="auto"/>
          </w:tcPr>
          <w:p w:rsidR="009A03D6" w:rsidRPr="000D0EF1" w:rsidRDefault="009A03D6" w:rsidP="009A03D6">
            <w:pPr>
              <w:pStyle w:val="Odlomakpopisa"/>
              <w:numPr>
                <w:ilvl w:val="0"/>
                <w:numId w:val="23"/>
              </w:numPr>
              <w:spacing w:line="240" w:lineRule="auto"/>
              <w:ind w:left="397"/>
            </w:pPr>
            <w:r w:rsidRPr="000D0EF1">
              <w:t>izračunati oplošje i volumen krnjeg stošca i krnje piramide</w:t>
            </w:r>
          </w:p>
          <w:p w:rsidR="009A03D6" w:rsidRPr="000D0EF1" w:rsidRDefault="009A03D6" w:rsidP="009A03D6">
            <w:pPr>
              <w:pStyle w:val="Odlomakpopisa"/>
              <w:numPr>
                <w:ilvl w:val="0"/>
                <w:numId w:val="23"/>
              </w:numPr>
              <w:spacing w:line="240" w:lineRule="auto"/>
              <w:ind w:left="397"/>
            </w:pPr>
            <w:r w:rsidRPr="000D0EF1">
              <w:t>odrediti oplošje i volumen odsječka i isječka kugle</w:t>
            </w:r>
          </w:p>
        </w:tc>
        <w:tc>
          <w:tcPr>
            <w:tcW w:w="6319" w:type="dxa"/>
          </w:tcPr>
          <w:p w:rsidR="009A03D6" w:rsidRPr="000D0EF1" w:rsidRDefault="009A03D6" w:rsidP="009A03D6">
            <w:pPr>
              <w:pStyle w:val="Odlomakpopisa"/>
              <w:numPr>
                <w:ilvl w:val="0"/>
                <w:numId w:val="23"/>
              </w:numPr>
              <w:spacing w:line="240" w:lineRule="auto"/>
              <w:ind w:left="397"/>
            </w:pPr>
            <w:r w:rsidRPr="000D0EF1">
              <w:t>izračunati oplošje i volumen valjka, stošca i kugle koristeći formule</w:t>
            </w:r>
          </w:p>
        </w:tc>
      </w:tr>
      <w:tr w:rsidR="009A03D6" w:rsidRPr="000C697D" w:rsidTr="009A03D6">
        <w:trPr>
          <w:trHeight w:val="1137"/>
        </w:trPr>
        <w:tc>
          <w:tcPr>
            <w:tcW w:w="2021" w:type="dxa"/>
            <w:shd w:val="clear" w:color="auto" w:fill="auto"/>
            <w:vAlign w:val="center"/>
          </w:tcPr>
          <w:p w:rsidR="009A03D6" w:rsidRPr="000D0EF1" w:rsidRDefault="009A03D6" w:rsidP="009A03D6">
            <w:pPr>
              <w:jc w:val="center"/>
              <w:rPr>
                <w:rFonts w:eastAsia="Calibri"/>
              </w:rPr>
            </w:pPr>
            <w:r w:rsidRPr="000D0EF1">
              <w:rPr>
                <w:rFonts w:eastAsia="Calibri"/>
              </w:rPr>
              <w:t>Vrlo dobar</w:t>
            </w:r>
          </w:p>
        </w:tc>
        <w:tc>
          <w:tcPr>
            <w:tcW w:w="6318" w:type="dxa"/>
            <w:shd w:val="clear" w:color="auto" w:fill="auto"/>
          </w:tcPr>
          <w:p w:rsidR="009A03D6" w:rsidRDefault="009A03D6" w:rsidP="004740BC">
            <w:pPr>
              <w:pStyle w:val="Odlomakpopisa"/>
              <w:numPr>
                <w:ilvl w:val="0"/>
                <w:numId w:val="24"/>
              </w:numPr>
              <w:spacing w:line="240" w:lineRule="auto"/>
              <w:ind w:left="397"/>
            </w:pPr>
            <w:r>
              <w:t>izvesti iz opće formule, formule za izračun volumena i oplošja trostrane/četverostrane piramide/prizme</w:t>
            </w:r>
          </w:p>
          <w:p w:rsidR="004740BC" w:rsidRPr="000D0EF1" w:rsidRDefault="004740BC" w:rsidP="004740BC">
            <w:pPr>
              <w:pStyle w:val="Odlomakpopisa"/>
              <w:numPr>
                <w:ilvl w:val="0"/>
                <w:numId w:val="24"/>
              </w:numPr>
              <w:spacing w:line="240" w:lineRule="auto"/>
              <w:ind w:left="397"/>
            </w:pPr>
            <w:r w:rsidRPr="000D0EF1">
              <w:t xml:space="preserve">objasniti nastajanje valjka, stošca i kugle osnom rotacijom  </w:t>
            </w:r>
          </w:p>
          <w:p w:rsidR="004740BC" w:rsidRPr="000D0EF1" w:rsidRDefault="004740BC" w:rsidP="004740BC">
            <w:pPr>
              <w:spacing w:line="240" w:lineRule="auto"/>
              <w:ind w:left="37"/>
            </w:pPr>
          </w:p>
        </w:tc>
        <w:tc>
          <w:tcPr>
            <w:tcW w:w="6319" w:type="dxa"/>
          </w:tcPr>
          <w:p w:rsidR="009A03D6" w:rsidRPr="00AD4D86" w:rsidRDefault="009A03D6" w:rsidP="009A03D6">
            <w:pPr>
              <w:pStyle w:val="Odlomakpopisa"/>
              <w:numPr>
                <w:ilvl w:val="0"/>
                <w:numId w:val="24"/>
              </w:numPr>
              <w:spacing w:line="240" w:lineRule="auto"/>
              <w:ind w:left="397"/>
            </w:pPr>
            <w:r w:rsidRPr="000D0EF1">
              <w:t>rješavati zadatke u kojima se primjenjuje trigonometrija na pravokutnom trokutu kao pomoć za izračun potrebnih podataka</w:t>
            </w:r>
          </w:p>
        </w:tc>
      </w:tr>
      <w:tr w:rsidR="009A03D6" w:rsidRPr="000C697D" w:rsidTr="009A03D6">
        <w:trPr>
          <w:trHeight w:val="1111"/>
        </w:trPr>
        <w:tc>
          <w:tcPr>
            <w:tcW w:w="2021" w:type="dxa"/>
            <w:shd w:val="clear" w:color="auto" w:fill="auto"/>
            <w:vAlign w:val="center"/>
          </w:tcPr>
          <w:p w:rsidR="009A03D6" w:rsidRPr="000D0EF1" w:rsidRDefault="009A03D6" w:rsidP="009A03D6">
            <w:pPr>
              <w:jc w:val="center"/>
              <w:rPr>
                <w:rFonts w:eastAsia="Calibri"/>
              </w:rPr>
            </w:pPr>
            <w:r w:rsidRPr="000D0EF1">
              <w:rPr>
                <w:rFonts w:eastAsia="Calibri"/>
              </w:rPr>
              <w:t>Odličan</w:t>
            </w:r>
          </w:p>
        </w:tc>
        <w:tc>
          <w:tcPr>
            <w:tcW w:w="6318" w:type="dxa"/>
            <w:shd w:val="clear" w:color="auto" w:fill="auto"/>
          </w:tcPr>
          <w:p w:rsidR="009A03D6" w:rsidRDefault="009A03D6" w:rsidP="009A03D6">
            <w:pPr>
              <w:pStyle w:val="Odlomakpopisa"/>
              <w:numPr>
                <w:ilvl w:val="0"/>
                <w:numId w:val="24"/>
              </w:numPr>
              <w:spacing w:line="240" w:lineRule="auto"/>
              <w:ind w:left="397"/>
            </w:pPr>
            <w:r w:rsidRPr="000D0EF1">
              <w:t>matematički modelirati probleme u kojima se primjenjuju oplošje i volumen poliedara i rotacijskih tijela</w:t>
            </w:r>
          </w:p>
          <w:p w:rsidR="004740BC" w:rsidRPr="000D0EF1" w:rsidRDefault="004740BC" w:rsidP="009A03D6">
            <w:pPr>
              <w:pStyle w:val="Odlomakpopisa"/>
              <w:numPr>
                <w:ilvl w:val="0"/>
                <w:numId w:val="24"/>
              </w:numPr>
              <w:spacing w:line="240" w:lineRule="auto"/>
              <w:ind w:left="397"/>
            </w:pPr>
            <w:r>
              <w:t>izvesti potrebne formule za visine stošca, piramide, pobočke piramide</w:t>
            </w:r>
          </w:p>
        </w:tc>
        <w:tc>
          <w:tcPr>
            <w:tcW w:w="6319" w:type="dxa"/>
          </w:tcPr>
          <w:p w:rsidR="009A03D6" w:rsidRPr="000D0EF1" w:rsidRDefault="009A03D6" w:rsidP="009A03D6">
            <w:pPr>
              <w:pStyle w:val="Odlomakpopisa"/>
              <w:numPr>
                <w:ilvl w:val="0"/>
                <w:numId w:val="24"/>
              </w:numPr>
              <w:spacing w:line="240" w:lineRule="auto"/>
              <w:ind w:left="397"/>
            </w:pPr>
            <w:r w:rsidRPr="000D0EF1">
              <w:t>izračunati oplošje i volumen rotacijskih tijela dobivenih različitim osnim rotacijama poligona, nacrtati pomoćnu sliku</w:t>
            </w:r>
          </w:p>
          <w:p w:rsidR="009A03D6" w:rsidRPr="000D0EF1" w:rsidRDefault="009A03D6" w:rsidP="004740BC">
            <w:pPr>
              <w:pStyle w:val="Odlomakpopisa"/>
              <w:spacing w:line="240" w:lineRule="auto"/>
              <w:ind w:left="397"/>
            </w:pPr>
          </w:p>
        </w:tc>
      </w:tr>
    </w:tbl>
    <w:p w:rsidR="009A03D6" w:rsidRDefault="009A03D6">
      <w:pPr>
        <w:rPr>
          <w:b/>
        </w:rPr>
      </w:pPr>
      <w:r>
        <w:rPr>
          <w:b/>
        </w:rPr>
        <w:br w:type="page"/>
      </w:r>
    </w:p>
    <w:p w:rsidR="000A016B" w:rsidRDefault="004D29BC" w:rsidP="00C24FE5">
      <w:r w:rsidRPr="004D29BC">
        <w:rPr>
          <w:b/>
        </w:rPr>
        <w:lastRenderedPageBreak/>
        <w:t xml:space="preserve">Prilog </w:t>
      </w:r>
      <w:r w:rsidR="00C24FE5">
        <w:rPr>
          <w:b/>
        </w:rPr>
        <w:t xml:space="preserve"> </w:t>
      </w:r>
    </w:p>
    <w:p w:rsidR="000A016B" w:rsidRDefault="000A016B" w:rsidP="004D29BC"/>
    <w:p w:rsidR="00764895" w:rsidRDefault="00C24FE5" w:rsidP="00764895">
      <w:pPr>
        <w:pStyle w:val="Odlomakpopisa"/>
        <w:numPr>
          <w:ilvl w:val="0"/>
          <w:numId w:val="19"/>
        </w:numPr>
      </w:pPr>
      <w:r>
        <w:t>NAČIN REALIZACIJE</w:t>
      </w:r>
    </w:p>
    <w:p w:rsidR="00764895" w:rsidRPr="00764895" w:rsidRDefault="00C24FE5" w:rsidP="00764895">
      <w:pPr>
        <w:pStyle w:val="Odlomakpopisa"/>
        <w:numPr>
          <w:ilvl w:val="1"/>
          <w:numId w:val="20"/>
        </w:numPr>
      </w:pPr>
      <w:r w:rsidRPr="00764895">
        <w:t>Planirano</w:t>
      </w:r>
      <w:r w:rsidR="00764895" w:rsidRPr="00764895">
        <w:t xml:space="preserve"> 1</w:t>
      </w:r>
      <w:r w:rsidR="00500F8D">
        <w:t>05</w:t>
      </w:r>
      <w:r w:rsidR="00764895" w:rsidRPr="00764895">
        <w:t xml:space="preserve"> sati,</w:t>
      </w:r>
      <w:r w:rsidRPr="00764895">
        <w:t xml:space="preserve">  od toga propisano vježbi (praktičnog rada)</w:t>
      </w:r>
      <w:r w:rsidR="003E6D5A">
        <w:t xml:space="preserve"> -</w:t>
      </w:r>
      <w:r w:rsidRPr="00764895">
        <w:t xml:space="preserve"> </w:t>
      </w:r>
      <w:r w:rsidR="00764895" w:rsidRPr="00764895">
        <w:t>nema.</w:t>
      </w:r>
    </w:p>
    <w:p w:rsidR="003E6D5A" w:rsidRDefault="00764895" w:rsidP="00C24FE5">
      <w:pPr>
        <w:pStyle w:val="Odlomakpopisa"/>
        <w:numPr>
          <w:ilvl w:val="1"/>
          <w:numId w:val="20"/>
        </w:numPr>
      </w:pPr>
      <w:r w:rsidRPr="00764895">
        <w:t>Način realizacije: nastava se odvija u jednoj skupini</w:t>
      </w:r>
      <w:r w:rsidR="003E6D5A">
        <w:t>.</w:t>
      </w:r>
    </w:p>
    <w:p w:rsidR="003E6D5A" w:rsidRDefault="00C24FE5" w:rsidP="00C24FE5">
      <w:pPr>
        <w:pStyle w:val="Odlomakpopisa"/>
        <w:numPr>
          <w:ilvl w:val="1"/>
          <w:numId w:val="20"/>
        </w:numPr>
      </w:pPr>
      <w:r>
        <w:t>Nastavna sredstva i pomagala koja će se koristiti</w:t>
      </w:r>
      <w:r w:rsidR="003E6D5A">
        <w:t>: ploča, kreda, geometrijski pribor, pametna ploča, projektor, računalo, Geogebra®, radni listići.</w:t>
      </w:r>
    </w:p>
    <w:p w:rsidR="003E6D5A" w:rsidRDefault="00C24FE5" w:rsidP="00C24FE5">
      <w:pPr>
        <w:pStyle w:val="Odlomakpopisa"/>
        <w:numPr>
          <w:ilvl w:val="1"/>
          <w:numId w:val="20"/>
        </w:numPr>
      </w:pPr>
      <w:r>
        <w:t>Prostor i oprema</w:t>
      </w:r>
      <w:r w:rsidR="003E6D5A">
        <w:t>: učionica opremljena geometrijskim priborom, računalom, projektorom i pametnom pločom.</w:t>
      </w:r>
    </w:p>
    <w:p w:rsidR="008D5A79" w:rsidRDefault="008D5A79" w:rsidP="008D5A79">
      <w:pPr>
        <w:ind w:left="720"/>
      </w:pPr>
    </w:p>
    <w:p w:rsidR="003E6D5A" w:rsidRDefault="00C24FE5" w:rsidP="005671C1">
      <w:pPr>
        <w:pStyle w:val="Odlomakpopisa"/>
        <w:numPr>
          <w:ilvl w:val="0"/>
          <w:numId w:val="20"/>
        </w:numPr>
      </w:pPr>
      <w:r>
        <w:t>OBAVEZ</w:t>
      </w:r>
      <w:r w:rsidR="003E6D5A">
        <w:t>E NASTAVNIKA: i</w:t>
      </w:r>
      <w:r w:rsidR="003E6D5A" w:rsidRPr="0047764F">
        <w:t>zrada nastavnih i radnih listića, izrada ispitnih materijala</w:t>
      </w:r>
      <w:r w:rsidR="003E6D5A">
        <w:t xml:space="preserve">, </w:t>
      </w:r>
      <w:r>
        <w:t>organiziranj</w:t>
      </w:r>
      <w:r w:rsidR="003E6D5A">
        <w:t>e</w:t>
      </w:r>
      <w:r w:rsidR="005A06D1">
        <w:t xml:space="preserve"> </w:t>
      </w:r>
      <w:r w:rsidR="003E6D5A">
        <w:t xml:space="preserve"> izvanučioničke nastave</w:t>
      </w:r>
    </w:p>
    <w:p w:rsidR="008D5A79" w:rsidRDefault="008D5A79" w:rsidP="008D5A79"/>
    <w:p w:rsidR="003E6D5A" w:rsidRDefault="00C24FE5" w:rsidP="003E6D5A">
      <w:pPr>
        <w:pStyle w:val="Odlomakpopisa"/>
        <w:numPr>
          <w:ilvl w:val="0"/>
          <w:numId w:val="20"/>
        </w:numPr>
      </w:pPr>
      <w:r>
        <w:t>OBAVEZE UČENIKA</w:t>
      </w:r>
      <w:r w:rsidR="003E6D5A">
        <w:t>: nabava propisanog udžbenika i bilježnice, geometrijskog pribora (šestar, trokut, ravnalo), pribora za pisanje (olovka i gumica), znanstvenog kalkulatora, pisanje domaće zadaće</w:t>
      </w:r>
    </w:p>
    <w:p w:rsidR="008D5A79" w:rsidRDefault="008D5A79" w:rsidP="008D5A79"/>
    <w:p w:rsidR="003E6D5A" w:rsidRDefault="00C24FE5" w:rsidP="003E6D5A">
      <w:pPr>
        <w:pStyle w:val="Odlomakpopisa"/>
        <w:numPr>
          <w:ilvl w:val="0"/>
          <w:numId w:val="20"/>
        </w:numPr>
      </w:pPr>
      <w:r>
        <w:t>PRAĆENJE I OCJENJIVANJE</w:t>
      </w:r>
      <w:r w:rsidR="005A06D1">
        <w:t xml:space="preserve"> -</w:t>
      </w:r>
      <w:r>
        <w:t xml:space="preserve"> VREDNOVANJE RADA: </w:t>
      </w:r>
      <w:r w:rsidR="003E6D5A">
        <w:t>Nastavnik provjerava razumijevanje, znanje definicija, interpretaciju i analizu problema, sintezu znanja i rješavanje kratkih zadataka. Učeniku pomaže kraćim usmjerenim pitanjima. Usmeno provjeravanje se prema pravilniku ne mora najaviti učenicima, ali nastavnik po svojoj odluci može najaviti usmeno ispitivanje. Učenik se može i sam javiti usmeno odgovarati, ocjenjuje se po završetku odgovaranja. Provjeravanje traje do 10 minuta. Ocjena se upisuje u element „teorijsko znanje“.</w:t>
      </w:r>
      <w:r w:rsidR="005671C1">
        <w:t xml:space="preserve"> </w:t>
      </w:r>
      <w:r w:rsidR="003E6D5A">
        <w:t>Učenik se usmeno provjerava barem jednom tijekom polugodišta.</w:t>
      </w:r>
    </w:p>
    <w:p w:rsidR="003E6D5A" w:rsidRDefault="005671C1" w:rsidP="005671C1">
      <w:pPr>
        <w:ind w:left="709"/>
      </w:pPr>
      <w:r>
        <w:t>Za pisa</w:t>
      </w:r>
      <w:r w:rsidR="003E6D5A">
        <w:t>no provjeravanje koristim kraće pisane zadatke (vrijeme pisanja je kraće od jednog školskog sata; 20 do 40 minuta) ili školske zadaće (predviđeno pisanje je do 90 minuta) uz prethodno planiranje vremenikom pisanih provjera (koje nastavnici odrede na početku svakog polugodišta). Ukoliko učenici pišu školsku zadaću, tada ne izlaze pod malim/velikim odmorom van, ali im se nastava drugog sata skrati za vrijeme izgubljenog odmora. Pisana provjera može sadržavati od 3 do 10 zadataka, ne više od 3 strukturirana zadatka. Nastavnik može odlučiti tijekom školske godine da neće provesti pisano provjeravanje. Ocjena se upisuje u element „primjena znanja“.</w:t>
      </w:r>
    </w:p>
    <w:p w:rsidR="005671C1" w:rsidRDefault="005671C1" w:rsidP="005671C1">
      <w:pPr>
        <w:ind w:left="709"/>
      </w:pPr>
    </w:p>
    <w:p w:rsidR="003E6D5A" w:rsidRDefault="003E6D5A" w:rsidP="005671C1">
      <w:pPr>
        <w:ind w:left="709"/>
      </w:pPr>
      <w:r>
        <w:t>Također se vrednuje redovitost i točnost pisanja domaćih zadaća i rad na satu (pisanje bilješki, računanje, urednost, točnost), izrada plakata, materijala za pano, seminarskih radova ukoliko su predviđeni.</w:t>
      </w:r>
    </w:p>
    <w:p w:rsidR="005671C1" w:rsidRDefault="005671C1" w:rsidP="005671C1">
      <w:pPr>
        <w:ind w:left="709"/>
      </w:pPr>
    </w:p>
    <w:p w:rsidR="003E6D5A" w:rsidRPr="0005282D" w:rsidRDefault="003E6D5A" w:rsidP="005671C1">
      <w:pPr>
        <w:ind w:left="709"/>
        <w:rPr>
          <w:i/>
          <w:u w:val="single"/>
        </w:rPr>
      </w:pPr>
      <w:r w:rsidRPr="0005282D">
        <w:rPr>
          <w:i/>
          <w:u w:val="single"/>
        </w:rPr>
        <w:t>Dozvoljeni pribor</w:t>
      </w:r>
      <w:r>
        <w:rPr>
          <w:i/>
          <w:u w:val="single"/>
        </w:rPr>
        <w:t xml:space="preserve"> za pisano provjeravanje</w:t>
      </w:r>
      <w:r w:rsidRPr="0005282D">
        <w:rPr>
          <w:i/>
          <w:u w:val="single"/>
        </w:rPr>
        <w:t>:</w:t>
      </w:r>
    </w:p>
    <w:p w:rsidR="003E6D5A" w:rsidRDefault="003E6D5A" w:rsidP="005671C1">
      <w:pPr>
        <w:ind w:left="709"/>
      </w:pPr>
      <w:r>
        <w:t>- nalivpero ili kemijska olovka, olovka, gumica, znanstveni kalkulator (bez mogućnosti crtanja grafova i simboličkog računanja) i pribor za crtanje (trokuti, ravnalo, šestar, kutomjer).</w:t>
      </w:r>
    </w:p>
    <w:p w:rsidR="003E6D5A" w:rsidRDefault="003E6D5A" w:rsidP="005671C1">
      <w:pPr>
        <w:ind w:left="709"/>
      </w:pPr>
      <w:r>
        <w:t>Za pojedine školske ili kontrolne zadaće nastavnik može zabraniti upotrebu kalkulatora.</w:t>
      </w:r>
    </w:p>
    <w:p w:rsidR="008D5A79" w:rsidRDefault="008D5A79">
      <w:r>
        <w:br w:type="page"/>
      </w:r>
    </w:p>
    <w:p w:rsidR="005671C1" w:rsidRDefault="00C24FE5" w:rsidP="005671C1">
      <w:pPr>
        <w:pStyle w:val="Odlomakpopisa"/>
        <w:numPr>
          <w:ilvl w:val="0"/>
          <w:numId w:val="20"/>
        </w:numPr>
      </w:pPr>
      <w:r>
        <w:lastRenderedPageBreak/>
        <w:t xml:space="preserve">ELEMENTI </w:t>
      </w:r>
      <w:r w:rsidR="005A06D1">
        <w:t xml:space="preserve"> </w:t>
      </w:r>
      <w:r>
        <w:t>OCJENJIVANJA</w:t>
      </w:r>
      <w:r w:rsidR="005671C1">
        <w:t>:</w:t>
      </w:r>
    </w:p>
    <w:p w:rsidR="008D5A79" w:rsidRDefault="008D5A79" w:rsidP="008D5A79">
      <w:pPr>
        <w:ind w:left="720"/>
      </w:pPr>
    </w:p>
    <w:p w:rsidR="005671C1" w:rsidRDefault="005671C1" w:rsidP="005671C1">
      <w:pPr>
        <w:pStyle w:val="Odlomakpopisa"/>
        <w:numPr>
          <w:ilvl w:val="1"/>
          <w:numId w:val="20"/>
        </w:numPr>
      </w:pPr>
      <w:r>
        <w:t>TEORIJSKO ZNANJE: Upisuje se ocjena iz usmenog odgovaranja prema kriterijima koji su utvrđeni na sastanku stručnog vijeća, iz rada i komunikacije na satu, redovitosti i točnosti pisanja domaćih zadaća. Učeniku može biti ocijenjen i pisani rad.</w:t>
      </w:r>
    </w:p>
    <w:p w:rsidR="008D5A79" w:rsidRDefault="008D5A79" w:rsidP="008D5A79">
      <w:pPr>
        <w:ind w:left="720"/>
      </w:pPr>
    </w:p>
    <w:p w:rsidR="005671C1" w:rsidRDefault="005671C1" w:rsidP="00C24FE5">
      <w:pPr>
        <w:pStyle w:val="Odlomakpopisa"/>
        <w:numPr>
          <w:ilvl w:val="1"/>
          <w:numId w:val="20"/>
        </w:numPr>
      </w:pPr>
      <w:r>
        <w:t>PRIMJENA ZNANJA:</w:t>
      </w:r>
      <w:r w:rsidRPr="005671C1">
        <w:t xml:space="preserve"> </w:t>
      </w:r>
      <w:r>
        <w:t>Upisuje se ocjena iz pismenog i/ili usmenog uratka, prema kriterijima.</w:t>
      </w:r>
    </w:p>
    <w:p w:rsidR="008D5A79" w:rsidRDefault="008D5A79" w:rsidP="008D5A79">
      <w:pPr>
        <w:ind w:left="720"/>
      </w:pPr>
    </w:p>
    <w:p w:rsidR="005671C1" w:rsidRDefault="005671C1" w:rsidP="00C24FE5">
      <w:pPr>
        <w:pStyle w:val="Odlomakpopisa"/>
        <w:numPr>
          <w:ilvl w:val="1"/>
          <w:numId w:val="20"/>
        </w:numPr>
      </w:pPr>
      <w:r>
        <w:t>U bilješke o praćenju i napredovanju učenika bilježi se datum, način, broj bodova i gradivo koje se provjeravalo, te opisne opaske o učenikovu napretku.</w:t>
      </w:r>
    </w:p>
    <w:p w:rsidR="008D5A79" w:rsidRDefault="008D5A79" w:rsidP="008D5A79"/>
    <w:p w:rsidR="008D5A79" w:rsidRDefault="005671C1" w:rsidP="008D5A79">
      <w:pPr>
        <w:pStyle w:val="Odlomakpopisa"/>
        <w:numPr>
          <w:ilvl w:val="0"/>
          <w:numId w:val="20"/>
        </w:numPr>
      </w:pPr>
      <w:r>
        <w:t>Literatura:</w:t>
      </w:r>
    </w:p>
    <w:p w:rsidR="00EF659A" w:rsidRDefault="005671C1" w:rsidP="00EF659A">
      <w:pPr>
        <w:pStyle w:val="Odlomakpopisa"/>
        <w:numPr>
          <w:ilvl w:val="1"/>
          <w:numId w:val="20"/>
        </w:numPr>
        <w:tabs>
          <w:tab w:val="left" w:pos="1122"/>
        </w:tabs>
      </w:pPr>
      <w:r>
        <w:t>z</w:t>
      </w:r>
      <w:r w:rsidR="00C24FE5">
        <w:t>a nastavnike</w:t>
      </w:r>
      <w:r w:rsidR="00EF659A">
        <w:t>:</w:t>
      </w:r>
      <w:r w:rsidR="00C24FE5">
        <w:t xml:space="preserve"> </w:t>
      </w:r>
      <w:r w:rsidR="00EF659A">
        <w:tab/>
      </w:r>
      <w:r w:rsidR="00EF659A" w:rsidRPr="00EF659A">
        <w:t xml:space="preserve">LJ. Kelava-Račić, Z. Šikić: Matematika 2 za strukovne škole, ŠK </w:t>
      </w:r>
    </w:p>
    <w:p w:rsidR="008D5A79" w:rsidRDefault="00EF659A" w:rsidP="00EF659A">
      <w:pPr>
        <w:pStyle w:val="Odlomakpopisa"/>
        <w:tabs>
          <w:tab w:val="left" w:pos="1122"/>
        </w:tabs>
        <w:ind w:left="1440"/>
      </w:pPr>
      <w:r>
        <w:tab/>
      </w:r>
      <w:r>
        <w:tab/>
      </w:r>
      <w:r w:rsidRPr="00EF659A">
        <w:t>B. Dakić, N. Elezović: Matematika 2 za tehničke škole, Element</w:t>
      </w:r>
    </w:p>
    <w:p w:rsidR="00EF659A" w:rsidRDefault="00EF659A" w:rsidP="00EF659A">
      <w:pPr>
        <w:pStyle w:val="Odlomakpopisa"/>
        <w:tabs>
          <w:tab w:val="left" w:pos="1122"/>
        </w:tabs>
        <w:ind w:left="1440"/>
      </w:pPr>
    </w:p>
    <w:p w:rsidR="005671C1" w:rsidRDefault="005671C1" w:rsidP="00EF659A">
      <w:pPr>
        <w:pStyle w:val="Odlomakpopisa"/>
        <w:numPr>
          <w:ilvl w:val="1"/>
          <w:numId w:val="20"/>
        </w:numPr>
        <w:tabs>
          <w:tab w:val="left" w:pos="1122"/>
        </w:tabs>
      </w:pPr>
      <w:r>
        <w:t xml:space="preserve">za učenike: </w:t>
      </w:r>
      <w:r w:rsidR="00EF659A">
        <w:tab/>
      </w:r>
      <w:r w:rsidR="00EF659A" w:rsidRPr="00EF659A">
        <w:t xml:space="preserve">LJ. Kelava-Račić, Z. Šikić: Matematika 2 za strukovne škole, ŠK </w:t>
      </w:r>
    </w:p>
    <w:p w:rsidR="008D5A79" w:rsidRDefault="008D5A79" w:rsidP="008D5A79">
      <w:pPr>
        <w:ind w:left="720"/>
      </w:pPr>
    </w:p>
    <w:p w:rsidR="008D5A79" w:rsidRDefault="008D5A79" w:rsidP="00C24FE5">
      <w:pPr>
        <w:pStyle w:val="Odlomakpopisa"/>
        <w:numPr>
          <w:ilvl w:val="0"/>
          <w:numId w:val="20"/>
        </w:numPr>
      </w:pPr>
      <w:r>
        <w:t>Bitne napomene: program se može izvesti u cijelosti.</w:t>
      </w:r>
    </w:p>
    <w:p w:rsidR="008D5A79" w:rsidRDefault="008D5A79" w:rsidP="008D5A79"/>
    <w:p w:rsidR="008D5A79" w:rsidRDefault="008D5A79" w:rsidP="008D5A79"/>
    <w:p w:rsidR="004D29BC" w:rsidRDefault="008D5A79" w:rsidP="008D5A79">
      <w:pPr>
        <w:tabs>
          <w:tab w:val="left" w:pos="2268"/>
          <w:tab w:val="right" w:pos="10773"/>
        </w:tabs>
      </w:pPr>
      <w:r>
        <w:tab/>
      </w:r>
      <w:r w:rsidR="00C24FE5">
        <w:t>Potpis nastavnika:</w:t>
      </w:r>
      <w:r w:rsidR="00E10F54">
        <w:tab/>
        <w:t>U Našicama, ruj</w:t>
      </w:r>
      <w:r>
        <w:t>a</w:t>
      </w:r>
      <w:r w:rsidR="00E10F54">
        <w:t>n 2015</w:t>
      </w:r>
      <w:r>
        <w:t>.</w:t>
      </w:r>
    </w:p>
    <w:p w:rsidR="008D5A79" w:rsidRDefault="008D5A79" w:rsidP="008D5A79">
      <w:pPr>
        <w:tabs>
          <w:tab w:val="left" w:pos="2268"/>
          <w:tab w:val="right" w:pos="10773"/>
        </w:tabs>
      </w:pPr>
      <w:r>
        <w:tab/>
      </w:r>
      <w:r w:rsidR="008F7644">
        <w:t>Domagoj Sobol</w:t>
      </w:r>
    </w:p>
    <w:sectPr w:rsidR="008D5A79" w:rsidSect="004D29BC">
      <w:pgSz w:w="16838" w:h="11906" w:orient="landscape"/>
      <w:pgMar w:top="1417"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EE" w:rsidRDefault="00046BEE" w:rsidP="004577BF">
      <w:pPr>
        <w:spacing w:line="240" w:lineRule="auto"/>
      </w:pPr>
      <w:r>
        <w:separator/>
      </w:r>
    </w:p>
  </w:endnote>
  <w:endnote w:type="continuationSeparator" w:id="0">
    <w:p w:rsidR="00046BEE" w:rsidRDefault="00046BEE" w:rsidP="00457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EE" w:rsidRDefault="00046BEE" w:rsidP="004577BF">
      <w:pPr>
        <w:spacing w:line="240" w:lineRule="auto"/>
      </w:pPr>
      <w:r>
        <w:separator/>
      </w:r>
    </w:p>
  </w:footnote>
  <w:footnote w:type="continuationSeparator" w:id="0">
    <w:p w:rsidR="00046BEE" w:rsidRDefault="00046BEE" w:rsidP="004577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5DA8"/>
    <w:multiLevelType w:val="hybridMultilevel"/>
    <w:tmpl w:val="6F86EFD4"/>
    <w:lvl w:ilvl="0" w:tplc="3E3CF840">
      <w:start w:val="1"/>
      <w:numFmt w:val="bullet"/>
      <w:lvlText w:val=""/>
      <w:lvlJc w:val="left"/>
      <w:pPr>
        <w:tabs>
          <w:tab w:val="num" w:pos="720"/>
        </w:tabs>
        <w:ind w:left="720" w:hanging="360"/>
      </w:pPr>
      <w:rPr>
        <w:rFonts w:ascii="Symbol" w:hAnsi="Symbol" w:hint="default"/>
      </w:rPr>
    </w:lvl>
    <w:lvl w:ilvl="1" w:tplc="67E42C68">
      <w:start w:val="1"/>
      <w:numFmt w:val="bullet"/>
      <w:lvlText w:val=""/>
      <w:lvlJc w:val="left"/>
      <w:pPr>
        <w:tabs>
          <w:tab w:val="num" w:pos="1440"/>
        </w:tabs>
        <w:ind w:left="1440" w:hanging="360"/>
      </w:pPr>
      <w:rPr>
        <w:rFonts w:ascii="Symbol" w:hAnsi="Symbol" w:hint="default"/>
      </w:rPr>
    </w:lvl>
    <w:lvl w:ilvl="2" w:tplc="2102BC90">
      <w:start w:val="1"/>
      <w:numFmt w:val="bullet"/>
      <w:lvlText w:val=""/>
      <w:lvlJc w:val="left"/>
      <w:pPr>
        <w:tabs>
          <w:tab w:val="num" w:pos="2160"/>
        </w:tabs>
        <w:ind w:left="2160" w:hanging="360"/>
      </w:pPr>
      <w:rPr>
        <w:rFonts w:ascii="Symbol" w:hAnsi="Symbol" w:hint="default"/>
      </w:rPr>
    </w:lvl>
    <w:lvl w:ilvl="3" w:tplc="73C6EC28">
      <w:start w:val="1"/>
      <w:numFmt w:val="bullet"/>
      <w:lvlText w:val=""/>
      <w:lvlJc w:val="left"/>
      <w:pPr>
        <w:tabs>
          <w:tab w:val="num" w:pos="2880"/>
        </w:tabs>
        <w:ind w:left="2880" w:hanging="360"/>
      </w:pPr>
      <w:rPr>
        <w:rFonts w:ascii="Symbol" w:hAnsi="Symbol" w:hint="default"/>
      </w:rPr>
    </w:lvl>
    <w:lvl w:ilvl="4" w:tplc="56F42FA6">
      <w:start w:val="1"/>
      <w:numFmt w:val="bullet"/>
      <w:lvlText w:val=""/>
      <w:lvlJc w:val="left"/>
      <w:pPr>
        <w:tabs>
          <w:tab w:val="num" w:pos="3600"/>
        </w:tabs>
        <w:ind w:left="3600" w:hanging="360"/>
      </w:pPr>
      <w:rPr>
        <w:rFonts w:ascii="Symbol" w:hAnsi="Symbol" w:hint="default"/>
      </w:rPr>
    </w:lvl>
    <w:lvl w:ilvl="5" w:tplc="6F5ECF04">
      <w:start w:val="1"/>
      <w:numFmt w:val="bullet"/>
      <w:lvlText w:val=""/>
      <w:lvlJc w:val="left"/>
      <w:pPr>
        <w:tabs>
          <w:tab w:val="num" w:pos="4320"/>
        </w:tabs>
        <w:ind w:left="4320" w:hanging="360"/>
      </w:pPr>
      <w:rPr>
        <w:rFonts w:ascii="Symbol" w:hAnsi="Symbol" w:hint="default"/>
      </w:rPr>
    </w:lvl>
    <w:lvl w:ilvl="6" w:tplc="7F3C82D6">
      <w:start w:val="1"/>
      <w:numFmt w:val="bullet"/>
      <w:lvlText w:val=""/>
      <w:lvlJc w:val="left"/>
      <w:pPr>
        <w:tabs>
          <w:tab w:val="num" w:pos="5040"/>
        </w:tabs>
        <w:ind w:left="5040" w:hanging="360"/>
      </w:pPr>
      <w:rPr>
        <w:rFonts w:ascii="Symbol" w:hAnsi="Symbol" w:hint="default"/>
      </w:rPr>
    </w:lvl>
    <w:lvl w:ilvl="7" w:tplc="AF1E88F4">
      <w:start w:val="1"/>
      <w:numFmt w:val="bullet"/>
      <w:lvlText w:val=""/>
      <w:lvlJc w:val="left"/>
      <w:pPr>
        <w:tabs>
          <w:tab w:val="num" w:pos="5760"/>
        </w:tabs>
        <w:ind w:left="5760" w:hanging="360"/>
      </w:pPr>
      <w:rPr>
        <w:rFonts w:ascii="Symbol" w:hAnsi="Symbol" w:hint="default"/>
      </w:rPr>
    </w:lvl>
    <w:lvl w:ilvl="8" w:tplc="728AA76C">
      <w:start w:val="1"/>
      <w:numFmt w:val="bullet"/>
      <w:lvlText w:val=""/>
      <w:lvlJc w:val="left"/>
      <w:pPr>
        <w:tabs>
          <w:tab w:val="num" w:pos="6480"/>
        </w:tabs>
        <w:ind w:left="6480" w:hanging="360"/>
      </w:pPr>
      <w:rPr>
        <w:rFonts w:ascii="Symbol" w:hAnsi="Symbol" w:hint="default"/>
      </w:rPr>
    </w:lvl>
  </w:abstractNum>
  <w:abstractNum w:abstractNumId="1">
    <w:nsid w:val="07126D2D"/>
    <w:multiLevelType w:val="hybridMultilevel"/>
    <w:tmpl w:val="490016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45D78B3"/>
    <w:multiLevelType w:val="hybridMultilevel"/>
    <w:tmpl w:val="0A28FF64"/>
    <w:lvl w:ilvl="0" w:tplc="B63241FE">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nsid w:val="19DD562F"/>
    <w:multiLevelType w:val="hybridMultilevel"/>
    <w:tmpl w:val="2A988C1A"/>
    <w:lvl w:ilvl="0" w:tplc="5BC64958">
      <w:start w:val="1"/>
      <w:numFmt w:val="bullet"/>
      <w:lvlText w:val=""/>
      <w:lvlJc w:val="left"/>
      <w:pPr>
        <w:tabs>
          <w:tab w:val="num" w:pos="720"/>
        </w:tabs>
        <w:ind w:left="720" w:hanging="360"/>
      </w:pPr>
      <w:rPr>
        <w:rFonts w:ascii="Symbol" w:hAnsi="Symbol" w:hint="default"/>
      </w:rPr>
    </w:lvl>
    <w:lvl w:ilvl="1" w:tplc="2AEAE15E">
      <w:start w:val="1"/>
      <w:numFmt w:val="bullet"/>
      <w:lvlText w:val=""/>
      <w:lvlJc w:val="left"/>
      <w:pPr>
        <w:tabs>
          <w:tab w:val="num" w:pos="1440"/>
        </w:tabs>
        <w:ind w:left="1440" w:hanging="360"/>
      </w:pPr>
      <w:rPr>
        <w:rFonts w:ascii="Symbol" w:hAnsi="Symbol" w:hint="default"/>
      </w:rPr>
    </w:lvl>
    <w:lvl w:ilvl="2" w:tplc="7FAC597C">
      <w:start w:val="1"/>
      <w:numFmt w:val="bullet"/>
      <w:lvlText w:val=""/>
      <w:lvlJc w:val="left"/>
      <w:pPr>
        <w:tabs>
          <w:tab w:val="num" w:pos="2160"/>
        </w:tabs>
        <w:ind w:left="2160" w:hanging="360"/>
      </w:pPr>
      <w:rPr>
        <w:rFonts w:ascii="Symbol" w:hAnsi="Symbol" w:hint="default"/>
      </w:rPr>
    </w:lvl>
    <w:lvl w:ilvl="3" w:tplc="7A2ECBA4">
      <w:start w:val="1"/>
      <w:numFmt w:val="bullet"/>
      <w:lvlText w:val=""/>
      <w:lvlJc w:val="left"/>
      <w:pPr>
        <w:tabs>
          <w:tab w:val="num" w:pos="2880"/>
        </w:tabs>
        <w:ind w:left="2880" w:hanging="360"/>
      </w:pPr>
      <w:rPr>
        <w:rFonts w:ascii="Symbol" w:hAnsi="Symbol" w:hint="default"/>
      </w:rPr>
    </w:lvl>
    <w:lvl w:ilvl="4" w:tplc="0DC0C71E">
      <w:start w:val="1"/>
      <w:numFmt w:val="bullet"/>
      <w:lvlText w:val=""/>
      <w:lvlJc w:val="left"/>
      <w:pPr>
        <w:tabs>
          <w:tab w:val="num" w:pos="3600"/>
        </w:tabs>
        <w:ind w:left="3600" w:hanging="360"/>
      </w:pPr>
      <w:rPr>
        <w:rFonts w:ascii="Symbol" w:hAnsi="Symbol" w:hint="default"/>
      </w:rPr>
    </w:lvl>
    <w:lvl w:ilvl="5" w:tplc="8250AADE">
      <w:start w:val="1"/>
      <w:numFmt w:val="bullet"/>
      <w:lvlText w:val=""/>
      <w:lvlJc w:val="left"/>
      <w:pPr>
        <w:tabs>
          <w:tab w:val="num" w:pos="4320"/>
        </w:tabs>
        <w:ind w:left="4320" w:hanging="360"/>
      </w:pPr>
      <w:rPr>
        <w:rFonts w:ascii="Symbol" w:hAnsi="Symbol" w:hint="default"/>
      </w:rPr>
    </w:lvl>
    <w:lvl w:ilvl="6" w:tplc="76201272">
      <w:start w:val="1"/>
      <w:numFmt w:val="bullet"/>
      <w:lvlText w:val=""/>
      <w:lvlJc w:val="left"/>
      <w:pPr>
        <w:tabs>
          <w:tab w:val="num" w:pos="5040"/>
        </w:tabs>
        <w:ind w:left="5040" w:hanging="360"/>
      </w:pPr>
      <w:rPr>
        <w:rFonts w:ascii="Symbol" w:hAnsi="Symbol" w:hint="default"/>
      </w:rPr>
    </w:lvl>
    <w:lvl w:ilvl="7" w:tplc="066814D8">
      <w:start w:val="1"/>
      <w:numFmt w:val="bullet"/>
      <w:lvlText w:val=""/>
      <w:lvlJc w:val="left"/>
      <w:pPr>
        <w:tabs>
          <w:tab w:val="num" w:pos="5760"/>
        </w:tabs>
        <w:ind w:left="5760" w:hanging="360"/>
      </w:pPr>
      <w:rPr>
        <w:rFonts w:ascii="Symbol" w:hAnsi="Symbol" w:hint="default"/>
      </w:rPr>
    </w:lvl>
    <w:lvl w:ilvl="8" w:tplc="F39E91A4">
      <w:start w:val="1"/>
      <w:numFmt w:val="bullet"/>
      <w:lvlText w:val=""/>
      <w:lvlJc w:val="left"/>
      <w:pPr>
        <w:tabs>
          <w:tab w:val="num" w:pos="6480"/>
        </w:tabs>
        <w:ind w:left="6480" w:hanging="360"/>
      </w:pPr>
      <w:rPr>
        <w:rFonts w:ascii="Symbol" w:hAnsi="Symbol" w:hint="default"/>
      </w:rPr>
    </w:lvl>
  </w:abstractNum>
  <w:abstractNum w:abstractNumId="4">
    <w:nsid w:val="22F9697E"/>
    <w:multiLevelType w:val="hybridMultilevel"/>
    <w:tmpl w:val="98F69454"/>
    <w:lvl w:ilvl="0" w:tplc="F88E0A18">
      <w:start w:val="1"/>
      <w:numFmt w:val="bullet"/>
      <w:lvlText w:val=""/>
      <w:lvlJc w:val="left"/>
      <w:pPr>
        <w:tabs>
          <w:tab w:val="num" w:pos="720"/>
        </w:tabs>
        <w:ind w:left="720" w:hanging="360"/>
      </w:pPr>
      <w:rPr>
        <w:rFonts w:ascii="Symbol" w:hAnsi="Symbol" w:hint="default"/>
      </w:rPr>
    </w:lvl>
    <w:lvl w:ilvl="1" w:tplc="8BDC10B4">
      <w:start w:val="1"/>
      <w:numFmt w:val="bullet"/>
      <w:lvlText w:val=""/>
      <w:lvlJc w:val="left"/>
      <w:pPr>
        <w:tabs>
          <w:tab w:val="num" w:pos="1440"/>
        </w:tabs>
        <w:ind w:left="1440" w:hanging="360"/>
      </w:pPr>
      <w:rPr>
        <w:rFonts w:ascii="Symbol" w:hAnsi="Symbol" w:hint="default"/>
      </w:rPr>
    </w:lvl>
    <w:lvl w:ilvl="2" w:tplc="221254BA">
      <w:start w:val="1"/>
      <w:numFmt w:val="bullet"/>
      <w:lvlText w:val=""/>
      <w:lvlJc w:val="left"/>
      <w:pPr>
        <w:tabs>
          <w:tab w:val="num" w:pos="2160"/>
        </w:tabs>
        <w:ind w:left="2160" w:hanging="360"/>
      </w:pPr>
      <w:rPr>
        <w:rFonts w:ascii="Symbol" w:hAnsi="Symbol" w:hint="default"/>
      </w:rPr>
    </w:lvl>
    <w:lvl w:ilvl="3" w:tplc="BC3E2EE4">
      <w:start w:val="1"/>
      <w:numFmt w:val="bullet"/>
      <w:lvlText w:val=""/>
      <w:lvlJc w:val="left"/>
      <w:pPr>
        <w:tabs>
          <w:tab w:val="num" w:pos="2880"/>
        </w:tabs>
        <w:ind w:left="2880" w:hanging="360"/>
      </w:pPr>
      <w:rPr>
        <w:rFonts w:ascii="Symbol" w:hAnsi="Symbol" w:hint="default"/>
      </w:rPr>
    </w:lvl>
    <w:lvl w:ilvl="4" w:tplc="6D14199C">
      <w:start w:val="1"/>
      <w:numFmt w:val="bullet"/>
      <w:lvlText w:val=""/>
      <w:lvlJc w:val="left"/>
      <w:pPr>
        <w:tabs>
          <w:tab w:val="num" w:pos="3600"/>
        </w:tabs>
        <w:ind w:left="3600" w:hanging="360"/>
      </w:pPr>
      <w:rPr>
        <w:rFonts w:ascii="Symbol" w:hAnsi="Symbol" w:hint="default"/>
      </w:rPr>
    </w:lvl>
    <w:lvl w:ilvl="5" w:tplc="C824B938">
      <w:start w:val="1"/>
      <w:numFmt w:val="bullet"/>
      <w:lvlText w:val=""/>
      <w:lvlJc w:val="left"/>
      <w:pPr>
        <w:tabs>
          <w:tab w:val="num" w:pos="4320"/>
        </w:tabs>
        <w:ind w:left="4320" w:hanging="360"/>
      </w:pPr>
      <w:rPr>
        <w:rFonts w:ascii="Symbol" w:hAnsi="Symbol" w:hint="default"/>
      </w:rPr>
    </w:lvl>
    <w:lvl w:ilvl="6" w:tplc="4B9ADFDA">
      <w:start w:val="1"/>
      <w:numFmt w:val="bullet"/>
      <w:lvlText w:val=""/>
      <w:lvlJc w:val="left"/>
      <w:pPr>
        <w:tabs>
          <w:tab w:val="num" w:pos="5040"/>
        </w:tabs>
        <w:ind w:left="5040" w:hanging="360"/>
      </w:pPr>
      <w:rPr>
        <w:rFonts w:ascii="Symbol" w:hAnsi="Symbol" w:hint="default"/>
      </w:rPr>
    </w:lvl>
    <w:lvl w:ilvl="7" w:tplc="624C9CC4">
      <w:start w:val="1"/>
      <w:numFmt w:val="bullet"/>
      <w:lvlText w:val=""/>
      <w:lvlJc w:val="left"/>
      <w:pPr>
        <w:tabs>
          <w:tab w:val="num" w:pos="5760"/>
        </w:tabs>
        <w:ind w:left="5760" w:hanging="360"/>
      </w:pPr>
      <w:rPr>
        <w:rFonts w:ascii="Symbol" w:hAnsi="Symbol" w:hint="default"/>
      </w:rPr>
    </w:lvl>
    <w:lvl w:ilvl="8" w:tplc="72F8068A">
      <w:start w:val="1"/>
      <w:numFmt w:val="bullet"/>
      <w:lvlText w:val=""/>
      <w:lvlJc w:val="left"/>
      <w:pPr>
        <w:tabs>
          <w:tab w:val="num" w:pos="6480"/>
        </w:tabs>
        <w:ind w:left="6480" w:hanging="360"/>
      </w:pPr>
      <w:rPr>
        <w:rFonts w:ascii="Symbol" w:hAnsi="Symbol" w:hint="default"/>
      </w:rPr>
    </w:lvl>
  </w:abstractNum>
  <w:abstractNum w:abstractNumId="5">
    <w:nsid w:val="2E360582"/>
    <w:multiLevelType w:val="hybridMultilevel"/>
    <w:tmpl w:val="4420075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423E94"/>
    <w:multiLevelType w:val="hybridMultilevel"/>
    <w:tmpl w:val="58D42C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36C55A67"/>
    <w:multiLevelType w:val="hybridMultilevel"/>
    <w:tmpl w:val="2EACDA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AF054B0"/>
    <w:multiLevelType w:val="hybridMultilevel"/>
    <w:tmpl w:val="6B86938A"/>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5D0F18"/>
    <w:multiLevelType w:val="hybridMultilevel"/>
    <w:tmpl w:val="7ED0888A"/>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C001052"/>
    <w:multiLevelType w:val="hybridMultilevel"/>
    <w:tmpl w:val="98E63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EFC0D4E"/>
    <w:multiLevelType w:val="hybridMultilevel"/>
    <w:tmpl w:val="23D652F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F9447F7"/>
    <w:multiLevelType w:val="hybridMultilevel"/>
    <w:tmpl w:val="CE5E697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33B6ECE"/>
    <w:multiLevelType w:val="hybridMultilevel"/>
    <w:tmpl w:val="292E2A2E"/>
    <w:lvl w:ilvl="0" w:tplc="9EA6C1DA">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4570117E"/>
    <w:multiLevelType w:val="hybridMultilevel"/>
    <w:tmpl w:val="887ED5FC"/>
    <w:lvl w:ilvl="0" w:tplc="C7746918">
      <w:start w:val="1"/>
      <w:numFmt w:val="bullet"/>
      <w:lvlText w:val=""/>
      <w:lvlJc w:val="left"/>
      <w:pPr>
        <w:tabs>
          <w:tab w:val="num" w:pos="720"/>
        </w:tabs>
        <w:ind w:left="720" w:hanging="360"/>
      </w:pPr>
      <w:rPr>
        <w:rFonts w:ascii="Symbol" w:hAnsi="Symbol" w:hint="default"/>
      </w:rPr>
    </w:lvl>
    <w:lvl w:ilvl="1" w:tplc="306C23BA">
      <w:start w:val="1"/>
      <w:numFmt w:val="bullet"/>
      <w:lvlText w:val=""/>
      <w:lvlJc w:val="left"/>
      <w:pPr>
        <w:tabs>
          <w:tab w:val="num" w:pos="1440"/>
        </w:tabs>
        <w:ind w:left="1440" w:hanging="360"/>
      </w:pPr>
      <w:rPr>
        <w:rFonts w:ascii="Symbol" w:hAnsi="Symbol" w:hint="default"/>
      </w:rPr>
    </w:lvl>
    <w:lvl w:ilvl="2" w:tplc="DA604AE6">
      <w:start w:val="1"/>
      <w:numFmt w:val="bullet"/>
      <w:lvlText w:val=""/>
      <w:lvlJc w:val="left"/>
      <w:pPr>
        <w:tabs>
          <w:tab w:val="num" w:pos="2160"/>
        </w:tabs>
        <w:ind w:left="2160" w:hanging="360"/>
      </w:pPr>
      <w:rPr>
        <w:rFonts w:ascii="Symbol" w:hAnsi="Symbol" w:hint="default"/>
      </w:rPr>
    </w:lvl>
    <w:lvl w:ilvl="3" w:tplc="D9A2B1F8">
      <w:start w:val="1"/>
      <w:numFmt w:val="bullet"/>
      <w:lvlText w:val=""/>
      <w:lvlJc w:val="left"/>
      <w:pPr>
        <w:tabs>
          <w:tab w:val="num" w:pos="2880"/>
        </w:tabs>
        <w:ind w:left="2880" w:hanging="360"/>
      </w:pPr>
      <w:rPr>
        <w:rFonts w:ascii="Symbol" w:hAnsi="Symbol" w:hint="default"/>
      </w:rPr>
    </w:lvl>
    <w:lvl w:ilvl="4" w:tplc="0D5612FC">
      <w:start w:val="1"/>
      <w:numFmt w:val="bullet"/>
      <w:lvlText w:val=""/>
      <w:lvlJc w:val="left"/>
      <w:pPr>
        <w:tabs>
          <w:tab w:val="num" w:pos="3600"/>
        </w:tabs>
        <w:ind w:left="3600" w:hanging="360"/>
      </w:pPr>
      <w:rPr>
        <w:rFonts w:ascii="Symbol" w:hAnsi="Symbol" w:hint="default"/>
      </w:rPr>
    </w:lvl>
    <w:lvl w:ilvl="5" w:tplc="D4FC7278">
      <w:start w:val="1"/>
      <w:numFmt w:val="bullet"/>
      <w:lvlText w:val=""/>
      <w:lvlJc w:val="left"/>
      <w:pPr>
        <w:tabs>
          <w:tab w:val="num" w:pos="4320"/>
        </w:tabs>
        <w:ind w:left="4320" w:hanging="360"/>
      </w:pPr>
      <w:rPr>
        <w:rFonts w:ascii="Symbol" w:hAnsi="Symbol" w:hint="default"/>
      </w:rPr>
    </w:lvl>
    <w:lvl w:ilvl="6" w:tplc="06EAB004">
      <w:start w:val="1"/>
      <w:numFmt w:val="bullet"/>
      <w:lvlText w:val=""/>
      <w:lvlJc w:val="left"/>
      <w:pPr>
        <w:tabs>
          <w:tab w:val="num" w:pos="5040"/>
        </w:tabs>
        <w:ind w:left="5040" w:hanging="360"/>
      </w:pPr>
      <w:rPr>
        <w:rFonts w:ascii="Symbol" w:hAnsi="Symbol" w:hint="default"/>
      </w:rPr>
    </w:lvl>
    <w:lvl w:ilvl="7" w:tplc="1DC200AE">
      <w:start w:val="1"/>
      <w:numFmt w:val="bullet"/>
      <w:lvlText w:val=""/>
      <w:lvlJc w:val="left"/>
      <w:pPr>
        <w:tabs>
          <w:tab w:val="num" w:pos="5760"/>
        </w:tabs>
        <w:ind w:left="5760" w:hanging="360"/>
      </w:pPr>
      <w:rPr>
        <w:rFonts w:ascii="Symbol" w:hAnsi="Symbol" w:hint="default"/>
      </w:rPr>
    </w:lvl>
    <w:lvl w:ilvl="8" w:tplc="82FA4048">
      <w:start w:val="1"/>
      <w:numFmt w:val="bullet"/>
      <w:lvlText w:val=""/>
      <w:lvlJc w:val="left"/>
      <w:pPr>
        <w:tabs>
          <w:tab w:val="num" w:pos="6480"/>
        </w:tabs>
        <w:ind w:left="6480" w:hanging="360"/>
      </w:pPr>
      <w:rPr>
        <w:rFonts w:ascii="Symbol" w:hAnsi="Symbol" w:hint="default"/>
      </w:rPr>
    </w:lvl>
  </w:abstractNum>
  <w:abstractNum w:abstractNumId="15">
    <w:nsid w:val="46E345A6"/>
    <w:multiLevelType w:val="hybridMultilevel"/>
    <w:tmpl w:val="4EC09E6E"/>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E2B1223"/>
    <w:multiLevelType w:val="hybridMultilevel"/>
    <w:tmpl w:val="AA20080C"/>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51B72BD7"/>
    <w:multiLevelType w:val="hybridMultilevel"/>
    <w:tmpl w:val="04AEC834"/>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D34FAB"/>
    <w:multiLevelType w:val="hybridMultilevel"/>
    <w:tmpl w:val="488ED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97454A"/>
    <w:multiLevelType w:val="hybridMultilevel"/>
    <w:tmpl w:val="294A50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667D1127"/>
    <w:multiLevelType w:val="hybridMultilevel"/>
    <w:tmpl w:val="891C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F071ECD"/>
    <w:multiLevelType w:val="hybridMultilevel"/>
    <w:tmpl w:val="CCB6E2A4"/>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3380D37"/>
    <w:multiLevelType w:val="hybridMultilevel"/>
    <w:tmpl w:val="67FA415E"/>
    <w:lvl w:ilvl="0" w:tplc="2AB4A04E">
      <w:start w:val="1"/>
      <w:numFmt w:val="bullet"/>
      <w:lvlText w:val=""/>
      <w:lvlJc w:val="left"/>
      <w:pPr>
        <w:tabs>
          <w:tab w:val="num" w:pos="720"/>
        </w:tabs>
        <w:ind w:left="720" w:hanging="360"/>
      </w:pPr>
      <w:rPr>
        <w:rFonts w:ascii="Symbol" w:hAnsi="Symbol" w:hint="default"/>
      </w:rPr>
    </w:lvl>
    <w:lvl w:ilvl="1" w:tplc="60449798">
      <w:start w:val="1"/>
      <w:numFmt w:val="bullet"/>
      <w:lvlText w:val=""/>
      <w:lvlJc w:val="left"/>
      <w:pPr>
        <w:tabs>
          <w:tab w:val="num" w:pos="1440"/>
        </w:tabs>
        <w:ind w:left="1440" w:hanging="360"/>
      </w:pPr>
      <w:rPr>
        <w:rFonts w:ascii="Symbol" w:hAnsi="Symbol" w:hint="default"/>
      </w:rPr>
    </w:lvl>
    <w:lvl w:ilvl="2" w:tplc="28F81A86">
      <w:start w:val="1"/>
      <w:numFmt w:val="bullet"/>
      <w:lvlText w:val=""/>
      <w:lvlJc w:val="left"/>
      <w:pPr>
        <w:tabs>
          <w:tab w:val="num" w:pos="2160"/>
        </w:tabs>
        <w:ind w:left="2160" w:hanging="360"/>
      </w:pPr>
      <w:rPr>
        <w:rFonts w:ascii="Symbol" w:hAnsi="Symbol" w:hint="default"/>
      </w:rPr>
    </w:lvl>
    <w:lvl w:ilvl="3" w:tplc="E58478AC">
      <w:start w:val="1"/>
      <w:numFmt w:val="bullet"/>
      <w:lvlText w:val=""/>
      <w:lvlJc w:val="left"/>
      <w:pPr>
        <w:tabs>
          <w:tab w:val="num" w:pos="2880"/>
        </w:tabs>
        <w:ind w:left="2880" w:hanging="360"/>
      </w:pPr>
      <w:rPr>
        <w:rFonts w:ascii="Symbol" w:hAnsi="Symbol" w:hint="default"/>
      </w:rPr>
    </w:lvl>
    <w:lvl w:ilvl="4" w:tplc="D71CCB30">
      <w:start w:val="1"/>
      <w:numFmt w:val="bullet"/>
      <w:lvlText w:val=""/>
      <w:lvlJc w:val="left"/>
      <w:pPr>
        <w:tabs>
          <w:tab w:val="num" w:pos="3600"/>
        </w:tabs>
        <w:ind w:left="3600" w:hanging="360"/>
      </w:pPr>
      <w:rPr>
        <w:rFonts w:ascii="Symbol" w:hAnsi="Symbol" w:hint="default"/>
      </w:rPr>
    </w:lvl>
    <w:lvl w:ilvl="5" w:tplc="7E5E836A">
      <w:start w:val="1"/>
      <w:numFmt w:val="bullet"/>
      <w:lvlText w:val=""/>
      <w:lvlJc w:val="left"/>
      <w:pPr>
        <w:tabs>
          <w:tab w:val="num" w:pos="4320"/>
        </w:tabs>
        <w:ind w:left="4320" w:hanging="360"/>
      </w:pPr>
      <w:rPr>
        <w:rFonts w:ascii="Symbol" w:hAnsi="Symbol" w:hint="default"/>
      </w:rPr>
    </w:lvl>
    <w:lvl w:ilvl="6" w:tplc="09F69E84">
      <w:start w:val="1"/>
      <w:numFmt w:val="bullet"/>
      <w:lvlText w:val=""/>
      <w:lvlJc w:val="left"/>
      <w:pPr>
        <w:tabs>
          <w:tab w:val="num" w:pos="5040"/>
        </w:tabs>
        <w:ind w:left="5040" w:hanging="360"/>
      </w:pPr>
      <w:rPr>
        <w:rFonts w:ascii="Symbol" w:hAnsi="Symbol" w:hint="default"/>
      </w:rPr>
    </w:lvl>
    <w:lvl w:ilvl="7" w:tplc="CF8CB42E">
      <w:start w:val="1"/>
      <w:numFmt w:val="bullet"/>
      <w:lvlText w:val=""/>
      <w:lvlJc w:val="left"/>
      <w:pPr>
        <w:tabs>
          <w:tab w:val="num" w:pos="5760"/>
        </w:tabs>
        <w:ind w:left="5760" w:hanging="360"/>
      </w:pPr>
      <w:rPr>
        <w:rFonts w:ascii="Symbol" w:hAnsi="Symbol" w:hint="default"/>
      </w:rPr>
    </w:lvl>
    <w:lvl w:ilvl="8" w:tplc="D2546A2C">
      <w:start w:val="1"/>
      <w:numFmt w:val="bullet"/>
      <w:lvlText w:val=""/>
      <w:lvlJc w:val="left"/>
      <w:pPr>
        <w:tabs>
          <w:tab w:val="num" w:pos="6480"/>
        </w:tabs>
        <w:ind w:left="6480" w:hanging="360"/>
      </w:pPr>
      <w:rPr>
        <w:rFonts w:ascii="Symbol" w:hAnsi="Symbol"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2"/>
  </w:num>
  <w:num w:numId="7">
    <w:abstractNumId w:val="4"/>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10"/>
  </w:num>
  <w:num w:numId="14">
    <w:abstractNumId w:val="17"/>
  </w:num>
  <w:num w:numId="15">
    <w:abstractNumId w:val="5"/>
  </w:num>
  <w:num w:numId="16">
    <w:abstractNumId w:val="16"/>
  </w:num>
  <w:num w:numId="17">
    <w:abstractNumId w:val="9"/>
  </w:num>
  <w:num w:numId="18">
    <w:abstractNumId w:val="13"/>
  </w:num>
  <w:num w:numId="19">
    <w:abstractNumId w:val="20"/>
  </w:num>
  <w:num w:numId="20">
    <w:abstractNumId w:val="12"/>
  </w:num>
  <w:num w:numId="21">
    <w:abstractNumId w:val="21"/>
  </w:num>
  <w:num w:numId="22">
    <w:abstractNumId w:val="18"/>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1D"/>
    <w:rsid w:val="00023C4A"/>
    <w:rsid w:val="00046BEE"/>
    <w:rsid w:val="00082AC4"/>
    <w:rsid w:val="00094A98"/>
    <w:rsid w:val="000A016B"/>
    <w:rsid w:val="000D062B"/>
    <w:rsid w:val="000D08DC"/>
    <w:rsid w:val="000D1452"/>
    <w:rsid w:val="00137395"/>
    <w:rsid w:val="00163468"/>
    <w:rsid w:val="001761F1"/>
    <w:rsid w:val="001D5425"/>
    <w:rsid w:val="001F7E04"/>
    <w:rsid w:val="002069F9"/>
    <w:rsid w:val="002C2753"/>
    <w:rsid w:val="002D5A48"/>
    <w:rsid w:val="002F6C43"/>
    <w:rsid w:val="00397E60"/>
    <w:rsid w:val="003A436E"/>
    <w:rsid w:val="003C6F0E"/>
    <w:rsid w:val="003E6D5A"/>
    <w:rsid w:val="00410B2A"/>
    <w:rsid w:val="004577BF"/>
    <w:rsid w:val="004740BC"/>
    <w:rsid w:val="004D29BC"/>
    <w:rsid w:val="004D7DE0"/>
    <w:rsid w:val="004E6DE1"/>
    <w:rsid w:val="00500F8D"/>
    <w:rsid w:val="005671C1"/>
    <w:rsid w:val="005A06D1"/>
    <w:rsid w:val="005A78E6"/>
    <w:rsid w:val="00633C7B"/>
    <w:rsid w:val="00653A73"/>
    <w:rsid w:val="006C3E80"/>
    <w:rsid w:val="006E32BA"/>
    <w:rsid w:val="006E5DC5"/>
    <w:rsid w:val="006F48E7"/>
    <w:rsid w:val="00734F77"/>
    <w:rsid w:val="00764895"/>
    <w:rsid w:val="007A5679"/>
    <w:rsid w:val="0081289A"/>
    <w:rsid w:val="00823A3F"/>
    <w:rsid w:val="00845BD4"/>
    <w:rsid w:val="0086625A"/>
    <w:rsid w:val="00877DA6"/>
    <w:rsid w:val="008972EB"/>
    <w:rsid w:val="008A2E32"/>
    <w:rsid w:val="008B66D5"/>
    <w:rsid w:val="008D5A79"/>
    <w:rsid w:val="008F7559"/>
    <w:rsid w:val="008F7644"/>
    <w:rsid w:val="00904531"/>
    <w:rsid w:val="00921880"/>
    <w:rsid w:val="009A03D6"/>
    <w:rsid w:val="009D0B1D"/>
    <w:rsid w:val="00B443AA"/>
    <w:rsid w:val="00B7759F"/>
    <w:rsid w:val="00B9416D"/>
    <w:rsid w:val="00BC1D1D"/>
    <w:rsid w:val="00C2107D"/>
    <w:rsid w:val="00C24FE5"/>
    <w:rsid w:val="00C55B21"/>
    <w:rsid w:val="00C71456"/>
    <w:rsid w:val="00CE4476"/>
    <w:rsid w:val="00CF42FE"/>
    <w:rsid w:val="00D04E20"/>
    <w:rsid w:val="00DD2A5E"/>
    <w:rsid w:val="00E10F54"/>
    <w:rsid w:val="00E11787"/>
    <w:rsid w:val="00E40CE5"/>
    <w:rsid w:val="00E7416A"/>
    <w:rsid w:val="00E81207"/>
    <w:rsid w:val="00EF659A"/>
    <w:rsid w:val="00FA21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3233">
      <w:bodyDiv w:val="1"/>
      <w:marLeft w:val="0"/>
      <w:marRight w:val="0"/>
      <w:marTop w:val="0"/>
      <w:marBottom w:val="0"/>
      <w:divBdr>
        <w:top w:val="none" w:sz="0" w:space="0" w:color="auto"/>
        <w:left w:val="none" w:sz="0" w:space="0" w:color="auto"/>
        <w:bottom w:val="none" w:sz="0" w:space="0" w:color="auto"/>
        <w:right w:val="none" w:sz="0" w:space="0" w:color="auto"/>
      </w:divBdr>
    </w:div>
    <w:div w:id="954822984">
      <w:bodyDiv w:val="1"/>
      <w:marLeft w:val="0"/>
      <w:marRight w:val="0"/>
      <w:marTop w:val="0"/>
      <w:marBottom w:val="0"/>
      <w:divBdr>
        <w:top w:val="none" w:sz="0" w:space="0" w:color="auto"/>
        <w:left w:val="none" w:sz="0" w:space="0" w:color="auto"/>
        <w:bottom w:val="none" w:sz="0" w:space="0" w:color="auto"/>
        <w:right w:val="none" w:sz="0" w:space="0" w:color="auto"/>
      </w:divBdr>
    </w:div>
    <w:div w:id="1457528002">
      <w:bodyDiv w:val="1"/>
      <w:marLeft w:val="0"/>
      <w:marRight w:val="0"/>
      <w:marTop w:val="0"/>
      <w:marBottom w:val="0"/>
      <w:divBdr>
        <w:top w:val="none" w:sz="0" w:space="0" w:color="auto"/>
        <w:left w:val="none" w:sz="0" w:space="0" w:color="auto"/>
        <w:bottom w:val="none" w:sz="0" w:space="0" w:color="auto"/>
        <w:right w:val="none" w:sz="0" w:space="0" w:color="auto"/>
      </w:divBdr>
    </w:div>
    <w:div w:id="1494566557">
      <w:bodyDiv w:val="1"/>
      <w:marLeft w:val="0"/>
      <w:marRight w:val="0"/>
      <w:marTop w:val="0"/>
      <w:marBottom w:val="0"/>
      <w:divBdr>
        <w:top w:val="none" w:sz="0" w:space="0" w:color="auto"/>
        <w:left w:val="none" w:sz="0" w:space="0" w:color="auto"/>
        <w:bottom w:val="none" w:sz="0" w:space="0" w:color="auto"/>
        <w:right w:val="none" w:sz="0" w:space="0" w:color="auto"/>
      </w:divBdr>
    </w:div>
    <w:div w:id="1529639655">
      <w:bodyDiv w:val="1"/>
      <w:marLeft w:val="0"/>
      <w:marRight w:val="0"/>
      <w:marTop w:val="0"/>
      <w:marBottom w:val="0"/>
      <w:divBdr>
        <w:top w:val="none" w:sz="0" w:space="0" w:color="auto"/>
        <w:left w:val="none" w:sz="0" w:space="0" w:color="auto"/>
        <w:bottom w:val="none" w:sz="0" w:space="0" w:color="auto"/>
        <w:right w:val="none" w:sz="0" w:space="0" w:color="auto"/>
      </w:divBdr>
      <w:divsChild>
        <w:div w:id="1827866133">
          <w:marLeft w:val="0"/>
          <w:marRight w:val="0"/>
          <w:marTop w:val="0"/>
          <w:marBottom w:val="0"/>
          <w:divBdr>
            <w:top w:val="none" w:sz="0" w:space="0" w:color="auto"/>
            <w:left w:val="none" w:sz="0" w:space="0" w:color="auto"/>
            <w:bottom w:val="none" w:sz="0" w:space="0" w:color="auto"/>
            <w:right w:val="none" w:sz="0" w:space="0" w:color="auto"/>
          </w:divBdr>
        </w:div>
        <w:div w:id="1801611432">
          <w:marLeft w:val="0"/>
          <w:marRight w:val="0"/>
          <w:marTop w:val="0"/>
          <w:marBottom w:val="0"/>
          <w:divBdr>
            <w:top w:val="none" w:sz="0" w:space="0" w:color="auto"/>
            <w:left w:val="none" w:sz="0" w:space="0" w:color="auto"/>
            <w:bottom w:val="none" w:sz="0" w:space="0" w:color="auto"/>
            <w:right w:val="none" w:sz="0" w:space="0" w:color="auto"/>
          </w:divBdr>
        </w:div>
        <w:div w:id="764226473">
          <w:marLeft w:val="0"/>
          <w:marRight w:val="0"/>
          <w:marTop w:val="0"/>
          <w:marBottom w:val="0"/>
          <w:divBdr>
            <w:top w:val="none" w:sz="0" w:space="0" w:color="auto"/>
            <w:left w:val="none" w:sz="0" w:space="0" w:color="auto"/>
            <w:bottom w:val="none" w:sz="0" w:space="0" w:color="auto"/>
            <w:right w:val="none" w:sz="0" w:space="0" w:color="auto"/>
          </w:divBdr>
        </w:div>
        <w:div w:id="30611925">
          <w:marLeft w:val="0"/>
          <w:marRight w:val="0"/>
          <w:marTop w:val="0"/>
          <w:marBottom w:val="0"/>
          <w:divBdr>
            <w:top w:val="none" w:sz="0" w:space="0" w:color="auto"/>
            <w:left w:val="none" w:sz="0" w:space="0" w:color="auto"/>
            <w:bottom w:val="none" w:sz="0" w:space="0" w:color="auto"/>
            <w:right w:val="none" w:sz="0" w:space="0" w:color="auto"/>
          </w:divBdr>
        </w:div>
        <w:div w:id="497616245">
          <w:marLeft w:val="0"/>
          <w:marRight w:val="0"/>
          <w:marTop w:val="0"/>
          <w:marBottom w:val="0"/>
          <w:divBdr>
            <w:top w:val="none" w:sz="0" w:space="0" w:color="auto"/>
            <w:left w:val="none" w:sz="0" w:space="0" w:color="auto"/>
            <w:bottom w:val="none" w:sz="0" w:space="0" w:color="auto"/>
            <w:right w:val="none" w:sz="0" w:space="0" w:color="auto"/>
          </w:divBdr>
        </w:div>
        <w:div w:id="1974092442">
          <w:marLeft w:val="0"/>
          <w:marRight w:val="0"/>
          <w:marTop w:val="0"/>
          <w:marBottom w:val="0"/>
          <w:divBdr>
            <w:top w:val="none" w:sz="0" w:space="0" w:color="auto"/>
            <w:left w:val="none" w:sz="0" w:space="0" w:color="auto"/>
            <w:bottom w:val="none" w:sz="0" w:space="0" w:color="auto"/>
            <w:right w:val="none" w:sz="0" w:space="0" w:color="auto"/>
          </w:divBdr>
        </w:div>
        <w:div w:id="552617199">
          <w:marLeft w:val="0"/>
          <w:marRight w:val="0"/>
          <w:marTop w:val="0"/>
          <w:marBottom w:val="0"/>
          <w:divBdr>
            <w:top w:val="none" w:sz="0" w:space="0" w:color="auto"/>
            <w:left w:val="none" w:sz="0" w:space="0" w:color="auto"/>
            <w:bottom w:val="none" w:sz="0" w:space="0" w:color="auto"/>
            <w:right w:val="none" w:sz="0" w:space="0" w:color="auto"/>
          </w:divBdr>
        </w:div>
        <w:div w:id="856578135">
          <w:marLeft w:val="0"/>
          <w:marRight w:val="0"/>
          <w:marTop w:val="0"/>
          <w:marBottom w:val="0"/>
          <w:divBdr>
            <w:top w:val="none" w:sz="0" w:space="0" w:color="auto"/>
            <w:left w:val="none" w:sz="0" w:space="0" w:color="auto"/>
            <w:bottom w:val="none" w:sz="0" w:space="0" w:color="auto"/>
            <w:right w:val="none" w:sz="0" w:space="0" w:color="auto"/>
          </w:divBdr>
        </w:div>
        <w:div w:id="745880521">
          <w:marLeft w:val="0"/>
          <w:marRight w:val="0"/>
          <w:marTop w:val="0"/>
          <w:marBottom w:val="0"/>
          <w:divBdr>
            <w:top w:val="none" w:sz="0" w:space="0" w:color="auto"/>
            <w:left w:val="none" w:sz="0" w:space="0" w:color="auto"/>
            <w:bottom w:val="none" w:sz="0" w:space="0" w:color="auto"/>
            <w:right w:val="none" w:sz="0" w:space="0" w:color="auto"/>
          </w:divBdr>
        </w:div>
        <w:div w:id="812405451">
          <w:marLeft w:val="0"/>
          <w:marRight w:val="0"/>
          <w:marTop w:val="0"/>
          <w:marBottom w:val="0"/>
          <w:divBdr>
            <w:top w:val="none" w:sz="0" w:space="0" w:color="auto"/>
            <w:left w:val="none" w:sz="0" w:space="0" w:color="auto"/>
            <w:bottom w:val="none" w:sz="0" w:space="0" w:color="auto"/>
            <w:right w:val="none" w:sz="0" w:space="0" w:color="auto"/>
          </w:divBdr>
        </w:div>
        <w:div w:id="1636787760">
          <w:marLeft w:val="0"/>
          <w:marRight w:val="0"/>
          <w:marTop w:val="0"/>
          <w:marBottom w:val="0"/>
          <w:divBdr>
            <w:top w:val="none" w:sz="0" w:space="0" w:color="auto"/>
            <w:left w:val="none" w:sz="0" w:space="0" w:color="auto"/>
            <w:bottom w:val="none" w:sz="0" w:space="0" w:color="auto"/>
            <w:right w:val="none" w:sz="0" w:space="0" w:color="auto"/>
          </w:divBdr>
        </w:div>
        <w:div w:id="1465851827">
          <w:marLeft w:val="0"/>
          <w:marRight w:val="0"/>
          <w:marTop w:val="0"/>
          <w:marBottom w:val="0"/>
          <w:divBdr>
            <w:top w:val="none" w:sz="0" w:space="0" w:color="auto"/>
            <w:left w:val="none" w:sz="0" w:space="0" w:color="auto"/>
            <w:bottom w:val="none" w:sz="0" w:space="0" w:color="auto"/>
            <w:right w:val="none" w:sz="0" w:space="0" w:color="auto"/>
          </w:divBdr>
        </w:div>
        <w:div w:id="615137927">
          <w:marLeft w:val="0"/>
          <w:marRight w:val="0"/>
          <w:marTop w:val="0"/>
          <w:marBottom w:val="0"/>
          <w:divBdr>
            <w:top w:val="none" w:sz="0" w:space="0" w:color="auto"/>
            <w:left w:val="none" w:sz="0" w:space="0" w:color="auto"/>
            <w:bottom w:val="none" w:sz="0" w:space="0" w:color="auto"/>
            <w:right w:val="none" w:sz="0" w:space="0" w:color="auto"/>
          </w:divBdr>
        </w:div>
        <w:div w:id="1452363011">
          <w:marLeft w:val="0"/>
          <w:marRight w:val="0"/>
          <w:marTop w:val="0"/>
          <w:marBottom w:val="0"/>
          <w:divBdr>
            <w:top w:val="none" w:sz="0" w:space="0" w:color="auto"/>
            <w:left w:val="none" w:sz="0" w:space="0" w:color="auto"/>
            <w:bottom w:val="none" w:sz="0" w:space="0" w:color="auto"/>
            <w:right w:val="none" w:sz="0" w:space="0" w:color="auto"/>
          </w:divBdr>
        </w:div>
        <w:div w:id="320155770">
          <w:marLeft w:val="0"/>
          <w:marRight w:val="0"/>
          <w:marTop w:val="0"/>
          <w:marBottom w:val="0"/>
          <w:divBdr>
            <w:top w:val="none" w:sz="0" w:space="0" w:color="auto"/>
            <w:left w:val="none" w:sz="0" w:space="0" w:color="auto"/>
            <w:bottom w:val="none" w:sz="0" w:space="0" w:color="auto"/>
            <w:right w:val="none" w:sz="0" w:space="0" w:color="auto"/>
          </w:divBdr>
        </w:div>
        <w:div w:id="1301770396">
          <w:marLeft w:val="0"/>
          <w:marRight w:val="0"/>
          <w:marTop w:val="0"/>
          <w:marBottom w:val="0"/>
          <w:divBdr>
            <w:top w:val="none" w:sz="0" w:space="0" w:color="auto"/>
            <w:left w:val="none" w:sz="0" w:space="0" w:color="auto"/>
            <w:bottom w:val="none" w:sz="0" w:space="0" w:color="auto"/>
            <w:right w:val="none" w:sz="0" w:space="0" w:color="auto"/>
          </w:divBdr>
        </w:div>
        <w:div w:id="829979471">
          <w:marLeft w:val="0"/>
          <w:marRight w:val="0"/>
          <w:marTop w:val="0"/>
          <w:marBottom w:val="0"/>
          <w:divBdr>
            <w:top w:val="none" w:sz="0" w:space="0" w:color="auto"/>
            <w:left w:val="none" w:sz="0" w:space="0" w:color="auto"/>
            <w:bottom w:val="none" w:sz="0" w:space="0" w:color="auto"/>
            <w:right w:val="none" w:sz="0" w:space="0" w:color="auto"/>
          </w:divBdr>
        </w:div>
        <w:div w:id="619839534">
          <w:marLeft w:val="0"/>
          <w:marRight w:val="0"/>
          <w:marTop w:val="0"/>
          <w:marBottom w:val="0"/>
          <w:divBdr>
            <w:top w:val="none" w:sz="0" w:space="0" w:color="auto"/>
            <w:left w:val="none" w:sz="0" w:space="0" w:color="auto"/>
            <w:bottom w:val="none" w:sz="0" w:space="0" w:color="auto"/>
            <w:right w:val="none" w:sz="0" w:space="0" w:color="auto"/>
          </w:divBdr>
        </w:div>
        <w:div w:id="2094739529">
          <w:marLeft w:val="0"/>
          <w:marRight w:val="0"/>
          <w:marTop w:val="0"/>
          <w:marBottom w:val="0"/>
          <w:divBdr>
            <w:top w:val="none" w:sz="0" w:space="0" w:color="auto"/>
            <w:left w:val="none" w:sz="0" w:space="0" w:color="auto"/>
            <w:bottom w:val="none" w:sz="0" w:space="0" w:color="auto"/>
            <w:right w:val="none" w:sz="0" w:space="0" w:color="auto"/>
          </w:divBdr>
        </w:div>
        <w:div w:id="1830825470">
          <w:marLeft w:val="0"/>
          <w:marRight w:val="0"/>
          <w:marTop w:val="0"/>
          <w:marBottom w:val="0"/>
          <w:divBdr>
            <w:top w:val="none" w:sz="0" w:space="0" w:color="auto"/>
            <w:left w:val="none" w:sz="0" w:space="0" w:color="auto"/>
            <w:bottom w:val="none" w:sz="0" w:space="0" w:color="auto"/>
            <w:right w:val="none" w:sz="0" w:space="0" w:color="auto"/>
          </w:divBdr>
        </w:div>
        <w:div w:id="1904483923">
          <w:marLeft w:val="0"/>
          <w:marRight w:val="0"/>
          <w:marTop w:val="0"/>
          <w:marBottom w:val="0"/>
          <w:divBdr>
            <w:top w:val="none" w:sz="0" w:space="0" w:color="auto"/>
            <w:left w:val="none" w:sz="0" w:space="0" w:color="auto"/>
            <w:bottom w:val="none" w:sz="0" w:space="0" w:color="auto"/>
            <w:right w:val="none" w:sz="0" w:space="0" w:color="auto"/>
          </w:divBdr>
        </w:div>
        <w:div w:id="2025546018">
          <w:marLeft w:val="0"/>
          <w:marRight w:val="0"/>
          <w:marTop w:val="0"/>
          <w:marBottom w:val="0"/>
          <w:divBdr>
            <w:top w:val="none" w:sz="0" w:space="0" w:color="auto"/>
            <w:left w:val="none" w:sz="0" w:space="0" w:color="auto"/>
            <w:bottom w:val="none" w:sz="0" w:space="0" w:color="auto"/>
            <w:right w:val="none" w:sz="0" w:space="0" w:color="auto"/>
          </w:divBdr>
        </w:div>
        <w:div w:id="100995558">
          <w:marLeft w:val="0"/>
          <w:marRight w:val="0"/>
          <w:marTop w:val="0"/>
          <w:marBottom w:val="0"/>
          <w:divBdr>
            <w:top w:val="none" w:sz="0" w:space="0" w:color="auto"/>
            <w:left w:val="none" w:sz="0" w:space="0" w:color="auto"/>
            <w:bottom w:val="none" w:sz="0" w:space="0" w:color="auto"/>
            <w:right w:val="none" w:sz="0" w:space="0" w:color="auto"/>
          </w:divBdr>
        </w:div>
        <w:div w:id="109825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17</Pages>
  <Words>3897</Words>
  <Characters>22216</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Profesor</cp:lastModifiedBy>
  <cp:revision>10</cp:revision>
  <cp:lastPrinted>2014-11-20T06:03:00Z</cp:lastPrinted>
  <dcterms:created xsi:type="dcterms:W3CDTF">2015-10-14T09:08:00Z</dcterms:created>
  <dcterms:modified xsi:type="dcterms:W3CDTF">2016-03-15T05:06:00Z</dcterms:modified>
</cp:coreProperties>
</file>