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9E" w:rsidRPr="00A6755C" w:rsidRDefault="00E56F9E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 SREDNJA ŠKOLA ISIDORA KRŠNJAVOGA</w:t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E56F9E" w:rsidRPr="00A6755C" w:rsidRDefault="00E56F9E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                             N A Š I C E</w:t>
      </w:r>
    </w:p>
    <w:p w:rsidR="00E56F9E" w:rsidRPr="00A6755C" w:rsidRDefault="00E56F9E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E56F9E" w:rsidRPr="00A6755C" w:rsidRDefault="00E56F9E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</w:t>
      </w:r>
    </w:p>
    <w:p w:rsidR="00E56F9E" w:rsidRPr="00A6755C" w:rsidRDefault="00E56F9E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E56F9E" w:rsidRPr="00A6755C" w:rsidRDefault="00E56F9E" w:rsidP="004D29BC">
      <w:pPr>
        <w:rPr>
          <w:sz w:val="24"/>
          <w:szCs w:val="24"/>
        </w:rPr>
      </w:pPr>
    </w:p>
    <w:p w:rsidR="00E56F9E" w:rsidRPr="00A6755C" w:rsidRDefault="00E56F9E" w:rsidP="004D29BC">
      <w:pPr>
        <w:rPr>
          <w:b/>
          <w:bCs/>
          <w:i/>
          <w:iCs/>
          <w:sz w:val="24"/>
          <w:szCs w:val="24"/>
        </w:rPr>
      </w:pPr>
      <w:r w:rsidRPr="00A6755C">
        <w:rPr>
          <w:sz w:val="24"/>
          <w:szCs w:val="24"/>
        </w:rPr>
        <w:t xml:space="preserve">         </w:t>
      </w:r>
      <w:r w:rsidRPr="00A6755C">
        <w:rPr>
          <w:b/>
          <w:bCs/>
          <w:i/>
          <w:iCs/>
          <w:sz w:val="24"/>
          <w:szCs w:val="24"/>
        </w:rPr>
        <w:t xml:space="preserve">OPERATIVNI   PLAN  I  PROGRAM  NASTAVNOG  PREDMETA  </w:t>
      </w:r>
      <w:r w:rsidRPr="00A6755C">
        <w:rPr>
          <w:sz w:val="24"/>
          <w:szCs w:val="24"/>
        </w:rPr>
        <w:t>_________ENGLESKI  JEZIK_____________________</w:t>
      </w:r>
    </w:p>
    <w:p w:rsidR="00E56F9E" w:rsidRPr="00A6755C" w:rsidRDefault="00E56F9E" w:rsidP="004D29BC">
      <w:pPr>
        <w:rPr>
          <w:sz w:val="24"/>
          <w:szCs w:val="24"/>
        </w:rPr>
      </w:pPr>
    </w:p>
    <w:p w:rsidR="00E56F9E" w:rsidRPr="00A6755C" w:rsidRDefault="00E56F9E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________________________________________________</w:t>
      </w:r>
      <w:r w:rsidRPr="00A6755C">
        <w:rPr>
          <w:b/>
          <w:bCs/>
          <w:i/>
          <w:iCs/>
          <w:sz w:val="24"/>
          <w:szCs w:val="24"/>
        </w:rPr>
        <w:t xml:space="preserve">   </w:t>
      </w:r>
      <w:r w:rsidRPr="00A6755C">
        <w:rPr>
          <w:sz w:val="24"/>
          <w:szCs w:val="24"/>
        </w:rPr>
        <w:t>za školsku godinu  201</w:t>
      </w:r>
      <w:r w:rsidR="00767DBD">
        <w:rPr>
          <w:sz w:val="24"/>
          <w:szCs w:val="24"/>
        </w:rPr>
        <w:t>6</w:t>
      </w:r>
      <w:r w:rsidRPr="00A6755C">
        <w:rPr>
          <w:sz w:val="24"/>
          <w:szCs w:val="24"/>
        </w:rPr>
        <w:t>./1</w:t>
      </w:r>
      <w:r w:rsidR="00767DBD">
        <w:rPr>
          <w:sz w:val="24"/>
          <w:szCs w:val="24"/>
        </w:rPr>
        <w:t>7</w:t>
      </w:r>
      <w:r w:rsidRPr="00A6755C">
        <w:rPr>
          <w:sz w:val="24"/>
          <w:szCs w:val="24"/>
        </w:rPr>
        <w:t>.,     izrađen  ____2014.__________  godine,</w:t>
      </w:r>
    </w:p>
    <w:p w:rsidR="00E56F9E" w:rsidRPr="00A6755C" w:rsidRDefault="00E56F9E" w:rsidP="004D29BC">
      <w:pPr>
        <w:rPr>
          <w:sz w:val="24"/>
          <w:szCs w:val="24"/>
        </w:rPr>
      </w:pPr>
    </w:p>
    <w:p w:rsidR="00E56F9E" w:rsidRPr="00A6755C" w:rsidRDefault="00E56F9E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na temelju OKVIRNOG programa iz  ____2014.______  godine</w:t>
      </w:r>
    </w:p>
    <w:p w:rsidR="00E56F9E" w:rsidRPr="00A6755C" w:rsidRDefault="00E56F9E" w:rsidP="004D29BC">
      <w:pPr>
        <w:rPr>
          <w:b/>
          <w:bCs/>
          <w:i/>
          <w:iCs/>
          <w:sz w:val="24"/>
          <w:szCs w:val="24"/>
        </w:rPr>
      </w:pPr>
    </w:p>
    <w:p w:rsidR="00E56F9E" w:rsidRDefault="00E56F9E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E56F9E" w:rsidRDefault="00E56F9E" w:rsidP="004D29BC">
      <w:pPr>
        <w:rPr>
          <w:b/>
          <w:bCs/>
          <w:i/>
          <w:iCs/>
        </w:rPr>
      </w:pPr>
    </w:p>
    <w:p w:rsidR="00E56F9E" w:rsidRPr="00A6755C" w:rsidRDefault="00E56F9E" w:rsidP="004D29BC">
      <w:pPr>
        <w:rPr>
          <w:b/>
          <w:bCs/>
          <w:i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</w:t>
      </w:r>
      <w:r w:rsidRPr="00A6755C">
        <w:rPr>
          <w:sz w:val="24"/>
          <w:szCs w:val="24"/>
        </w:rPr>
        <w:t xml:space="preserve">Sati godišnje:       105        </w:t>
      </w:r>
    </w:p>
    <w:p w:rsidR="00E56F9E" w:rsidRPr="004D29BC" w:rsidRDefault="00E56F9E" w:rsidP="004D29BC">
      <w:r w:rsidRPr="004D29BC">
        <w:t xml:space="preserve">                                                                              </w:t>
      </w:r>
    </w:p>
    <w:p w:rsidR="00E56F9E" w:rsidRPr="004D29BC" w:rsidRDefault="00E56F9E" w:rsidP="004D29BC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E56F9E" w:rsidRPr="00A6755C" w:rsidRDefault="00E56F9E" w:rsidP="004D29BC">
      <w:pPr>
        <w:rPr>
          <w:b/>
          <w:bCs/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  NASTAVNIK: </w:t>
      </w:r>
      <w:r w:rsidRPr="00A6755C">
        <w:rPr>
          <w:b/>
          <w:bCs/>
          <w:sz w:val="24"/>
          <w:szCs w:val="24"/>
        </w:rPr>
        <w:tab/>
        <w:t>Ljerka Nađ Baričević</w:t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</w:p>
    <w:p w:rsidR="00E56F9E" w:rsidRPr="004D29BC" w:rsidRDefault="00E56F9E" w:rsidP="004D29BC"/>
    <w:p w:rsidR="00E56F9E" w:rsidRPr="00A6755C" w:rsidRDefault="00E56F9E" w:rsidP="004D29BC">
      <w:pPr>
        <w:rPr>
          <w:sz w:val="24"/>
          <w:szCs w:val="24"/>
        </w:rPr>
      </w:pPr>
    </w:p>
    <w:p w:rsidR="00E56F9E" w:rsidRPr="00A6755C" w:rsidRDefault="00E56F9E" w:rsidP="004D29BC">
      <w:pPr>
        <w:rPr>
          <w:b/>
          <w:b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Razred:   </w:t>
      </w:r>
      <w:r w:rsidRPr="00A6755C">
        <w:rPr>
          <w:b/>
          <w:bCs/>
          <w:sz w:val="24"/>
          <w:szCs w:val="24"/>
        </w:rPr>
        <w:t xml:space="preserve">1.a </w:t>
      </w:r>
      <w:r w:rsidRPr="00A6755C">
        <w:rPr>
          <w:b/>
          <w:bCs/>
          <w:i/>
          <w:iCs/>
          <w:sz w:val="24"/>
          <w:szCs w:val="24"/>
        </w:rPr>
        <w:t xml:space="preserve">                                                         Struka – zanimanje:  </w:t>
      </w:r>
      <w:r w:rsidRPr="00A6755C">
        <w:rPr>
          <w:b/>
          <w:bCs/>
          <w:sz w:val="24"/>
          <w:szCs w:val="24"/>
        </w:rPr>
        <w:t>Opća gimnazija</w:t>
      </w:r>
    </w:p>
    <w:p w:rsidR="00E56F9E" w:rsidRPr="004D29BC" w:rsidRDefault="00E56F9E" w:rsidP="004D29BC"/>
    <w:p w:rsidR="00E56F9E" w:rsidRDefault="00E56F9E" w:rsidP="004D29BC"/>
    <w:p w:rsidR="00E56F9E" w:rsidRPr="004D29BC" w:rsidRDefault="00E56F9E" w:rsidP="004D29BC"/>
    <w:p w:rsidR="00E56F9E" w:rsidRPr="00A6755C" w:rsidRDefault="00E56F9E" w:rsidP="004D29BC">
      <w:pPr>
        <w:rPr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CILJ</w:t>
      </w:r>
      <w:r w:rsidRPr="00A6755C">
        <w:rPr>
          <w:sz w:val="24"/>
          <w:szCs w:val="24"/>
        </w:rPr>
        <w:t xml:space="preserve"> (svrha) </w:t>
      </w:r>
      <w:r w:rsidRPr="00A6755C">
        <w:rPr>
          <w:b/>
          <w:bCs/>
          <w:sz w:val="24"/>
          <w:szCs w:val="24"/>
        </w:rPr>
        <w:t>učenja predmeta</w:t>
      </w:r>
      <w:r w:rsidRPr="00A6755C">
        <w:rPr>
          <w:sz w:val="24"/>
          <w:szCs w:val="24"/>
        </w:rPr>
        <w:t xml:space="preserve">  - osposobiti učenike za usmenu i pismenu komunikaciju</w:t>
      </w:r>
      <w:r>
        <w:rPr>
          <w:sz w:val="24"/>
          <w:szCs w:val="24"/>
        </w:rPr>
        <w:t xml:space="preserve"> na engleskom jeziku ( razumijevanje i primjena predviđenog vokabulara, gramatičkih struktura i jezičnih obrazaca u svrhu snalaženja u svakodnevnim situacijama, praćenja medija i daljnjeg učenja jezika, uz naglašenu odgojnu i kulturološku komponentu u svakoj cjelini.</w:t>
      </w:r>
    </w:p>
    <w:p w:rsidR="00E56F9E" w:rsidRPr="00A6755C" w:rsidRDefault="00E56F9E" w:rsidP="004D29BC">
      <w:pPr>
        <w:rPr>
          <w:sz w:val="24"/>
          <w:szCs w:val="24"/>
        </w:rPr>
      </w:pPr>
    </w:p>
    <w:p w:rsidR="00E56F9E" w:rsidRDefault="00E56F9E" w:rsidP="004D29BC"/>
    <w:p w:rsidR="00E56F9E" w:rsidRDefault="00E56F9E" w:rsidP="004D29BC"/>
    <w:p w:rsidR="00E56F9E" w:rsidRDefault="00E56F9E" w:rsidP="004D29BC"/>
    <w:p w:rsidR="00E56F9E" w:rsidRDefault="00E56F9E" w:rsidP="004D29BC"/>
    <w:p w:rsidR="00E56F9E" w:rsidRDefault="00E56F9E" w:rsidP="004D29BC"/>
    <w:p w:rsidR="00E56F9E" w:rsidRDefault="00E56F9E" w:rsidP="004D29BC"/>
    <w:p w:rsidR="00E56F9E" w:rsidRDefault="00E56F9E" w:rsidP="004D29BC"/>
    <w:p w:rsidR="00E56F9E" w:rsidRDefault="00E56F9E" w:rsidP="004D29BC"/>
    <w:p w:rsidR="00E56F9E" w:rsidRDefault="00E56F9E" w:rsidP="004D29BC"/>
    <w:p w:rsidR="00E56F9E" w:rsidRPr="007F6B4F" w:rsidRDefault="00E56F9E" w:rsidP="00734F77">
      <w:pPr>
        <w:rPr>
          <w:sz w:val="24"/>
          <w:szCs w:val="24"/>
        </w:rPr>
      </w:pPr>
      <w:r w:rsidRPr="007F6B4F">
        <w:rPr>
          <w:b/>
          <w:bCs/>
          <w:sz w:val="24"/>
          <w:szCs w:val="24"/>
        </w:rPr>
        <w:lastRenderedPageBreak/>
        <w:t>NAZIV NASTAVNE CJELINE  broj  1</w:t>
      </w:r>
      <w:r w:rsidRPr="007F6B4F">
        <w:rPr>
          <w:sz w:val="24"/>
          <w:szCs w:val="24"/>
        </w:rPr>
        <w:t xml:space="preserve"> :       </w:t>
      </w:r>
      <w:r w:rsidRPr="007F6B4F">
        <w:rPr>
          <w:b/>
          <w:bCs/>
          <w:sz w:val="24"/>
          <w:szCs w:val="24"/>
        </w:rPr>
        <w:t>MODULE 1: IDENTITY  ( IDENTITET)</w:t>
      </w:r>
      <w:r w:rsidRPr="007F6B4F">
        <w:rPr>
          <w:sz w:val="24"/>
          <w:szCs w:val="24"/>
        </w:rPr>
        <w:t xml:space="preserve"> </w:t>
      </w:r>
      <w:r w:rsidRPr="007F6B4F">
        <w:rPr>
          <w:sz w:val="24"/>
          <w:szCs w:val="24"/>
        </w:rPr>
        <w:tab/>
      </w:r>
    </w:p>
    <w:p w:rsidR="00E56F9E" w:rsidRPr="00CD5DD4" w:rsidRDefault="00E56F9E" w:rsidP="004D29BC">
      <w:pPr>
        <w:rPr>
          <w:b/>
          <w:bCs/>
        </w:rPr>
      </w:pPr>
    </w:p>
    <w:p w:rsidR="00E56F9E" w:rsidRPr="00996D92" w:rsidRDefault="00E56F9E" w:rsidP="004D29BC">
      <w:pPr>
        <w:rPr>
          <w:sz w:val="24"/>
          <w:szCs w:val="24"/>
        </w:rPr>
      </w:pPr>
      <w:r w:rsidRPr="00996D92">
        <w:rPr>
          <w:b/>
          <w:bCs/>
          <w:sz w:val="24"/>
          <w:szCs w:val="24"/>
        </w:rPr>
        <w:t>Cilj cjeline</w:t>
      </w:r>
      <w:r w:rsidRPr="00996D92">
        <w:rPr>
          <w:sz w:val="24"/>
          <w:szCs w:val="24"/>
        </w:rPr>
        <w:t xml:space="preserve">  -  Upoznati učenike s planom i programom predmeta i elementima ocjenjivanja, načinom izvođenja nastave , te s njihovim obavezama na satu engleskog jezika; inicijalnim testom odrediti predznanje učenika. Naučiti uz svaku jedinicu novi vokabular;  predstaviti sebe i svoje korijene; upoznati složene pridjeve; razne upotrebe riječi 'like';  ponoviti prezentska vremena (</w:t>
      </w:r>
      <w:r>
        <w:rPr>
          <w:sz w:val="24"/>
          <w:szCs w:val="24"/>
        </w:rPr>
        <w:t>Present Simple, Present</w:t>
      </w:r>
      <w:r w:rsidRPr="00996D92">
        <w:rPr>
          <w:sz w:val="24"/>
          <w:szCs w:val="24"/>
        </w:rPr>
        <w:t xml:space="preserve"> Continuous, Present Perfect ); razgovarati o urbanim plemenima – osvijestiti važnost prihvaćanja različitosti među kulturama i narodnim običajima; iz sadržaja kulture i civilizacije zemalja engleskog govornog područja – Britanska kraljevska obitelj i različitosti u identitetu Britanaca; provjeriti i evaluirati usvojeno znanje.                                                    </w:t>
      </w:r>
    </w:p>
    <w:p w:rsidR="00E56F9E" w:rsidRPr="004D29BC" w:rsidRDefault="00E56F9E" w:rsidP="004D29BC">
      <w:r w:rsidRPr="00996D92">
        <w:rPr>
          <w:sz w:val="24"/>
          <w:szCs w:val="24"/>
        </w:rPr>
        <w:t>_____________________</w:t>
      </w:r>
    </w:p>
    <w:p w:rsidR="00E56F9E" w:rsidRPr="004D29BC" w:rsidRDefault="00E56F9E" w:rsidP="004D29BC">
      <w:r w:rsidRPr="004D29BC">
        <w:t xml:space="preserve">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009"/>
        <w:gridCol w:w="2790"/>
        <w:gridCol w:w="2070"/>
        <w:gridCol w:w="1697"/>
        <w:gridCol w:w="1377"/>
      </w:tblGrid>
      <w:tr w:rsidR="00E56F9E" w:rsidRPr="00493757">
        <w:trPr>
          <w:trHeight w:val="1073"/>
        </w:trPr>
        <w:tc>
          <w:tcPr>
            <w:tcW w:w="779" w:type="dxa"/>
          </w:tcPr>
          <w:p w:rsidR="00E56F9E" w:rsidRPr="00493757" w:rsidRDefault="00E56F9E" w:rsidP="004D29BC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Redni </w:t>
            </w:r>
          </w:p>
          <w:p w:rsidR="00E56F9E" w:rsidRPr="00493757" w:rsidRDefault="00E56F9E" w:rsidP="00493757">
            <w:pPr>
              <w:spacing w:line="240" w:lineRule="auto"/>
            </w:pPr>
            <w:r w:rsidRPr="00493757">
              <w:rPr>
                <w:b/>
                <w:bCs/>
              </w:rPr>
              <w:t>broj sata</w:t>
            </w:r>
          </w:p>
        </w:tc>
        <w:tc>
          <w:tcPr>
            <w:tcW w:w="5090" w:type="dxa"/>
          </w:tcPr>
          <w:p w:rsidR="00E56F9E" w:rsidRPr="00493757" w:rsidRDefault="00E56F9E" w:rsidP="004D29BC">
            <w:pPr>
              <w:rPr>
                <w:b/>
                <w:bCs/>
              </w:rPr>
            </w:pPr>
          </w:p>
          <w:p w:rsidR="00E56F9E" w:rsidRPr="00493757" w:rsidRDefault="00E56F9E" w:rsidP="004D29BC">
            <w:pPr>
              <w:rPr>
                <w:sz w:val="24"/>
                <w:szCs w:val="24"/>
              </w:rPr>
            </w:pPr>
            <w:r w:rsidRPr="00493757">
              <w:rPr>
                <w:b/>
                <w:bCs/>
              </w:rPr>
              <w:t xml:space="preserve"> </w:t>
            </w:r>
            <w:r w:rsidRPr="00493757">
              <w:rPr>
                <w:b/>
                <w:bCs/>
                <w:sz w:val="24"/>
                <w:szCs w:val="24"/>
              </w:rPr>
              <w:t xml:space="preserve">NASTAVNA  JEDINICA </w:t>
            </w:r>
          </w:p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009" w:type="dxa"/>
          </w:tcPr>
          <w:p w:rsidR="00E56F9E" w:rsidRPr="00493757" w:rsidRDefault="00E56F9E" w:rsidP="004D29BC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Tip sata obrada, vj, pon,</w:t>
            </w:r>
          </w:p>
          <w:p w:rsidR="00E56F9E" w:rsidRPr="00493757" w:rsidRDefault="00E56F9E" w:rsidP="004D29BC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provjer.</w:t>
            </w:r>
          </w:p>
        </w:tc>
        <w:tc>
          <w:tcPr>
            <w:tcW w:w="279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  <w:r w:rsidRPr="00493757">
              <w:rPr>
                <w:b/>
                <w:bCs/>
              </w:rPr>
              <w:t>Nastavne metode i metodički oblici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97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  <w:r w:rsidRPr="00493757">
              <w:rPr>
                <w:b/>
                <w:bCs/>
              </w:rPr>
              <w:t>Nastavna sredstva i pomagala, prostor</w:t>
            </w:r>
          </w:p>
        </w:tc>
        <w:tc>
          <w:tcPr>
            <w:tcW w:w="1377" w:type="dxa"/>
          </w:tcPr>
          <w:p w:rsidR="00E56F9E" w:rsidRPr="00493757" w:rsidRDefault="00E56F9E" w:rsidP="004D29BC">
            <w:r w:rsidRPr="00493757">
              <w:t>Napomena (o promj</w:t>
            </w:r>
            <w:r>
              <w:t>.</w:t>
            </w:r>
            <w:r w:rsidRPr="00493757">
              <w:t xml:space="preserve">; netipičnosti, </w:t>
            </w:r>
          </w:p>
          <w:p w:rsidR="00E56F9E" w:rsidRPr="00493757" w:rsidRDefault="00E56F9E" w:rsidP="00493757">
            <w:pPr>
              <w:spacing w:line="240" w:lineRule="auto"/>
            </w:pPr>
            <w:r>
              <w:t xml:space="preserve">posjete, gosti </w:t>
            </w:r>
            <w:r w:rsidRPr="00493757">
              <w:t>)</w:t>
            </w:r>
          </w:p>
        </w:tc>
      </w:tr>
      <w:tr w:rsidR="00E56F9E" w:rsidRPr="00493757">
        <w:trPr>
          <w:trHeight w:val="103"/>
        </w:trPr>
        <w:tc>
          <w:tcPr>
            <w:tcW w:w="779" w:type="dxa"/>
          </w:tcPr>
          <w:p w:rsidR="00E56F9E" w:rsidRPr="00493757" w:rsidRDefault="00E56F9E" w:rsidP="004D29BC">
            <w:r w:rsidRPr="00493757">
              <w:t xml:space="preserve">  1.</w:t>
            </w:r>
          </w:p>
        </w:tc>
        <w:tc>
          <w:tcPr>
            <w:tcW w:w="5090" w:type="dxa"/>
          </w:tcPr>
          <w:p w:rsidR="00E56F9E" w:rsidRPr="007F0320" w:rsidRDefault="00E56F9E" w:rsidP="004D29BC">
            <w:r>
              <w:t>Upoznavanje učenika s planom i pravilnikom o ocj.</w:t>
            </w:r>
          </w:p>
        </w:tc>
        <w:tc>
          <w:tcPr>
            <w:tcW w:w="1009" w:type="dxa"/>
          </w:tcPr>
          <w:p w:rsidR="00E56F9E" w:rsidRPr="00493757" w:rsidRDefault="00E56F9E" w:rsidP="004D29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790" w:type="dxa"/>
          </w:tcPr>
          <w:p w:rsidR="00E56F9E" w:rsidRPr="008F6A66" w:rsidRDefault="00E56F9E" w:rsidP="004D29BC">
            <w:r w:rsidRPr="008F6A66">
              <w:t>razgovor</w:t>
            </w:r>
          </w:p>
        </w:tc>
        <w:tc>
          <w:tcPr>
            <w:tcW w:w="2070" w:type="dxa"/>
          </w:tcPr>
          <w:p w:rsidR="00E56F9E" w:rsidRPr="00493757" w:rsidRDefault="00E56F9E" w:rsidP="004D29BC">
            <w:pPr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637FA6" w:rsidRDefault="00E56F9E" w:rsidP="004D29BC">
            <w:r w:rsidRPr="00637FA6">
              <w:t>Svi sati ove cjeline održavaju se u učionici</w:t>
            </w:r>
          </w:p>
        </w:tc>
        <w:tc>
          <w:tcPr>
            <w:tcW w:w="1377" w:type="dxa"/>
          </w:tcPr>
          <w:p w:rsidR="00E56F9E" w:rsidRPr="00493757" w:rsidRDefault="00E56F9E" w:rsidP="004D29BC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Pr="00493757" w:rsidRDefault="00E56F9E" w:rsidP="00493757">
            <w:pPr>
              <w:spacing w:line="240" w:lineRule="auto"/>
            </w:pPr>
            <w:r w:rsidRPr="00493757">
              <w:t xml:space="preserve">  2.</w:t>
            </w:r>
          </w:p>
        </w:tc>
        <w:tc>
          <w:tcPr>
            <w:tcW w:w="5090" w:type="dxa"/>
          </w:tcPr>
          <w:p w:rsidR="00E56F9E" w:rsidRPr="007F0320" w:rsidRDefault="00E56F9E" w:rsidP="00493757">
            <w:pPr>
              <w:spacing w:line="240" w:lineRule="auto"/>
            </w:pPr>
            <w:r w:rsidRPr="007F0320">
              <w:t>Ponavljanje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 w:rsidRPr="008F6A66">
              <w:t>pon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razgovor, rješavanje zadataka, ponavljanje; frontalni, ind, u paru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Dodatni materijali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Pr="00493757" w:rsidRDefault="00E56F9E" w:rsidP="00493757">
            <w:pPr>
              <w:spacing w:line="240" w:lineRule="auto"/>
            </w:pPr>
            <w:r w:rsidRPr="00493757">
              <w:t xml:space="preserve">  3.</w:t>
            </w:r>
          </w:p>
        </w:tc>
        <w:tc>
          <w:tcPr>
            <w:tcW w:w="5090" w:type="dxa"/>
          </w:tcPr>
          <w:p w:rsidR="00E56F9E" w:rsidRPr="007F0320" w:rsidRDefault="00E56F9E" w:rsidP="00493757">
            <w:pPr>
              <w:spacing w:line="240" w:lineRule="auto"/>
            </w:pPr>
            <w:r>
              <w:t>Inicijalni test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 w:rsidRPr="008F6A66">
              <w:t>prov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Pisanje testa; individ.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>
              <w:t>test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Pr="00493757" w:rsidRDefault="00E56F9E" w:rsidP="00493757">
            <w:pPr>
              <w:spacing w:line="240" w:lineRule="auto"/>
            </w:pPr>
            <w:r>
              <w:t xml:space="preserve">  4.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Analiza IT-a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 w:rsidRPr="008F6A66">
              <w:t>pon</w:t>
            </w:r>
          </w:p>
        </w:tc>
        <w:tc>
          <w:tcPr>
            <w:tcW w:w="2790" w:type="dxa"/>
          </w:tcPr>
          <w:p w:rsidR="00E56F9E" w:rsidRPr="008F6A66" w:rsidRDefault="00E56F9E" w:rsidP="00981167">
            <w:pPr>
              <w:spacing w:line="240" w:lineRule="auto"/>
            </w:pPr>
            <w:r>
              <w:t xml:space="preserve">Razgovor, ponavljanje frontalni, individ. 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>
              <w:t>ploča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</w:p>
        </w:tc>
        <w:tc>
          <w:tcPr>
            <w:tcW w:w="5090" w:type="dxa"/>
          </w:tcPr>
          <w:p w:rsidR="00E56F9E" w:rsidRPr="007F0320" w:rsidRDefault="00E56F9E" w:rsidP="00493757">
            <w:pPr>
              <w:spacing w:line="240" w:lineRule="auto"/>
              <w:rPr>
                <w:b/>
                <w:bCs/>
              </w:rPr>
            </w:pPr>
            <w:r w:rsidRPr="007F0320">
              <w:rPr>
                <w:b/>
                <w:bCs/>
              </w:rPr>
              <w:t>Module 1: Identity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 5.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V/S/G: Topic Talk: Identity, predstavljanje sebe i svojih korijena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v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Razgovor, slušanje, čitanje, pisanje; fr., ind., u paru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Default="00E56F9E" w:rsidP="00493757">
            <w:pPr>
              <w:spacing w:line="240" w:lineRule="auto"/>
            </w:pPr>
            <w:r>
              <w:t>Udžbenik, vježbenica, ploča,</w:t>
            </w:r>
          </w:p>
          <w:p w:rsidR="00E56F9E" w:rsidRPr="008A1E7D" w:rsidRDefault="00E56F9E" w:rsidP="00493757">
            <w:pPr>
              <w:spacing w:line="240" w:lineRule="auto"/>
            </w:pPr>
            <w:r>
              <w:t>CD i CD -player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 6.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Č/G: Avatars, obrada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 w:rsidRPr="008F6A66">
              <w:t>o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Rad na tekstu, čitanje, govorenje; fr., indiv.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>
              <w:t>Udžbenik, vježbenica, ploča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 7.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Složeni pridjevi; like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o,v</w:t>
            </w:r>
          </w:p>
        </w:tc>
        <w:tc>
          <w:tcPr>
            <w:tcW w:w="2790" w:type="dxa"/>
          </w:tcPr>
          <w:p w:rsidR="00E56F9E" w:rsidRPr="008F6A66" w:rsidRDefault="00E56F9E" w:rsidP="00766FB1">
            <w:pPr>
              <w:spacing w:line="240" w:lineRule="auto"/>
            </w:pPr>
            <w:r>
              <w:t>Razg., pisanje; fr., ind., u par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>
              <w:t>Udžbenik, vježbenica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 8.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RB: Different Identities in GB, obrada teksta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o,v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Rad na tekstu, čitanje; frontalni, individualni</w:t>
            </w:r>
          </w:p>
        </w:tc>
        <w:tc>
          <w:tcPr>
            <w:tcW w:w="2070" w:type="dxa"/>
          </w:tcPr>
          <w:p w:rsidR="00E56F9E" w:rsidRPr="009E5AA8" w:rsidRDefault="00E56F9E" w:rsidP="00493757">
            <w:pPr>
              <w:spacing w:line="240" w:lineRule="auto"/>
            </w:pPr>
            <w:r w:rsidRPr="009E5AA8">
              <w:t>Hrvatski jezik - dijalekti</w:t>
            </w: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>
              <w:t>vježbenica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 9.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Prezentska vremena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o,v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Rad na tekstu, pisanje, razgovor, front., indiv.</w:t>
            </w:r>
          </w:p>
        </w:tc>
        <w:tc>
          <w:tcPr>
            <w:tcW w:w="2070" w:type="dxa"/>
          </w:tcPr>
          <w:p w:rsidR="00E56F9E" w:rsidRPr="009E5AA8" w:rsidRDefault="00E56F9E" w:rsidP="00493757">
            <w:pPr>
              <w:spacing w:line="240" w:lineRule="auto"/>
            </w:pPr>
            <w:r w:rsidRPr="009E5AA8">
              <w:t>Hrvatski jezik – gramatički sadržaj</w:t>
            </w: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>
              <w:t xml:space="preserve">Udžbenik, vježbenica, </w:t>
            </w:r>
            <w:r>
              <w:lastRenderedPageBreak/>
              <w:t>ploča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lastRenderedPageBreak/>
              <w:t xml:space="preserve"> 10.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Vježbe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v</w:t>
            </w:r>
          </w:p>
        </w:tc>
        <w:tc>
          <w:tcPr>
            <w:tcW w:w="2790" w:type="dxa"/>
          </w:tcPr>
          <w:p w:rsidR="00E56F9E" w:rsidRPr="008F6A66" w:rsidRDefault="00E56F9E" w:rsidP="00766FB1">
            <w:pPr>
              <w:spacing w:line="240" w:lineRule="auto"/>
            </w:pPr>
            <w:r>
              <w:t>Rješavanje raznih tipova zadataka ; indiv., u paru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8A1E7D" w:rsidRDefault="00E56F9E" w:rsidP="008A1E7D">
            <w:pPr>
              <w:spacing w:line="240" w:lineRule="auto"/>
            </w:pPr>
            <w:r>
              <w:t xml:space="preserve">Udžbenik, vježbenica, 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11 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S/V: Tribes ( Plemena )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o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Razgovor, iznošenje svog stajališta; slušanje, pisanje; individualno, u paru</w:t>
            </w:r>
          </w:p>
        </w:tc>
        <w:tc>
          <w:tcPr>
            <w:tcW w:w="2070" w:type="dxa"/>
          </w:tcPr>
          <w:p w:rsidR="00E56F9E" w:rsidRPr="009E5AA8" w:rsidRDefault="00E56F9E" w:rsidP="00493757">
            <w:pPr>
              <w:spacing w:line="240" w:lineRule="auto"/>
            </w:pPr>
          </w:p>
        </w:tc>
        <w:tc>
          <w:tcPr>
            <w:tcW w:w="1697" w:type="dxa"/>
          </w:tcPr>
          <w:p w:rsidR="00E56F9E" w:rsidRDefault="00E56F9E" w:rsidP="008A1E7D">
            <w:pPr>
              <w:spacing w:line="240" w:lineRule="auto"/>
            </w:pPr>
            <w:r>
              <w:t>Udžbenik, vježbenica, ploča,</w:t>
            </w:r>
          </w:p>
          <w:p w:rsidR="00E56F9E" w:rsidRPr="008A1E7D" w:rsidRDefault="00E56F9E" w:rsidP="008A1E7D">
            <w:pPr>
              <w:spacing w:line="240" w:lineRule="auto"/>
            </w:pPr>
            <w:r>
              <w:t>CD i CD -player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12.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DVD: Goths; slaganje/neslaganje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o,v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Gledanje DVD-a, slušanje, razgovor; fr., indiv., u paru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  <w:r>
              <w:t>Udžbenik, DVD, projektor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13.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Ponavljanje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v,pon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Frontalni, indiv, u paru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  <w:r>
              <w:t>vježbenica, ploča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14.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Language review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pon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Individualno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  <w:r>
              <w:t>Udžbenik,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93757">
            <w:pPr>
              <w:spacing w:line="240" w:lineRule="auto"/>
            </w:pPr>
            <w:r>
              <w:t xml:space="preserve"> 15.</w:t>
            </w:r>
          </w:p>
        </w:tc>
        <w:tc>
          <w:tcPr>
            <w:tcW w:w="5090" w:type="dxa"/>
          </w:tcPr>
          <w:p w:rsidR="00E56F9E" w:rsidRDefault="00E56F9E" w:rsidP="00493757">
            <w:pPr>
              <w:spacing w:line="240" w:lineRule="auto"/>
            </w:pPr>
            <w:r>
              <w:t>Priprema za PPZ</w:t>
            </w:r>
          </w:p>
        </w:tc>
        <w:tc>
          <w:tcPr>
            <w:tcW w:w="1009" w:type="dxa"/>
          </w:tcPr>
          <w:p w:rsidR="00E56F9E" w:rsidRPr="008F6A66" w:rsidRDefault="00E56F9E" w:rsidP="00493757">
            <w:pPr>
              <w:spacing w:line="240" w:lineRule="auto"/>
            </w:pPr>
            <w:r>
              <w:t>pon</w:t>
            </w:r>
          </w:p>
        </w:tc>
        <w:tc>
          <w:tcPr>
            <w:tcW w:w="2790" w:type="dxa"/>
          </w:tcPr>
          <w:p w:rsidR="00E56F9E" w:rsidRPr="008F6A66" w:rsidRDefault="00E56F9E" w:rsidP="00493757">
            <w:pPr>
              <w:spacing w:line="240" w:lineRule="auto"/>
            </w:pPr>
            <w:r>
              <w:t>Ponavljanje, rješavanje zadataka; individ.</w:t>
            </w:r>
          </w:p>
        </w:tc>
        <w:tc>
          <w:tcPr>
            <w:tcW w:w="2070" w:type="dxa"/>
          </w:tcPr>
          <w:p w:rsidR="00E56F9E" w:rsidRPr="00493757" w:rsidRDefault="00E56F9E" w:rsidP="0049375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>
              <w:t>Udžbenik, vježbenica, ploča, d</w:t>
            </w:r>
            <w:r w:rsidRPr="008A1E7D">
              <w:t>od</w:t>
            </w:r>
            <w:r>
              <w:t>.</w:t>
            </w:r>
            <w:r w:rsidRPr="008A1E7D">
              <w:t xml:space="preserve"> mat.</w:t>
            </w:r>
          </w:p>
        </w:tc>
        <w:tc>
          <w:tcPr>
            <w:tcW w:w="1377" w:type="dxa"/>
          </w:tcPr>
          <w:p w:rsidR="00E56F9E" w:rsidRPr="00493757" w:rsidRDefault="00E56F9E" w:rsidP="00493757">
            <w:pPr>
              <w:spacing w:line="240" w:lineRule="auto"/>
            </w:pPr>
          </w:p>
        </w:tc>
      </w:tr>
      <w:tr w:rsidR="00E56F9E" w:rsidRPr="008A1E7D">
        <w:trPr>
          <w:trHeight w:val="176"/>
        </w:trPr>
        <w:tc>
          <w:tcPr>
            <w:tcW w:w="779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 xml:space="preserve"> 16.</w:t>
            </w:r>
          </w:p>
        </w:tc>
        <w:tc>
          <w:tcPr>
            <w:tcW w:w="5090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Pisana provjera znanja</w:t>
            </w:r>
          </w:p>
        </w:tc>
        <w:tc>
          <w:tcPr>
            <w:tcW w:w="1009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prov</w:t>
            </w:r>
          </w:p>
        </w:tc>
        <w:tc>
          <w:tcPr>
            <w:tcW w:w="2790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Pisanje testa; individ.</w:t>
            </w:r>
          </w:p>
        </w:tc>
        <w:tc>
          <w:tcPr>
            <w:tcW w:w="2070" w:type="dxa"/>
          </w:tcPr>
          <w:p w:rsidR="00E56F9E" w:rsidRPr="008A1E7D" w:rsidRDefault="00E56F9E" w:rsidP="00493757">
            <w:pPr>
              <w:spacing w:line="240" w:lineRule="auto"/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test</w:t>
            </w:r>
          </w:p>
        </w:tc>
        <w:tc>
          <w:tcPr>
            <w:tcW w:w="1377" w:type="dxa"/>
          </w:tcPr>
          <w:p w:rsidR="00E56F9E" w:rsidRPr="008A1E7D" w:rsidRDefault="00E56F9E" w:rsidP="00493757">
            <w:pPr>
              <w:spacing w:line="240" w:lineRule="auto"/>
            </w:pPr>
          </w:p>
        </w:tc>
      </w:tr>
      <w:tr w:rsidR="00E56F9E" w:rsidRPr="008A1E7D">
        <w:trPr>
          <w:trHeight w:val="176"/>
        </w:trPr>
        <w:tc>
          <w:tcPr>
            <w:tcW w:w="779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 xml:space="preserve"> 17. </w:t>
            </w:r>
          </w:p>
        </w:tc>
        <w:tc>
          <w:tcPr>
            <w:tcW w:w="5090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Sadržaji iz KiC ZEGP-a: Britanska kraljevska obitelj</w:t>
            </w:r>
          </w:p>
        </w:tc>
        <w:tc>
          <w:tcPr>
            <w:tcW w:w="1009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o</w:t>
            </w:r>
          </w:p>
        </w:tc>
        <w:tc>
          <w:tcPr>
            <w:tcW w:w="2790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Čitanje, razgovor</w:t>
            </w:r>
          </w:p>
        </w:tc>
        <w:tc>
          <w:tcPr>
            <w:tcW w:w="2070" w:type="dxa"/>
          </w:tcPr>
          <w:p w:rsidR="00E56F9E" w:rsidRPr="008A1E7D" w:rsidRDefault="00E56F9E" w:rsidP="00493757">
            <w:pPr>
              <w:spacing w:line="240" w:lineRule="auto"/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>
              <w:t>dodatni mat.</w:t>
            </w:r>
          </w:p>
        </w:tc>
        <w:tc>
          <w:tcPr>
            <w:tcW w:w="1377" w:type="dxa"/>
          </w:tcPr>
          <w:p w:rsidR="00E56F9E" w:rsidRPr="008A1E7D" w:rsidRDefault="00E56F9E" w:rsidP="00493757">
            <w:pPr>
              <w:spacing w:line="240" w:lineRule="auto"/>
            </w:pPr>
          </w:p>
        </w:tc>
      </w:tr>
      <w:tr w:rsidR="00E56F9E" w:rsidRPr="008A1E7D">
        <w:trPr>
          <w:trHeight w:val="176"/>
        </w:trPr>
        <w:tc>
          <w:tcPr>
            <w:tcW w:w="779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 xml:space="preserve"> 18.</w:t>
            </w:r>
          </w:p>
        </w:tc>
        <w:tc>
          <w:tcPr>
            <w:tcW w:w="5090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Analiza pisane provjere</w:t>
            </w:r>
          </w:p>
        </w:tc>
        <w:tc>
          <w:tcPr>
            <w:tcW w:w="1009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pon</w:t>
            </w:r>
          </w:p>
        </w:tc>
        <w:tc>
          <w:tcPr>
            <w:tcW w:w="2790" w:type="dxa"/>
          </w:tcPr>
          <w:p w:rsidR="00E56F9E" w:rsidRPr="008A1E7D" w:rsidRDefault="00E56F9E" w:rsidP="00493757">
            <w:pPr>
              <w:spacing w:line="240" w:lineRule="auto"/>
            </w:pPr>
            <w:r w:rsidRPr="008A1E7D">
              <w:t>Razgovor,ispravak grešaka, individualno</w:t>
            </w:r>
          </w:p>
        </w:tc>
        <w:tc>
          <w:tcPr>
            <w:tcW w:w="2070" w:type="dxa"/>
          </w:tcPr>
          <w:p w:rsidR="00E56F9E" w:rsidRPr="008A1E7D" w:rsidRDefault="00E56F9E" w:rsidP="00493757">
            <w:pPr>
              <w:spacing w:line="240" w:lineRule="auto"/>
            </w:pPr>
          </w:p>
        </w:tc>
        <w:tc>
          <w:tcPr>
            <w:tcW w:w="1697" w:type="dxa"/>
          </w:tcPr>
          <w:p w:rsidR="00E56F9E" w:rsidRPr="008A1E7D" w:rsidRDefault="00E56F9E" w:rsidP="00493757">
            <w:pPr>
              <w:spacing w:line="240" w:lineRule="auto"/>
            </w:pPr>
            <w:r>
              <w:t>Test, ploča</w:t>
            </w:r>
          </w:p>
        </w:tc>
        <w:tc>
          <w:tcPr>
            <w:tcW w:w="1377" w:type="dxa"/>
          </w:tcPr>
          <w:p w:rsidR="00E56F9E" w:rsidRPr="008A1E7D" w:rsidRDefault="00E56F9E" w:rsidP="00493757">
            <w:pPr>
              <w:spacing w:line="240" w:lineRule="auto"/>
            </w:pPr>
          </w:p>
        </w:tc>
      </w:tr>
    </w:tbl>
    <w:p w:rsidR="00E56F9E" w:rsidRDefault="00E56F9E" w:rsidP="004D29BC"/>
    <w:p w:rsidR="00E56F9E" w:rsidRPr="008A1E7D" w:rsidRDefault="00E56F9E" w:rsidP="004D29BC"/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  <w:gridCol w:w="2803"/>
        <w:gridCol w:w="3750"/>
        <w:gridCol w:w="3240"/>
        <w:gridCol w:w="3480"/>
      </w:tblGrid>
      <w:tr w:rsidR="00E56F9E" w:rsidRPr="00493757">
        <w:tc>
          <w:tcPr>
            <w:tcW w:w="1765" w:type="dxa"/>
            <w:vMerge w:val="restart"/>
          </w:tcPr>
          <w:p w:rsidR="00E56F9E" w:rsidRPr="00493757" w:rsidRDefault="00E56F9E" w:rsidP="002D5A48">
            <w:pPr>
              <w:rPr>
                <w:b/>
                <w:bCs/>
              </w:rPr>
            </w:pPr>
          </w:p>
          <w:p w:rsidR="00E56F9E" w:rsidRPr="00493757" w:rsidRDefault="00E56F9E" w:rsidP="002D5A48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E56F9E" w:rsidRPr="00493757" w:rsidRDefault="00E56F9E" w:rsidP="002D5A48">
            <w:r w:rsidRPr="00493757">
              <w:t xml:space="preserve">     </w:t>
            </w:r>
            <w:r w:rsidRPr="00493757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E56F9E" w:rsidRPr="00493757" w:rsidRDefault="00E56F9E" w:rsidP="002D5A48"/>
        </w:tc>
      </w:tr>
      <w:tr w:rsidR="00E56F9E" w:rsidRPr="00493757">
        <w:tc>
          <w:tcPr>
            <w:tcW w:w="1765" w:type="dxa"/>
            <w:vMerge/>
            <w:vAlign w:val="center"/>
          </w:tcPr>
          <w:p w:rsidR="00E56F9E" w:rsidRPr="00493757" w:rsidRDefault="00E56F9E" w:rsidP="002D5A48"/>
        </w:tc>
        <w:tc>
          <w:tcPr>
            <w:tcW w:w="2803" w:type="dxa"/>
          </w:tcPr>
          <w:p w:rsidR="00E56F9E" w:rsidRPr="00493757" w:rsidRDefault="00E56F9E" w:rsidP="002D5A48">
            <w:r>
              <w:t>RAZUMIJEVANJE</w:t>
            </w:r>
          </w:p>
        </w:tc>
        <w:tc>
          <w:tcPr>
            <w:tcW w:w="3750" w:type="dxa"/>
          </w:tcPr>
          <w:p w:rsidR="00E56F9E" w:rsidRDefault="00E56F9E" w:rsidP="002D5A48">
            <w:r>
              <w:t>USMENO</w:t>
            </w:r>
          </w:p>
          <w:p w:rsidR="00E56F9E" w:rsidRPr="00493757" w:rsidRDefault="00E56F9E" w:rsidP="002D5A48">
            <w:r>
              <w:t>IZRAŽAVANJE</w:t>
            </w:r>
          </w:p>
        </w:tc>
        <w:tc>
          <w:tcPr>
            <w:tcW w:w="3240" w:type="dxa"/>
          </w:tcPr>
          <w:p w:rsidR="00E56F9E" w:rsidRDefault="00E56F9E" w:rsidP="002D5A48">
            <w:r>
              <w:t>PISMENO</w:t>
            </w:r>
          </w:p>
          <w:p w:rsidR="00E56F9E" w:rsidRPr="00493757" w:rsidRDefault="00E56F9E" w:rsidP="002D5A48">
            <w:r>
              <w:t>IZRAŽAVANJE</w:t>
            </w:r>
          </w:p>
        </w:tc>
        <w:tc>
          <w:tcPr>
            <w:tcW w:w="3480" w:type="dxa"/>
          </w:tcPr>
          <w:p w:rsidR="00E56F9E" w:rsidRPr="00493757" w:rsidRDefault="00E56F9E" w:rsidP="002D5A48">
            <w:r>
              <w:t>JEZIČNE ZAKONITOSTI</w:t>
            </w:r>
          </w:p>
        </w:tc>
      </w:tr>
      <w:tr w:rsidR="00E56F9E" w:rsidRPr="00493757">
        <w:tc>
          <w:tcPr>
            <w:tcW w:w="1765" w:type="dxa"/>
          </w:tcPr>
          <w:p w:rsidR="00E56F9E" w:rsidRPr="00493757" w:rsidRDefault="00E56F9E" w:rsidP="002D5A48">
            <w:r w:rsidRPr="00493757">
              <w:t>ODLIČAN</w:t>
            </w:r>
          </w:p>
        </w:tc>
        <w:tc>
          <w:tcPr>
            <w:tcW w:w="2803" w:type="dxa"/>
          </w:tcPr>
          <w:p w:rsidR="00E56F9E" w:rsidRPr="00493757" w:rsidRDefault="00E56F9E" w:rsidP="002D5A48">
            <w:r>
              <w:t xml:space="preserve">U potpunosti razumjeti pisani ili slušani tekst, s ev. dvije-tri nepoznate riječi. </w:t>
            </w:r>
          </w:p>
          <w:p w:rsidR="00E56F9E" w:rsidRPr="00493757" w:rsidRDefault="00E56F9E" w:rsidP="002D5A48">
            <w:r>
              <w:t>Znati odgovoriti na većinu pitanja i riješiti većinu zadataka nakon slušanog/pročitanog teksta.</w:t>
            </w:r>
          </w:p>
        </w:tc>
        <w:tc>
          <w:tcPr>
            <w:tcW w:w="3750" w:type="dxa"/>
          </w:tcPr>
          <w:p w:rsidR="00E56F9E" w:rsidRPr="00493757" w:rsidRDefault="00E56F9E" w:rsidP="002D5A48">
            <w:r>
              <w:t>Ispričati o sebi i svojoj obitelji i obiteljskim korijenima, dodati zanimljiv detalj iz obiteljske povijesti; sudjelovati u raspravi o urbanim grupama, jasno izreći svoj stav. Izražavati se tečno, sigurno, upotrebljavati novi vokabular i s minimalnim gram. greškama</w:t>
            </w:r>
          </w:p>
        </w:tc>
        <w:tc>
          <w:tcPr>
            <w:tcW w:w="3240" w:type="dxa"/>
          </w:tcPr>
          <w:p w:rsidR="00E56F9E" w:rsidRPr="00493757" w:rsidRDefault="00E56F9E" w:rsidP="002D5A48">
            <w:r>
              <w:t>Opisati svog avatara s minimalnim gramatičkim i pravopisnim pogreškama, pravilnom uporabom novostečenog vokabulara. Riječnik treba biti bogat, a izbor riječi primjeren i raznolik.</w:t>
            </w:r>
          </w:p>
        </w:tc>
        <w:tc>
          <w:tcPr>
            <w:tcW w:w="3480" w:type="dxa"/>
          </w:tcPr>
          <w:p w:rsidR="00E56F9E" w:rsidRPr="00493757" w:rsidRDefault="00E56F9E" w:rsidP="002D5A48">
            <w:r>
              <w:t xml:space="preserve">U riješavanju zadataka i usmenom izražavanju pravilno upotrebljavati Present Simple, Present Continuous i Present Perfect i složene pridjeve. Pogreške su zanemarive i odmah ih treba uočiti i ispraviti. </w:t>
            </w:r>
          </w:p>
        </w:tc>
      </w:tr>
      <w:tr w:rsidR="00E56F9E" w:rsidRPr="00493757">
        <w:tc>
          <w:tcPr>
            <w:tcW w:w="1765" w:type="dxa"/>
          </w:tcPr>
          <w:p w:rsidR="00E56F9E" w:rsidRPr="00493757" w:rsidRDefault="00E56F9E" w:rsidP="002D5A48">
            <w:r w:rsidRPr="00493757">
              <w:t>VRLO DOBAR</w:t>
            </w:r>
          </w:p>
        </w:tc>
        <w:tc>
          <w:tcPr>
            <w:tcW w:w="2803" w:type="dxa"/>
          </w:tcPr>
          <w:p w:rsidR="00E56F9E" w:rsidRPr="00493757" w:rsidRDefault="00E56F9E" w:rsidP="002D5A48">
            <w:r>
              <w:t>Razumjeti većinu pisanog ili slušanog teksta, ponekad mu treba ponoviti. Razumije komande i upute nastavnika.</w:t>
            </w:r>
          </w:p>
          <w:p w:rsidR="00E56F9E" w:rsidRPr="00493757" w:rsidRDefault="00E56F9E" w:rsidP="002D5A48"/>
        </w:tc>
        <w:tc>
          <w:tcPr>
            <w:tcW w:w="3750" w:type="dxa"/>
          </w:tcPr>
          <w:p w:rsidR="00E56F9E" w:rsidRPr="00493757" w:rsidRDefault="00E56F9E" w:rsidP="002D5A48">
            <w:r>
              <w:t>Opisati sebe i svoju obitelj, svoje korijene, sudjelovati u razgovoru o urbanim grupama. Može povremeno griješiti u izboru riječi ili glag. vremena, ali je sposoban ispraviti se.</w:t>
            </w:r>
          </w:p>
        </w:tc>
        <w:tc>
          <w:tcPr>
            <w:tcW w:w="3240" w:type="dxa"/>
          </w:tcPr>
          <w:p w:rsidR="00E56F9E" w:rsidRDefault="00E56F9E" w:rsidP="002D5A48">
            <w:r>
              <w:t>Opisati svog avatara s povremenim gram. greškama i ponekim neprimjerenim izrazom.</w:t>
            </w:r>
          </w:p>
          <w:p w:rsidR="00E56F9E" w:rsidRPr="00493757" w:rsidRDefault="00E56F9E" w:rsidP="002D5A48">
            <w:r>
              <w:t xml:space="preserve">Izbor vokabulara zadovoljavajuć. </w:t>
            </w:r>
          </w:p>
        </w:tc>
        <w:tc>
          <w:tcPr>
            <w:tcW w:w="3480" w:type="dxa"/>
          </w:tcPr>
          <w:p w:rsidR="00E56F9E" w:rsidRPr="00493757" w:rsidRDefault="00E56F9E" w:rsidP="002D5A48">
            <w:r>
              <w:t>Prethodno spomenute gramatičke sadržaje koristi uz povremene pogreške u primjeni.</w:t>
            </w:r>
          </w:p>
        </w:tc>
      </w:tr>
      <w:tr w:rsidR="00E56F9E" w:rsidRPr="00493757">
        <w:tc>
          <w:tcPr>
            <w:tcW w:w="1765" w:type="dxa"/>
          </w:tcPr>
          <w:p w:rsidR="00E56F9E" w:rsidRPr="00493757" w:rsidRDefault="00E56F9E" w:rsidP="002D5A48">
            <w:r w:rsidRPr="00493757">
              <w:lastRenderedPageBreak/>
              <w:t>DOBAR</w:t>
            </w:r>
          </w:p>
        </w:tc>
        <w:tc>
          <w:tcPr>
            <w:tcW w:w="2803" w:type="dxa"/>
          </w:tcPr>
          <w:p w:rsidR="00E56F9E" w:rsidRPr="00493757" w:rsidRDefault="00E56F9E" w:rsidP="002D5A48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E56F9E" w:rsidRPr="00493757" w:rsidRDefault="00E56F9E" w:rsidP="002D5A48"/>
        </w:tc>
        <w:tc>
          <w:tcPr>
            <w:tcW w:w="3750" w:type="dxa"/>
          </w:tcPr>
          <w:p w:rsidR="00E56F9E" w:rsidRPr="00493757" w:rsidRDefault="00E56F9E" w:rsidP="002D5A48">
            <w:r>
              <w:t>Osim osnovnih činjenica o sebi i svojoj obitelji treba znati reći nešto o svojim korijenima.Odgovoriti na jednostavnija pitanja o urbanim grupama.</w:t>
            </w:r>
          </w:p>
        </w:tc>
        <w:tc>
          <w:tcPr>
            <w:tcW w:w="3240" w:type="dxa"/>
          </w:tcPr>
          <w:p w:rsidR="00E56F9E" w:rsidRPr="00493757" w:rsidRDefault="00E56F9E" w:rsidP="002D5A48">
            <w:r>
              <w:t>Opisati svog avatara uz pomoć podataka iz knjige/natuknica.Opis sadrži dosta gramatičkih pogrešaka i neprikladnih formulacija, ali ipak razumljiv.</w:t>
            </w:r>
          </w:p>
        </w:tc>
        <w:tc>
          <w:tcPr>
            <w:tcW w:w="3480" w:type="dxa"/>
          </w:tcPr>
          <w:p w:rsidR="00E56F9E" w:rsidRPr="00493757" w:rsidRDefault="00E56F9E" w:rsidP="002D5A48">
            <w:r>
              <w:t>Treba pomoć u primjeni glagolskih vremena. Može riješiti jednostavnije zadatke, npr.svako gl. vrijeme zasebno, ali ne pomiješano.</w:t>
            </w:r>
          </w:p>
        </w:tc>
      </w:tr>
      <w:tr w:rsidR="00E56F9E" w:rsidRPr="00493757">
        <w:tc>
          <w:tcPr>
            <w:tcW w:w="1765" w:type="dxa"/>
          </w:tcPr>
          <w:p w:rsidR="00E56F9E" w:rsidRPr="00493757" w:rsidRDefault="00E56F9E" w:rsidP="002D5A48">
            <w:r w:rsidRPr="00493757">
              <w:t>DOVOLJAN</w:t>
            </w:r>
          </w:p>
        </w:tc>
        <w:tc>
          <w:tcPr>
            <w:tcW w:w="2803" w:type="dxa"/>
          </w:tcPr>
          <w:p w:rsidR="00E56F9E" w:rsidRPr="00493757" w:rsidRDefault="00E56F9E" w:rsidP="00472503">
            <w:r>
              <w:t>Prepoznati suštinu ( temu ) pročitanog ili slušanog teksta, odgovoriti na globalna pitanja.</w:t>
            </w:r>
          </w:p>
        </w:tc>
        <w:tc>
          <w:tcPr>
            <w:tcW w:w="3750" w:type="dxa"/>
          </w:tcPr>
          <w:p w:rsidR="00E56F9E" w:rsidRPr="00493757" w:rsidRDefault="00E56F9E" w:rsidP="002D5A48">
            <w:r>
              <w:t>Znati se predstaviti i reći osnovne stvari o sebi i svojoj obitelji.Moguće gram. greške, ali sadržaj se razumije.</w:t>
            </w:r>
          </w:p>
        </w:tc>
        <w:tc>
          <w:tcPr>
            <w:tcW w:w="3240" w:type="dxa"/>
          </w:tcPr>
          <w:p w:rsidR="00E56F9E" w:rsidRPr="00493757" w:rsidRDefault="00E56F9E" w:rsidP="002D5A48">
            <w:r>
              <w:t>Povezati riječi/fraze u rečenice. U samostalnom izrazu koristi vrlo oskudan i jednostavan vokabular, te pravi puno grešaka koje otežavaju razumijevanje.</w:t>
            </w:r>
          </w:p>
        </w:tc>
        <w:tc>
          <w:tcPr>
            <w:tcW w:w="3480" w:type="dxa"/>
          </w:tcPr>
          <w:p w:rsidR="00E56F9E" w:rsidRPr="00493757" w:rsidRDefault="00E56F9E" w:rsidP="002D5A48">
            <w:r>
              <w:t>Zna pravila, ali ih teško primjenjuje. Ne uočava posebnosti gramatičkog sustava. Riješava zadatke na nivou prepoznavanja.</w:t>
            </w:r>
          </w:p>
        </w:tc>
      </w:tr>
    </w:tbl>
    <w:p w:rsidR="00E56F9E" w:rsidRDefault="00E56F9E" w:rsidP="004D29BC"/>
    <w:p w:rsidR="00E56F9E" w:rsidRDefault="00E56F9E" w:rsidP="004D29BC"/>
    <w:p w:rsidR="00E56F9E" w:rsidRDefault="00E56F9E" w:rsidP="00023C4A">
      <w:r w:rsidRPr="007F6B4F">
        <w:rPr>
          <w:b/>
          <w:bCs/>
          <w:sz w:val="24"/>
          <w:szCs w:val="24"/>
        </w:rPr>
        <w:t>NAZIV NASTAVNE CJELINE  broj  2</w:t>
      </w:r>
      <w:r w:rsidRPr="007F6B4F">
        <w:rPr>
          <w:sz w:val="24"/>
          <w:szCs w:val="24"/>
        </w:rPr>
        <w:t xml:space="preserve"> :  </w:t>
      </w:r>
      <w:r w:rsidRPr="007F6B4F">
        <w:rPr>
          <w:b/>
          <w:bCs/>
          <w:sz w:val="24"/>
          <w:szCs w:val="24"/>
        </w:rPr>
        <w:t>MODULE 2:</w:t>
      </w:r>
      <w:r w:rsidRPr="007F6B4F">
        <w:rPr>
          <w:sz w:val="24"/>
          <w:szCs w:val="24"/>
        </w:rPr>
        <w:t xml:space="preserve"> </w:t>
      </w:r>
      <w:r w:rsidRPr="007F6B4F">
        <w:rPr>
          <w:b/>
          <w:bCs/>
          <w:sz w:val="24"/>
          <w:szCs w:val="24"/>
        </w:rPr>
        <w:t>BIG  EVENTS   ( VELIKI DOGAĐAJI</w:t>
      </w:r>
      <w:r>
        <w:rPr>
          <w:b/>
          <w:bCs/>
        </w:rPr>
        <w:t xml:space="preserve"> )</w:t>
      </w:r>
      <w:r>
        <w:tab/>
      </w:r>
    </w:p>
    <w:p w:rsidR="00E56F9E" w:rsidRPr="007F6B4F" w:rsidRDefault="00E56F9E" w:rsidP="00023C4A">
      <w:pPr>
        <w:rPr>
          <w:sz w:val="24"/>
          <w:szCs w:val="24"/>
        </w:rPr>
      </w:pPr>
    </w:p>
    <w:p w:rsidR="00E56F9E" w:rsidRPr="007F6B4F" w:rsidRDefault="00E56F9E" w:rsidP="00023C4A">
      <w:pPr>
        <w:rPr>
          <w:sz w:val="24"/>
          <w:szCs w:val="24"/>
        </w:rPr>
      </w:pPr>
      <w:r w:rsidRPr="007F6B4F">
        <w:rPr>
          <w:b/>
          <w:bCs/>
          <w:sz w:val="24"/>
          <w:szCs w:val="24"/>
        </w:rPr>
        <w:t>Cilj cjeline</w:t>
      </w:r>
      <w:r w:rsidRPr="007F6B4F">
        <w:rPr>
          <w:sz w:val="24"/>
          <w:szCs w:val="24"/>
        </w:rPr>
        <w:t xml:space="preserve">  - Znati prepričati događaje iz prošlosti; ispričati se i dati objašnjenje; govoriti o sportu s naglaskom na nogomet; naučiti kako naglasiti određeni dio rečenice; </w:t>
      </w:r>
      <w:r>
        <w:rPr>
          <w:sz w:val="24"/>
          <w:szCs w:val="24"/>
        </w:rPr>
        <w:t xml:space="preserve">ponoviti Past Simple i Past Continuous; </w:t>
      </w:r>
      <w:r w:rsidRPr="007F6B4F">
        <w:rPr>
          <w:sz w:val="24"/>
          <w:szCs w:val="24"/>
        </w:rPr>
        <w:t>ispravno koristiti Past Perfect i konstrukciju 'used to/would'; naučiti posebnosti fraznih glagola; napisati email ili priču;  iz sadržaja kulture i civilizacije zemalja engleskog govorno područja - naučiti kako se obilježavaju neki blagdani ( Hal</w:t>
      </w:r>
      <w:r>
        <w:rPr>
          <w:sz w:val="24"/>
          <w:szCs w:val="24"/>
        </w:rPr>
        <w:t>l</w:t>
      </w:r>
      <w:r w:rsidRPr="007F6B4F">
        <w:rPr>
          <w:sz w:val="24"/>
          <w:szCs w:val="24"/>
        </w:rPr>
        <w:t xml:space="preserve">oween, All Saints' Day, Thanksgiving)                </w:t>
      </w:r>
    </w:p>
    <w:p w:rsidR="00E56F9E" w:rsidRPr="007F6B4F" w:rsidRDefault="00E56F9E" w:rsidP="00023C4A">
      <w:pPr>
        <w:rPr>
          <w:sz w:val="24"/>
          <w:szCs w:val="24"/>
        </w:rPr>
      </w:pPr>
    </w:p>
    <w:p w:rsidR="00E56F9E" w:rsidRDefault="00E56F9E" w:rsidP="00023C4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E56F9E" w:rsidRPr="00493757">
        <w:trPr>
          <w:trHeight w:val="1073"/>
        </w:trPr>
        <w:tc>
          <w:tcPr>
            <w:tcW w:w="709" w:type="dxa"/>
          </w:tcPr>
          <w:p w:rsidR="00E56F9E" w:rsidRPr="00493757" w:rsidRDefault="00E56F9E" w:rsidP="002D5A48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Redni </w:t>
            </w:r>
          </w:p>
          <w:p w:rsidR="00E56F9E" w:rsidRPr="00493757" w:rsidRDefault="00E56F9E" w:rsidP="002D5A48">
            <w:r w:rsidRPr="00493757">
              <w:rPr>
                <w:b/>
                <w:bCs/>
              </w:rPr>
              <w:t>broj sata</w:t>
            </w:r>
          </w:p>
        </w:tc>
        <w:tc>
          <w:tcPr>
            <w:tcW w:w="5090" w:type="dxa"/>
          </w:tcPr>
          <w:p w:rsidR="00E56F9E" w:rsidRPr="00493757" w:rsidRDefault="00E56F9E" w:rsidP="002D5A48">
            <w:pPr>
              <w:rPr>
                <w:b/>
                <w:bCs/>
              </w:rPr>
            </w:pPr>
          </w:p>
          <w:p w:rsidR="00E56F9E" w:rsidRPr="00493757" w:rsidRDefault="00E56F9E" w:rsidP="002D5A48">
            <w:r w:rsidRPr="00493757">
              <w:rPr>
                <w:b/>
                <w:bCs/>
              </w:rPr>
              <w:t xml:space="preserve"> NASTAVNA  JEDINICA  </w:t>
            </w:r>
          </w:p>
          <w:p w:rsidR="00E56F9E" w:rsidRPr="00493757" w:rsidRDefault="00E56F9E" w:rsidP="002D5A48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E56F9E" w:rsidRPr="00493757" w:rsidRDefault="00E56F9E" w:rsidP="002D5A48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Tip sata obrada, vj, pon,</w:t>
            </w:r>
          </w:p>
          <w:p w:rsidR="00E56F9E" w:rsidRPr="00493757" w:rsidRDefault="00E56F9E" w:rsidP="002D5A48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provjer.</w:t>
            </w:r>
          </w:p>
        </w:tc>
        <w:tc>
          <w:tcPr>
            <w:tcW w:w="2374" w:type="dxa"/>
          </w:tcPr>
          <w:p w:rsidR="00E56F9E" w:rsidRPr="00493757" w:rsidRDefault="00E56F9E" w:rsidP="002D5A48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Nastavne metode i metodički oblici</w:t>
            </w:r>
          </w:p>
        </w:tc>
        <w:tc>
          <w:tcPr>
            <w:tcW w:w="2110" w:type="dxa"/>
          </w:tcPr>
          <w:p w:rsidR="00E56F9E" w:rsidRPr="00493757" w:rsidRDefault="00E56F9E" w:rsidP="002D5A48">
            <w:pPr>
              <w:rPr>
                <w:b/>
                <w:bCs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E56F9E" w:rsidRPr="00493757" w:rsidRDefault="00E56F9E" w:rsidP="002D5A48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Nastavna sredstva i pomagala, prostor</w:t>
            </w:r>
          </w:p>
        </w:tc>
        <w:tc>
          <w:tcPr>
            <w:tcW w:w="1606" w:type="dxa"/>
          </w:tcPr>
          <w:p w:rsidR="00E56F9E" w:rsidRPr="00493757" w:rsidRDefault="00E56F9E" w:rsidP="002D5A48">
            <w:r w:rsidRPr="00493757">
              <w:t xml:space="preserve">Napomena (o promjenama; netipičnosti, </w:t>
            </w:r>
          </w:p>
          <w:p w:rsidR="00E56F9E" w:rsidRPr="00493757" w:rsidRDefault="00E56F9E" w:rsidP="002D5A48">
            <w:r w:rsidRPr="00493757">
              <w:t>posjete, gost..)</w:t>
            </w:r>
          </w:p>
        </w:tc>
      </w:tr>
      <w:tr w:rsidR="00E56F9E" w:rsidRPr="00493757">
        <w:trPr>
          <w:trHeight w:val="176"/>
        </w:trPr>
        <w:tc>
          <w:tcPr>
            <w:tcW w:w="709" w:type="dxa"/>
          </w:tcPr>
          <w:p w:rsidR="00E56F9E" w:rsidRPr="00493757" w:rsidRDefault="00E56F9E" w:rsidP="002D5A48">
            <w:r w:rsidRPr="00493757">
              <w:t xml:space="preserve"> </w:t>
            </w:r>
            <w:r>
              <w:t>19.</w:t>
            </w:r>
          </w:p>
        </w:tc>
        <w:tc>
          <w:tcPr>
            <w:tcW w:w="5090" w:type="dxa"/>
          </w:tcPr>
          <w:p w:rsidR="00E56F9E" w:rsidRPr="007F6B4F" w:rsidRDefault="00E56F9E" w:rsidP="002D5A48">
            <w:r>
              <w:t>V/S/G: Topic Talk: Memories (Sjećanje na važne događaje )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Slušanje, razgovor, pisanje; fr/ind/ u paru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Udžbenik, vježb., ploča, CD i CD player</w:t>
            </w:r>
          </w:p>
        </w:tc>
        <w:tc>
          <w:tcPr>
            <w:tcW w:w="1606" w:type="dxa"/>
          </w:tcPr>
          <w:p w:rsidR="00E56F9E" w:rsidRPr="00493757" w:rsidRDefault="00E56F9E" w:rsidP="002D5A48"/>
        </w:tc>
      </w:tr>
      <w:tr w:rsidR="00E56F9E" w:rsidRPr="00294E24">
        <w:trPr>
          <w:trHeight w:val="176"/>
        </w:trPr>
        <w:tc>
          <w:tcPr>
            <w:tcW w:w="709" w:type="dxa"/>
          </w:tcPr>
          <w:p w:rsidR="00E56F9E" w:rsidRPr="00294E24" w:rsidRDefault="00E56F9E" w:rsidP="002D5A48">
            <w:r w:rsidRPr="00294E24">
              <w:t xml:space="preserve"> 20.</w:t>
            </w:r>
          </w:p>
        </w:tc>
        <w:tc>
          <w:tcPr>
            <w:tcW w:w="5090" w:type="dxa"/>
          </w:tcPr>
          <w:p w:rsidR="00E56F9E" w:rsidRPr="00294E24" w:rsidRDefault="00E56F9E" w:rsidP="002D5A48">
            <w:r>
              <w:t>The Wall ( Zid )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o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Čitanje, pisanje; fr/ind</w:t>
            </w:r>
          </w:p>
        </w:tc>
        <w:tc>
          <w:tcPr>
            <w:tcW w:w="2110" w:type="dxa"/>
          </w:tcPr>
          <w:p w:rsidR="00E56F9E" w:rsidRPr="00150CAF" w:rsidRDefault="00E56F9E" w:rsidP="002D5A48">
            <w:r>
              <w:t>Povijest – rušenje Berlinskog zida</w:t>
            </w:r>
          </w:p>
        </w:tc>
        <w:tc>
          <w:tcPr>
            <w:tcW w:w="1687" w:type="dxa"/>
          </w:tcPr>
          <w:p w:rsidR="00E56F9E" w:rsidRPr="00150CAF" w:rsidRDefault="00E56F9E" w:rsidP="002D5A48">
            <w:r>
              <w:t>Udžbenik, ploča</w:t>
            </w:r>
          </w:p>
        </w:tc>
        <w:tc>
          <w:tcPr>
            <w:tcW w:w="1606" w:type="dxa"/>
          </w:tcPr>
          <w:p w:rsidR="00E56F9E" w:rsidRPr="00294E24" w:rsidRDefault="00E56F9E" w:rsidP="002D5A48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09" w:type="dxa"/>
          </w:tcPr>
          <w:p w:rsidR="00E56F9E" w:rsidRPr="00294E24" w:rsidRDefault="00E56F9E" w:rsidP="002D5A48">
            <w:r w:rsidRPr="00294E24">
              <w:t xml:space="preserve"> 21.  </w:t>
            </w:r>
          </w:p>
        </w:tc>
        <w:tc>
          <w:tcPr>
            <w:tcW w:w="5090" w:type="dxa"/>
          </w:tcPr>
          <w:p w:rsidR="00E56F9E" w:rsidRPr="00294E24" w:rsidRDefault="00E56F9E" w:rsidP="002D5A48">
            <w:r>
              <w:t xml:space="preserve">Past Simple, Past Continuous 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Rad na tekstu, čitanje, govorenje; fr/ind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Udžbenik, vježb., ploča,</w:t>
            </w:r>
          </w:p>
        </w:tc>
        <w:tc>
          <w:tcPr>
            <w:tcW w:w="1606" w:type="dxa"/>
          </w:tcPr>
          <w:p w:rsidR="00E56F9E" w:rsidRPr="00294E24" w:rsidRDefault="00E56F9E" w:rsidP="002D5A48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09" w:type="dxa"/>
          </w:tcPr>
          <w:p w:rsidR="00E56F9E" w:rsidRPr="00294E24" w:rsidRDefault="00E56F9E" w:rsidP="002D5A48">
            <w:r w:rsidRPr="00294E24">
              <w:t xml:space="preserve"> 22.</w:t>
            </w:r>
          </w:p>
        </w:tc>
        <w:tc>
          <w:tcPr>
            <w:tcW w:w="5090" w:type="dxa"/>
          </w:tcPr>
          <w:p w:rsidR="00E56F9E" w:rsidRPr="00294E24" w:rsidRDefault="00E56F9E" w:rsidP="002D5A48">
            <w:r>
              <w:t xml:space="preserve">Past Perfect 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Rad na tekstu, čitanje, govorenje; fr/ind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Udžbenik, vježb., ploča,</w:t>
            </w:r>
          </w:p>
        </w:tc>
        <w:tc>
          <w:tcPr>
            <w:tcW w:w="1606" w:type="dxa"/>
          </w:tcPr>
          <w:p w:rsidR="00E56F9E" w:rsidRPr="00294E24" w:rsidRDefault="00E56F9E" w:rsidP="002D5A48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09" w:type="dxa"/>
          </w:tcPr>
          <w:p w:rsidR="00E56F9E" w:rsidRPr="00294E24" w:rsidRDefault="00E56F9E" w:rsidP="002D5A48">
            <w:r w:rsidRPr="00294E24">
              <w:t xml:space="preserve"> 23.</w:t>
            </w:r>
          </w:p>
        </w:tc>
        <w:tc>
          <w:tcPr>
            <w:tcW w:w="5090" w:type="dxa"/>
          </w:tcPr>
          <w:p w:rsidR="00E56F9E" w:rsidRPr="00294E24" w:rsidRDefault="00E56F9E" w:rsidP="002D5A48">
            <w:r>
              <w:t>Isprike i objašnjenja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Slušanje, dijalog; fr/ind/u paru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Udžbenik, vježb., ploča,</w:t>
            </w:r>
          </w:p>
        </w:tc>
        <w:tc>
          <w:tcPr>
            <w:tcW w:w="1606" w:type="dxa"/>
          </w:tcPr>
          <w:p w:rsidR="00E56F9E" w:rsidRPr="00294E24" w:rsidRDefault="00E56F9E" w:rsidP="002D5A48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09" w:type="dxa"/>
          </w:tcPr>
          <w:p w:rsidR="00E56F9E" w:rsidRPr="00294E24" w:rsidRDefault="00E56F9E" w:rsidP="002D5A48">
            <w:r w:rsidRPr="00294E24">
              <w:t xml:space="preserve"> 24.</w:t>
            </w:r>
          </w:p>
        </w:tc>
        <w:tc>
          <w:tcPr>
            <w:tcW w:w="5090" w:type="dxa"/>
          </w:tcPr>
          <w:p w:rsidR="00E56F9E" w:rsidRPr="00294E24" w:rsidRDefault="00E56F9E" w:rsidP="002D5A48">
            <w:r>
              <w:t>Tradicionalni blagdani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prez.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Prezentacije, indiv.</w:t>
            </w:r>
          </w:p>
        </w:tc>
        <w:tc>
          <w:tcPr>
            <w:tcW w:w="2110" w:type="dxa"/>
          </w:tcPr>
          <w:p w:rsidR="00E56F9E" w:rsidRPr="00150CAF" w:rsidRDefault="00E56F9E" w:rsidP="002D5A48">
            <w:r>
              <w:t xml:space="preserve">Vjeronauk – obiljež. </w:t>
            </w:r>
            <w:r>
              <w:lastRenderedPageBreak/>
              <w:t>Blagdana Svih svetih</w:t>
            </w:r>
          </w:p>
        </w:tc>
        <w:tc>
          <w:tcPr>
            <w:tcW w:w="1687" w:type="dxa"/>
          </w:tcPr>
          <w:p w:rsidR="00E56F9E" w:rsidRPr="00150CAF" w:rsidRDefault="00E56F9E" w:rsidP="002D5A48">
            <w:r>
              <w:lastRenderedPageBreak/>
              <w:t>projektor</w:t>
            </w:r>
          </w:p>
        </w:tc>
        <w:tc>
          <w:tcPr>
            <w:tcW w:w="1606" w:type="dxa"/>
          </w:tcPr>
          <w:p w:rsidR="00E56F9E" w:rsidRPr="00294E24" w:rsidRDefault="00E56F9E" w:rsidP="002D5A48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09" w:type="dxa"/>
          </w:tcPr>
          <w:p w:rsidR="00E56F9E" w:rsidRPr="00294E24" w:rsidRDefault="00E56F9E" w:rsidP="002D5A48">
            <w:r w:rsidRPr="00294E24">
              <w:lastRenderedPageBreak/>
              <w:t xml:space="preserve"> 25.</w:t>
            </w:r>
          </w:p>
        </w:tc>
        <w:tc>
          <w:tcPr>
            <w:tcW w:w="5090" w:type="dxa"/>
          </w:tcPr>
          <w:p w:rsidR="00E56F9E" w:rsidRPr="00294E24" w:rsidRDefault="00E56F9E" w:rsidP="002D5A48">
            <w:r>
              <w:t>S/Č: The big game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o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Čitanje, slušanje, rad na tekstu; fr/ind</w:t>
            </w:r>
          </w:p>
        </w:tc>
        <w:tc>
          <w:tcPr>
            <w:tcW w:w="2110" w:type="dxa"/>
          </w:tcPr>
          <w:p w:rsidR="00E56F9E" w:rsidRPr="00150CAF" w:rsidRDefault="00E56F9E" w:rsidP="002D5A48">
            <w:r>
              <w:t>TZK - sportovi</w:t>
            </w:r>
          </w:p>
        </w:tc>
        <w:tc>
          <w:tcPr>
            <w:tcW w:w="1687" w:type="dxa"/>
          </w:tcPr>
          <w:p w:rsidR="00E56F9E" w:rsidRPr="00150CAF" w:rsidRDefault="00E56F9E" w:rsidP="002D5A48">
            <w:r>
              <w:t>Udžbenik, vježb., ploča, CD i CD player</w:t>
            </w:r>
          </w:p>
        </w:tc>
        <w:tc>
          <w:tcPr>
            <w:tcW w:w="1606" w:type="dxa"/>
          </w:tcPr>
          <w:p w:rsidR="00E56F9E" w:rsidRPr="00294E24" w:rsidRDefault="00E56F9E" w:rsidP="002D5A48">
            <w:pPr>
              <w:rPr>
                <w:b/>
                <w:bCs/>
              </w:rPr>
            </w:pPr>
          </w:p>
        </w:tc>
      </w:tr>
      <w:tr w:rsidR="00E56F9E" w:rsidRPr="00C82055">
        <w:trPr>
          <w:trHeight w:val="176"/>
        </w:trPr>
        <w:tc>
          <w:tcPr>
            <w:tcW w:w="709" w:type="dxa"/>
          </w:tcPr>
          <w:p w:rsidR="00E56F9E" w:rsidRPr="00C82055" w:rsidRDefault="00E56F9E" w:rsidP="002D5A48">
            <w:r w:rsidRPr="00C82055">
              <w:t xml:space="preserve"> 26.</w:t>
            </w:r>
          </w:p>
        </w:tc>
        <w:tc>
          <w:tcPr>
            <w:tcW w:w="5090" w:type="dxa"/>
          </w:tcPr>
          <w:p w:rsidR="00E56F9E" w:rsidRPr="00C82055" w:rsidRDefault="00E56F9E" w:rsidP="002D5A48">
            <w:r>
              <w:t>Frazni glagoli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Čitanje, rad na tekstu, fr/ind</w:t>
            </w:r>
          </w:p>
        </w:tc>
        <w:tc>
          <w:tcPr>
            <w:tcW w:w="2110" w:type="dxa"/>
          </w:tcPr>
          <w:p w:rsidR="00E56F9E" w:rsidRPr="00150CAF" w:rsidRDefault="00E56F9E" w:rsidP="002D5A48">
            <w:r>
              <w:t>HJ – gramatički sadržaj</w:t>
            </w:r>
          </w:p>
        </w:tc>
        <w:tc>
          <w:tcPr>
            <w:tcW w:w="1687" w:type="dxa"/>
          </w:tcPr>
          <w:p w:rsidR="00E56F9E" w:rsidRPr="00150CAF" w:rsidRDefault="00E56F9E" w:rsidP="002D5A48">
            <w:r>
              <w:t>Udžbenik, vježb., ploča</w:t>
            </w:r>
          </w:p>
        </w:tc>
        <w:tc>
          <w:tcPr>
            <w:tcW w:w="1606" w:type="dxa"/>
          </w:tcPr>
          <w:p w:rsidR="00E56F9E" w:rsidRPr="00C82055" w:rsidRDefault="00E56F9E" w:rsidP="002D5A48"/>
        </w:tc>
      </w:tr>
      <w:tr w:rsidR="00E56F9E" w:rsidRPr="00C82055">
        <w:trPr>
          <w:trHeight w:val="176"/>
        </w:trPr>
        <w:tc>
          <w:tcPr>
            <w:tcW w:w="709" w:type="dxa"/>
          </w:tcPr>
          <w:p w:rsidR="00E56F9E" w:rsidRPr="00C82055" w:rsidRDefault="00E56F9E" w:rsidP="002D5A48">
            <w:r w:rsidRPr="00C82055">
              <w:t xml:space="preserve"> </w:t>
            </w:r>
            <w:r>
              <w:t>27.</w:t>
            </w:r>
          </w:p>
        </w:tc>
        <w:tc>
          <w:tcPr>
            <w:tcW w:w="5090" w:type="dxa"/>
          </w:tcPr>
          <w:p w:rsidR="00E56F9E" w:rsidRPr="00C82055" w:rsidRDefault="00E56F9E" w:rsidP="002D5A48">
            <w:r>
              <w:t>Used to / would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Čitanje, pisanje; fr/ind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Udžbenik, vježb., ploča</w:t>
            </w:r>
          </w:p>
        </w:tc>
        <w:tc>
          <w:tcPr>
            <w:tcW w:w="1606" w:type="dxa"/>
          </w:tcPr>
          <w:p w:rsidR="00E56F9E" w:rsidRPr="00C82055" w:rsidRDefault="00E56F9E" w:rsidP="002D5A48"/>
        </w:tc>
      </w:tr>
      <w:tr w:rsidR="00E56F9E" w:rsidRPr="00C82055">
        <w:trPr>
          <w:trHeight w:val="176"/>
        </w:trPr>
        <w:tc>
          <w:tcPr>
            <w:tcW w:w="709" w:type="dxa"/>
          </w:tcPr>
          <w:p w:rsidR="00E56F9E" w:rsidRPr="00C82055" w:rsidRDefault="00E56F9E" w:rsidP="002D5A48">
            <w:r>
              <w:t xml:space="preserve"> 28.</w:t>
            </w:r>
          </w:p>
        </w:tc>
        <w:tc>
          <w:tcPr>
            <w:tcW w:w="5090" w:type="dxa"/>
          </w:tcPr>
          <w:p w:rsidR="00E56F9E" w:rsidRPr="00C82055" w:rsidRDefault="00E56F9E" w:rsidP="002D5A48">
            <w:r>
              <w:t>Vježbe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Rješavanje zadat., ind.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Vježbenica, dod. materijali</w:t>
            </w:r>
          </w:p>
        </w:tc>
        <w:tc>
          <w:tcPr>
            <w:tcW w:w="1606" w:type="dxa"/>
          </w:tcPr>
          <w:p w:rsidR="00E56F9E" w:rsidRPr="00C82055" w:rsidRDefault="00E56F9E" w:rsidP="002D5A48"/>
        </w:tc>
      </w:tr>
      <w:tr w:rsidR="00E56F9E" w:rsidRPr="00C82055">
        <w:trPr>
          <w:trHeight w:val="176"/>
        </w:trPr>
        <w:tc>
          <w:tcPr>
            <w:tcW w:w="709" w:type="dxa"/>
          </w:tcPr>
          <w:p w:rsidR="00E56F9E" w:rsidRPr="00C82055" w:rsidRDefault="00E56F9E" w:rsidP="002D5A48">
            <w:r>
              <w:t xml:space="preserve"> 29.</w:t>
            </w:r>
          </w:p>
        </w:tc>
        <w:tc>
          <w:tcPr>
            <w:tcW w:w="5090" w:type="dxa"/>
          </w:tcPr>
          <w:p w:rsidR="00E56F9E" w:rsidRPr="00C82055" w:rsidRDefault="00E56F9E" w:rsidP="002D5A48">
            <w:r>
              <w:t>Priprema za školsku zadaću ( Writing workshop )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Čitanje, pisanje; ind/ u paru/ u grupi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Udžbenik, vježb., ploča</w:t>
            </w:r>
          </w:p>
        </w:tc>
        <w:tc>
          <w:tcPr>
            <w:tcW w:w="1606" w:type="dxa"/>
          </w:tcPr>
          <w:p w:rsidR="00E56F9E" w:rsidRPr="00C82055" w:rsidRDefault="00E56F9E" w:rsidP="002D5A48"/>
        </w:tc>
      </w:tr>
      <w:tr w:rsidR="00E56F9E" w:rsidRPr="00C82055">
        <w:trPr>
          <w:trHeight w:val="176"/>
        </w:trPr>
        <w:tc>
          <w:tcPr>
            <w:tcW w:w="709" w:type="dxa"/>
          </w:tcPr>
          <w:p w:rsidR="00E56F9E" w:rsidRPr="00C82055" w:rsidRDefault="00E56F9E" w:rsidP="002D5A48">
            <w:r>
              <w:t xml:space="preserve"> 30.</w:t>
            </w:r>
          </w:p>
        </w:tc>
        <w:tc>
          <w:tcPr>
            <w:tcW w:w="5090" w:type="dxa"/>
          </w:tcPr>
          <w:p w:rsidR="00E56F9E" w:rsidRPr="00C82055" w:rsidRDefault="00E56F9E" w:rsidP="002D5A48">
            <w:r>
              <w:t>Školska zadaća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ppz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Pisanje emaila/priče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zadaćnica</w:t>
            </w:r>
          </w:p>
        </w:tc>
        <w:tc>
          <w:tcPr>
            <w:tcW w:w="1606" w:type="dxa"/>
          </w:tcPr>
          <w:p w:rsidR="00E56F9E" w:rsidRPr="00C82055" w:rsidRDefault="00E56F9E" w:rsidP="002D5A48"/>
        </w:tc>
      </w:tr>
      <w:tr w:rsidR="00E56F9E" w:rsidRPr="00C82055">
        <w:trPr>
          <w:trHeight w:val="176"/>
        </w:trPr>
        <w:tc>
          <w:tcPr>
            <w:tcW w:w="709" w:type="dxa"/>
          </w:tcPr>
          <w:p w:rsidR="00E56F9E" w:rsidRPr="00C82055" w:rsidRDefault="00E56F9E" w:rsidP="002D5A48">
            <w:r>
              <w:t xml:space="preserve"> 31.</w:t>
            </w:r>
          </w:p>
        </w:tc>
        <w:tc>
          <w:tcPr>
            <w:tcW w:w="5090" w:type="dxa"/>
          </w:tcPr>
          <w:p w:rsidR="00E56F9E" w:rsidRPr="00C82055" w:rsidRDefault="00E56F9E" w:rsidP="002D5A48">
            <w:r>
              <w:t>Ispravak školske zadaće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pon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Razgovor; fr/ind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zadaćnica</w:t>
            </w:r>
          </w:p>
        </w:tc>
        <w:tc>
          <w:tcPr>
            <w:tcW w:w="1606" w:type="dxa"/>
          </w:tcPr>
          <w:p w:rsidR="00E56F9E" w:rsidRPr="00C82055" w:rsidRDefault="00E56F9E" w:rsidP="002D5A48"/>
        </w:tc>
      </w:tr>
      <w:tr w:rsidR="00E56F9E" w:rsidRPr="00C82055">
        <w:trPr>
          <w:trHeight w:val="176"/>
        </w:trPr>
        <w:tc>
          <w:tcPr>
            <w:tcW w:w="709" w:type="dxa"/>
          </w:tcPr>
          <w:p w:rsidR="00E56F9E" w:rsidRDefault="00E56F9E" w:rsidP="002D5A48">
            <w:r>
              <w:t xml:space="preserve"> 32.</w:t>
            </w:r>
          </w:p>
        </w:tc>
        <w:tc>
          <w:tcPr>
            <w:tcW w:w="5090" w:type="dxa"/>
          </w:tcPr>
          <w:p w:rsidR="00E56F9E" w:rsidRDefault="00E56F9E" w:rsidP="002D5A48">
            <w:r>
              <w:t>S/G: Speaking Workshop</w:t>
            </w:r>
          </w:p>
        </w:tc>
        <w:tc>
          <w:tcPr>
            <w:tcW w:w="1166" w:type="dxa"/>
          </w:tcPr>
          <w:p w:rsidR="00E56F9E" w:rsidRPr="00150CAF" w:rsidRDefault="00E56F9E" w:rsidP="002D5A48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2D5A48">
            <w:r>
              <w:t>Čitanje, pisanje, slušanje,govorenje; fr/in</w:t>
            </w:r>
          </w:p>
        </w:tc>
        <w:tc>
          <w:tcPr>
            <w:tcW w:w="2110" w:type="dxa"/>
          </w:tcPr>
          <w:p w:rsidR="00E56F9E" w:rsidRPr="00150CAF" w:rsidRDefault="00E56F9E" w:rsidP="002D5A48"/>
        </w:tc>
        <w:tc>
          <w:tcPr>
            <w:tcW w:w="1687" w:type="dxa"/>
          </w:tcPr>
          <w:p w:rsidR="00E56F9E" w:rsidRPr="00150CAF" w:rsidRDefault="00E56F9E" w:rsidP="002D5A48">
            <w:r>
              <w:t>Udžbenik. vježbenica</w:t>
            </w:r>
          </w:p>
        </w:tc>
        <w:tc>
          <w:tcPr>
            <w:tcW w:w="1606" w:type="dxa"/>
          </w:tcPr>
          <w:p w:rsidR="00E56F9E" w:rsidRPr="00C82055" w:rsidRDefault="00E56F9E" w:rsidP="002D5A48"/>
        </w:tc>
      </w:tr>
      <w:tr w:rsidR="00E56F9E" w:rsidRPr="00C82055">
        <w:trPr>
          <w:trHeight w:val="176"/>
        </w:trPr>
        <w:tc>
          <w:tcPr>
            <w:tcW w:w="709" w:type="dxa"/>
          </w:tcPr>
          <w:p w:rsidR="00E56F9E" w:rsidRDefault="00E56F9E" w:rsidP="002D5A48">
            <w:r>
              <w:t xml:space="preserve"> 33.</w:t>
            </w:r>
          </w:p>
        </w:tc>
        <w:tc>
          <w:tcPr>
            <w:tcW w:w="5090" w:type="dxa"/>
          </w:tcPr>
          <w:p w:rsidR="00E56F9E" w:rsidRDefault="00E56F9E" w:rsidP="002D5A48">
            <w:r>
              <w:t xml:space="preserve">Č: Culture Choice 1: Fever Pitch by Nick Hornby </w:t>
            </w:r>
          </w:p>
        </w:tc>
        <w:tc>
          <w:tcPr>
            <w:tcW w:w="1166" w:type="dxa"/>
          </w:tcPr>
          <w:p w:rsidR="00E56F9E" w:rsidRPr="00C82055" w:rsidRDefault="00E56F9E" w:rsidP="002D5A48">
            <w:r>
              <w:t>o,v</w:t>
            </w:r>
          </w:p>
        </w:tc>
        <w:tc>
          <w:tcPr>
            <w:tcW w:w="2374" w:type="dxa"/>
          </w:tcPr>
          <w:p w:rsidR="00E56F9E" w:rsidRPr="00C82055" w:rsidRDefault="00E56F9E" w:rsidP="002D5A48">
            <w:r>
              <w:t>Sluš., čit., rad na tekstu, razg.; fr/ind/u paru</w:t>
            </w:r>
          </w:p>
        </w:tc>
        <w:tc>
          <w:tcPr>
            <w:tcW w:w="2110" w:type="dxa"/>
          </w:tcPr>
          <w:p w:rsidR="00E56F9E" w:rsidRPr="00C82055" w:rsidRDefault="00E56F9E" w:rsidP="002D5A48"/>
        </w:tc>
        <w:tc>
          <w:tcPr>
            <w:tcW w:w="1687" w:type="dxa"/>
          </w:tcPr>
          <w:p w:rsidR="00E56F9E" w:rsidRPr="00C82055" w:rsidRDefault="00E56F9E" w:rsidP="002D5A48">
            <w:r>
              <w:t>Udžbenik</w:t>
            </w:r>
          </w:p>
        </w:tc>
        <w:tc>
          <w:tcPr>
            <w:tcW w:w="1606" w:type="dxa"/>
          </w:tcPr>
          <w:p w:rsidR="00E56F9E" w:rsidRPr="00C82055" w:rsidRDefault="00E56F9E" w:rsidP="002D5A48"/>
        </w:tc>
      </w:tr>
      <w:tr w:rsidR="00E56F9E" w:rsidRPr="00C82055">
        <w:trPr>
          <w:trHeight w:val="176"/>
        </w:trPr>
        <w:tc>
          <w:tcPr>
            <w:tcW w:w="709" w:type="dxa"/>
          </w:tcPr>
          <w:p w:rsidR="00E56F9E" w:rsidRDefault="00E56F9E" w:rsidP="002D5A48">
            <w:r>
              <w:t xml:space="preserve"> 34.</w:t>
            </w:r>
          </w:p>
        </w:tc>
        <w:tc>
          <w:tcPr>
            <w:tcW w:w="5090" w:type="dxa"/>
          </w:tcPr>
          <w:p w:rsidR="00E56F9E" w:rsidRDefault="00E56F9E" w:rsidP="002D5A48">
            <w:r>
              <w:t>Culture Choice 1: Project – Sporting Event</w:t>
            </w:r>
          </w:p>
        </w:tc>
        <w:tc>
          <w:tcPr>
            <w:tcW w:w="1166" w:type="dxa"/>
          </w:tcPr>
          <w:p w:rsidR="00E56F9E" w:rsidRPr="00C82055" w:rsidRDefault="00E56F9E" w:rsidP="002D5A48">
            <w:r>
              <w:t>v</w:t>
            </w:r>
          </w:p>
        </w:tc>
        <w:tc>
          <w:tcPr>
            <w:tcW w:w="2374" w:type="dxa"/>
          </w:tcPr>
          <w:p w:rsidR="00E56F9E" w:rsidRPr="00C82055" w:rsidRDefault="00E56F9E" w:rsidP="002D5A48">
            <w:r>
              <w:t>Sluš., čit., rad na tekstu, razg.; fr/ind/u paru/grup</w:t>
            </w:r>
          </w:p>
        </w:tc>
        <w:tc>
          <w:tcPr>
            <w:tcW w:w="2110" w:type="dxa"/>
          </w:tcPr>
          <w:p w:rsidR="00E56F9E" w:rsidRPr="00C82055" w:rsidRDefault="00E56F9E" w:rsidP="002D5A48"/>
        </w:tc>
        <w:tc>
          <w:tcPr>
            <w:tcW w:w="1687" w:type="dxa"/>
          </w:tcPr>
          <w:p w:rsidR="00E56F9E" w:rsidRPr="00C82055" w:rsidRDefault="00E56F9E" w:rsidP="002D5A48">
            <w:r>
              <w:t>udžbenik</w:t>
            </w:r>
          </w:p>
        </w:tc>
        <w:tc>
          <w:tcPr>
            <w:tcW w:w="1606" w:type="dxa"/>
          </w:tcPr>
          <w:p w:rsidR="00E56F9E" w:rsidRPr="00C82055" w:rsidRDefault="00E56F9E" w:rsidP="002D5A48"/>
        </w:tc>
      </w:tr>
    </w:tbl>
    <w:p w:rsidR="00E56F9E" w:rsidRPr="00C82055" w:rsidRDefault="00E56F9E" w:rsidP="004D29BC"/>
    <w:p w:rsidR="00E56F9E" w:rsidRPr="000D1452" w:rsidRDefault="00E56F9E" w:rsidP="000D145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7"/>
        <w:gridCol w:w="2801"/>
        <w:gridCol w:w="3300"/>
        <w:gridCol w:w="3300"/>
        <w:gridCol w:w="3190"/>
        <w:gridCol w:w="281"/>
      </w:tblGrid>
      <w:tr w:rsidR="00E56F9E" w:rsidRPr="00493757">
        <w:tc>
          <w:tcPr>
            <w:tcW w:w="1787" w:type="dxa"/>
            <w:vMerge w:val="restart"/>
          </w:tcPr>
          <w:p w:rsidR="00E56F9E" w:rsidRPr="00493757" w:rsidRDefault="00E56F9E" w:rsidP="000D1452">
            <w:pPr>
              <w:rPr>
                <w:b/>
                <w:bCs/>
                <w:sz w:val="24"/>
                <w:szCs w:val="24"/>
              </w:rPr>
            </w:pPr>
            <w:r w:rsidRPr="00493757">
              <w:rPr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2591" w:type="dxa"/>
            <w:gridSpan w:val="4"/>
          </w:tcPr>
          <w:p w:rsidR="00E56F9E" w:rsidRPr="00493757" w:rsidRDefault="00E56F9E" w:rsidP="000D1452">
            <w:pPr>
              <w:rPr>
                <w:b/>
                <w:bCs/>
                <w:sz w:val="24"/>
                <w:szCs w:val="24"/>
              </w:rPr>
            </w:pPr>
            <w:r w:rsidRPr="00493757">
              <w:t xml:space="preserve"> </w:t>
            </w:r>
            <w:r w:rsidRPr="00493757">
              <w:rPr>
                <w:b/>
                <w:bCs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  <w:tc>
          <w:tcPr>
            <w:tcW w:w="281" w:type="dxa"/>
          </w:tcPr>
          <w:p w:rsidR="00E56F9E" w:rsidRPr="00493757" w:rsidRDefault="00E56F9E" w:rsidP="000D1452"/>
        </w:tc>
      </w:tr>
      <w:tr w:rsidR="00E56F9E" w:rsidRPr="00493757">
        <w:tc>
          <w:tcPr>
            <w:tcW w:w="1787" w:type="dxa"/>
            <w:vMerge/>
            <w:vAlign w:val="center"/>
          </w:tcPr>
          <w:p w:rsidR="00E56F9E" w:rsidRPr="00493757" w:rsidRDefault="00E56F9E" w:rsidP="000D1452"/>
        </w:tc>
        <w:tc>
          <w:tcPr>
            <w:tcW w:w="2801" w:type="dxa"/>
          </w:tcPr>
          <w:p w:rsidR="00E56F9E" w:rsidRPr="00493757" w:rsidRDefault="00E56F9E" w:rsidP="00823A3F">
            <w:r>
              <w:t>RAZUMIJEVANJE</w:t>
            </w:r>
          </w:p>
        </w:tc>
        <w:tc>
          <w:tcPr>
            <w:tcW w:w="3300" w:type="dxa"/>
          </w:tcPr>
          <w:p w:rsidR="00E56F9E" w:rsidRDefault="00E56F9E" w:rsidP="00823A3F">
            <w:r>
              <w:t>USMENO IZRAŽAVANJE</w:t>
            </w:r>
          </w:p>
        </w:tc>
        <w:tc>
          <w:tcPr>
            <w:tcW w:w="3300" w:type="dxa"/>
          </w:tcPr>
          <w:p w:rsidR="00E56F9E" w:rsidRPr="00493757" w:rsidRDefault="00E56F9E" w:rsidP="00823A3F">
            <w:r>
              <w:t>PISMENO IZRAŽAVANJE</w:t>
            </w:r>
          </w:p>
        </w:tc>
        <w:tc>
          <w:tcPr>
            <w:tcW w:w="3471" w:type="dxa"/>
            <w:gridSpan w:val="2"/>
          </w:tcPr>
          <w:p w:rsidR="00E56F9E" w:rsidRPr="00493757" w:rsidRDefault="00E56F9E" w:rsidP="000D1452">
            <w:r>
              <w:t>JEZIČNE ZAKONITOSTI</w:t>
            </w:r>
          </w:p>
        </w:tc>
      </w:tr>
      <w:tr w:rsidR="00E56F9E" w:rsidRPr="00493757">
        <w:tc>
          <w:tcPr>
            <w:tcW w:w="1787" w:type="dxa"/>
          </w:tcPr>
          <w:p w:rsidR="00E56F9E" w:rsidRPr="00493757" w:rsidRDefault="00E56F9E" w:rsidP="000D1452">
            <w:r w:rsidRPr="00493757">
              <w:t>ODLIČAN</w:t>
            </w:r>
          </w:p>
        </w:tc>
        <w:tc>
          <w:tcPr>
            <w:tcW w:w="2801" w:type="dxa"/>
          </w:tcPr>
          <w:p w:rsidR="00E56F9E" w:rsidRPr="00493757" w:rsidRDefault="00E56F9E" w:rsidP="005A1009">
            <w:r>
              <w:t>U potpunosti razumjeti pisani ili slušani tekst, s ev. dvije-tri nepoznate riječi.</w:t>
            </w:r>
          </w:p>
          <w:p w:rsidR="00E56F9E" w:rsidRPr="00493757" w:rsidRDefault="00E56F9E" w:rsidP="005A1009">
            <w:r>
              <w:t>Znati odgovoriti na većinu pitanja i riješiti većinu zadataka nakon slušanog/pročitanog teksta.</w:t>
            </w:r>
          </w:p>
        </w:tc>
        <w:tc>
          <w:tcPr>
            <w:tcW w:w="3300" w:type="dxa"/>
          </w:tcPr>
          <w:p w:rsidR="00E56F9E" w:rsidRPr="00493757" w:rsidRDefault="00E56F9E" w:rsidP="000D1452">
            <w:r>
              <w:t>Tecno i bez vecih gramatičkih grešaka opisati  svoja sjećanja na radosne i tužne događaje, te ispričati najraniji događaj kojeg se sjećaju, ispričati o sportskom događaju u kojem su sudjelovali, ispričati priču.Treba upotrijebiti novi vokabular i frazne glagole.U prezentaciji svojim riječima interpretirati slajdove.</w:t>
            </w:r>
          </w:p>
        </w:tc>
        <w:tc>
          <w:tcPr>
            <w:tcW w:w="3300" w:type="dxa"/>
          </w:tcPr>
          <w:p w:rsidR="00E56F9E" w:rsidRPr="00493757" w:rsidRDefault="00E56F9E" w:rsidP="000D1452">
            <w:r>
              <w:t xml:space="preserve">Napisati produženi email i opisati neki društveni događaj, te školsku zadaću na zadanu temu i po zadanim smjernicama.Vokabular mora biti primjeren, gram. greške minimalne, a sastavak u duhu engleskog jezika. </w:t>
            </w:r>
          </w:p>
        </w:tc>
        <w:tc>
          <w:tcPr>
            <w:tcW w:w="3471" w:type="dxa"/>
            <w:gridSpan w:val="2"/>
          </w:tcPr>
          <w:p w:rsidR="00E56F9E" w:rsidRPr="00493757" w:rsidRDefault="00E56F9E" w:rsidP="000D1452">
            <w:r>
              <w:t>U usmenom i pisanom izražavanju pravilno koristi Past Simple, Past Continuous i Past Perfect, frazne glagole, te konstrukciju 'used to' i 'would'. Uspješno rješavati složenije zadatke.</w:t>
            </w:r>
          </w:p>
        </w:tc>
      </w:tr>
      <w:tr w:rsidR="00E56F9E" w:rsidRPr="00493757">
        <w:tc>
          <w:tcPr>
            <w:tcW w:w="1787" w:type="dxa"/>
          </w:tcPr>
          <w:p w:rsidR="00E56F9E" w:rsidRPr="00493757" w:rsidRDefault="00E56F9E" w:rsidP="000D1452">
            <w:r w:rsidRPr="00493757">
              <w:t>VRLO DOBAR</w:t>
            </w:r>
          </w:p>
        </w:tc>
        <w:tc>
          <w:tcPr>
            <w:tcW w:w="2801" w:type="dxa"/>
          </w:tcPr>
          <w:p w:rsidR="00E56F9E" w:rsidRPr="00493757" w:rsidRDefault="00E56F9E" w:rsidP="005A1009">
            <w:r>
              <w:t>Razumjeti većinu pisanog ili slušanog teksta, ponekad mu treba ponoviti. Razumije komande i upute nastavnika.</w:t>
            </w:r>
          </w:p>
          <w:p w:rsidR="00E56F9E" w:rsidRPr="00493757" w:rsidRDefault="00E56F9E" w:rsidP="005A1009"/>
        </w:tc>
        <w:tc>
          <w:tcPr>
            <w:tcW w:w="3300" w:type="dxa"/>
          </w:tcPr>
          <w:p w:rsidR="00E56F9E" w:rsidRPr="00493757" w:rsidRDefault="00E56F9E" w:rsidP="000D1452">
            <w:r>
              <w:lastRenderedPageBreak/>
              <w:t>Sve kao za odličan, ali može imati nešto oskudniji vokabular i praviti manje gramatičke greške koje je u stanju ispraviti.</w:t>
            </w:r>
          </w:p>
        </w:tc>
        <w:tc>
          <w:tcPr>
            <w:tcW w:w="3300" w:type="dxa"/>
          </w:tcPr>
          <w:p w:rsidR="00E56F9E" w:rsidRPr="00493757" w:rsidRDefault="00E56F9E" w:rsidP="000D1452">
            <w:r>
              <w:t>Sve gore navedeno, ali će o količini učinjenih grešaka ovisiti ocjena.</w:t>
            </w:r>
          </w:p>
        </w:tc>
        <w:tc>
          <w:tcPr>
            <w:tcW w:w="3471" w:type="dxa"/>
            <w:gridSpan w:val="2"/>
          </w:tcPr>
          <w:p w:rsidR="00E56F9E" w:rsidRPr="00493757" w:rsidRDefault="00E56F9E" w:rsidP="000D1452">
            <w:r>
              <w:t xml:space="preserve">Isto kao za odličan, ali će ocjena ovisiti o količini učinjenih grešaka. </w:t>
            </w:r>
          </w:p>
        </w:tc>
      </w:tr>
      <w:tr w:rsidR="00E56F9E" w:rsidRPr="00493757">
        <w:tc>
          <w:tcPr>
            <w:tcW w:w="1787" w:type="dxa"/>
          </w:tcPr>
          <w:p w:rsidR="00E56F9E" w:rsidRPr="00493757" w:rsidRDefault="00E56F9E" w:rsidP="000D1452">
            <w:r w:rsidRPr="00493757">
              <w:lastRenderedPageBreak/>
              <w:t>DOBAR</w:t>
            </w:r>
          </w:p>
        </w:tc>
        <w:tc>
          <w:tcPr>
            <w:tcW w:w="2801" w:type="dxa"/>
          </w:tcPr>
          <w:p w:rsidR="00E56F9E" w:rsidRPr="00493757" w:rsidRDefault="00E56F9E" w:rsidP="005A1009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E56F9E" w:rsidRPr="00493757" w:rsidRDefault="00E56F9E" w:rsidP="005A1009"/>
        </w:tc>
        <w:tc>
          <w:tcPr>
            <w:tcW w:w="3300" w:type="dxa"/>
          </w:tcPr>
          <w:p w:rsidR="00E56F9E" w:rsidRPr="00493757" w:rsidRDefault="00E56F9E" w:rsidP="000D1452">
            <w:r>
              <w:t>Uz pomoć nastavnika dat će jednostavne odgovore na pitanja o događajima kojih se sjeća, s dosta gramatičkig grešaka, ali ipak razumljivo.Opisati utakmicu koja ga se dojmila.</w:t>
            </w:r>
          </w:p>
        </w:tc>
        <w:tc>
          <w:tcPr>
            <w:tcW w:w="3300" w:type="dxa"/>
          </w:tcPr>
          <w:p w:rsidR="00E56F9E" w:rsidRPr="00493757" w:rsidRDefault="00E56F9E" w:rsidP="000D1452">
            <w:r>
              <w:t>Napisati mail i vođeni sastav – zadane natuknice spojiti u priču. Povremeno može tražiti pomoć nastavnika.</w:t>
            </w:r>
          </w:p>
        </w:tc>
        <w:tc>
          <w:tcPr>
            <w:tcW w:w="3471" w:type="dxa"/>
            <w:gridSpan w:val="2"/>
          </w:tcPr>
          <w:p w:rsidR="00E56F9E" w:rsidRPr="00493757" w:rsidRDefault="00E56F9E" w:rsidP="000D1452">
            <w:r>
              <w:t>Treba znati riješiti jednostavnije zadatke (vremena odvojeno, zadaci višestrukog izbora, ubaciti u tekst zadane riječi ).</w:t>
            </w:r>
          </w:p>
        </w:tc>
      </w:tr>
      <w:tr w:rsidR="00E56F9E" w:rsidRPr="00493757">
        <w:tc>
          <w:tcPr>
            <w:tcW w:w="1787" w:type="dxa"/>
          </w:tcPr>
          <w:p w:rsidR="00E56F9E" w:rsidRPr="00493757" w:rsidRDefault="00E56F9E" w:rsidP="000D1452">
            <w:r w:rsidRPr="00493757">
              <w:t>DOVOLJAN</w:t>
            </w:r>
          </w:p>
        </w:tc>
        <w:tc>
          <w:tcPr>
            <w:tcW w:w="2801" w:type="dxa"/>
          </w:tcPr>
          <w:p w:rsidR="00E56F9E" w:rsidRPr="00493757" w:rsidRDefault="00E56F9E" w:rsidP="005A1009">
            <w:r>
              <w:t>Prepoznati suštinu ( temu ) pročitanog ili slušanog teksta, odgovoriti na globalna pitanja.</w:t>
            </w:r>
          </w:p>
        </w:tc>
        <w:tc>
          <w:tcPr>
            <w:tcW w:w="3300" w:type="dxa"/>
          </w:tcPr>
          <w:p w:rsidR="00E56F9E" w:rsidRPr="00493757" w:rsidRDefault="00E56F9E" w:rsidP="000D1452">
            <w:r>
              <w:t>Uz pomoć nastavnika reći nekoliko rečenica o svojim sjećanjima.Moguće greške, ali mora biti razumljivo.</w:t>
            </w:r>
          </w:p>
        </w:tc>
        <w:tc>
          <w:tcPr>
            <w:tcW w:w="3300" w:type="dxa"/>
          </w:tcPr>
          <w:p w:rsidR="00E56F9E" w:rsidRPr="00493757" w:rsidRDefault="00E56F9E" w:rsidP="000D1452">
            <w:r>
              <w:t>Treba znati napisati jednostavan mail. Grešaka može biti, ali tekst mora biti razumljiv.</w:t>
            </w:r>
          </w:p>
        </w:tc>
        <w:tc>
          <w:tcPr>
            <w:tcW w:w="3471" w:type="dxa"/>
            <w:gridSpan w:val="2"/>
          </w:tcPr>
          <w:p w:rsidR="00E56F9E" w:rsidRPr="00493757" w:rsidRDefault="00E56F9E" w:rsidP="000D1452">
            <w:r>
              <w:t>Treba znati riješiti najjednostavnije zadatke – prepoznati vremena, znati pravila.</w:t>
            </w:r>
          </w:p>
        </w:tc>
      </w:tr>
    </w:tbl>
    <w:p w:rsidR="00E56F9E" w:rsidRDefault="00E56F9E" w:rsidP="004D29BC"/>
    <w:p w:rsidR="00E56F9E" w:rsidRPr="00D810BB" w:rsidRDefault="00E56F9E" w:rsidP="004D29BC">
      <w:pPr>
        <w:rPr>
          <w:b/>
          <w:bCs/>
        </w:rPr>
      </w:pPr>
    </w:p>
    <w:p w:rsidR="00E56F9E" w:rsidRPr="00D810BB" w:rsidRDefault="00E56F9E" w:rsidP="00D810BB">
      <w:pPr>
        <w:rPr>
          <w:b/>
          <w:bCs/>
          <w:sz w:val="24"/>
          <w:szCs w:val="24"/>
        </w:rPr>
      </w:pPr>
      <w:r w:rsidRPr="00D810BB">
        <w:rPr>
          <w:b/>
          <w:bCs/>
          <w:sz w:val="24"/>
          <w:szCs w:val="24"/>
        </w:rPr>
        <w:t>NAZIV NASTAVNE CJELINE  broj  3 :  MODULE</w:t>
      </w:r>
      <w:r>
        <w:rPr>
          <w:b/>
          <w:bCs/>
          <w:sz w:val="24"/>
          <w:szCs w:val="24"/>
        </w:rPr>
        <w:t xml:space="preserve"> 3</w:t>
      </w:r>
      <w:r w:rsidRPr="00D810B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TASTE   ( UKUS )</w:t>
      </w:r>
      <w:r w:rsidRPr="00D810BB">
        <w:rPr>
          <w:b/>
          <w:bCs/>
          <w:sz w:val="24"/>
          <w:szCs w:val="24"/>
        </w:rPr>
        <w:t xml:space="preserve"> </w:t>
      </w:r>
      <w:r w:rsidRPr="00D810BB">
        <w:rPr>
          <w:b/>
          <w:bCs/>
          <w:sz w:val="24"/>
          <w:szCs w:val="24"/>
        </w:rPr>
        <w:tab/>
      </w:r>
    </w:p>
    <w:p w:rsidR="00E56F9E" w:rsidRPr="00D810BB" w:rsidRDefault="00E56F9E" w:rsidP="00D810BB">
      <w:pPr>
        <w:rPr>
          <w:b/>
          <w:bCs/>
          <w:sz w:val="24"/>
          <w:szCs w:val="24"/>
        </w:rPr>
      </w:pPr>
    </w:p>
    <w:p w:rsidR="00E56F9E" w:rsidRPr="005A3EF5" w:rsidRDefault="00E56F9E" w:rsidP="00D810BB">
      <w:pPr>
        <w:rPr>
          <w:sz w:val="24"/>
          <w:szCs w:val="24"/>
        </w:rPr>
      </w:pPr>
      <w:r w:rsidRPr="005A3EF5">
        <w:rPr>
          <w:b/>
          <w:bCs/>
          <w:sz w:val="24"/>
          <w:szCs w:val="24"/>
        </w:rPr>
        <w:t xml:space="preserve">Cilj cjeline  </w:t>
      </w:r>
      <w:r>
        <w:rPr>
          <w:b/>
          <w:bCs/>
          <w:sz w:val="24"/>
          <w:szCs w:val="24"/>
        </w:rPr>
        <w:t>-</w:t>
      </w:r>
      <w:r w:rsidRPr="00850116">
        <w:rPr>
          <w:sz w:val="24"/>
          <w:szCs w:val="24"/>
        </w:rPr>
        <w:t xml:space="preserve"> slušati</w:t>
      </w:r>
      <w:r>
        <w:rPr>
          <w:sz w:val="24"/>
          <w:szCs w:val="24"/>
        </w:rPr>
        <w:t xml:space="preserve">, čitati i </w:t>
      </w:r>
      <w:r w:rsidRPr="00850116">
        <w:rPr>
          <w:sz w:val="24"/>
          <w:szCs w:val="24"/>
        </w:rPr>
        <w:t>razgovarati</w:t>
      </w:r>
      <w:r>
        <w:rPr>
          <w:sz w:val="24"/>
          <w:szCs w:val="24"/>
        </w:rPr>
        <w:t xml:space="preserve"> o hrani ( vrste namirnica, priprema i konzumiranje – što vole/ne vole jesti i piti, omiljeno jelo ), opisati proces pripremanja jela koristeći novi vokabular i pasivne konstrukcije; dramatizirati dijalog u restoranu; napisati pozivnicu i odgovor na pozivnicu; opisati svog prijatelja ili člana obitelji; kroz prezentacije upoznati se s načinima obilježavanja tradicionalnih blagdana u nas i u zemljama engleskog govornog područja ( Božić, nova godina ); isto tako i sa školskim sustavima te mogućnostima studiranja. </w:t>
      </w:r>
    </w:p>
    <w:p w:rsidR="00E56F9E" w:rsidRPr="004D29BC" w:rsidRDefault="00E56F9E" w:rsidP="004D29BC">
      <w:r>
        <w:t xml:space="preserve"> </w:t>
      </w:r>
    </w:p>
    <w:p w:rsidR="00E56F9E" w:rsidRPr="004D29BC" w:rsidRDefault="00E56F9E" w:rsidP="004D29BC"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E56F9E" w:rsidRPr="00493757">
        <w:trPr>
          <w:trHeight w:val="1073"/>
        </w:trPr>
        <w:tc>
          <w:tcPr>
            <w:tcW w:w="779" w:type="dxa"/>
          </w:tcPr>
          <w:p w:rsidR="00E56F9E" w:rsidRPr="00493757" w:rsidRDefault="00E56F9E" w:rsidP="00447182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Redni </w:t>
            </w:r>
          </w:p>
          <w:p w:rsidR="00E56F9E" w:rsidRPr="00493757" w:rsidRDefault="00E56F9E" w:rsidP="00447182">
            <w:r w:rsidRPr="00493757">
              <w:rPr>
                <w:b/>
                <w:bCs/>
              </w:rPr>
              <w:t>broj sata</w:t>
            </w:r>
          </w:p>
        </w:tc>
        <w:tc>
          <w:tcPr>
            <w:tcW w:w="5090" w:type="dxa"/>
          </w:tcPr>
          <w:p w:rsidR="00E56F9E" w:rsidRPr="00493757" w:rsidRDefault="00E56F9E" w:rsidP="00447182">
            <w:pPr>
              <w:rPr>
                <w:b/>
                <w:bCs/>
              </w:rPr>
            </w:pPr>
          </w:p>
          <w:p w:rsidR="00E56F9E" w:rsidRPr="00493757" w:rsidRDefault="00E56F9E" w:rsidP="00447182">
            <w:r w:rsidRPr="00493757">
              <w:rPr>
                <w:b/>
                <w:bCs/>
              </w:rPr>
              <w:t xml:space="preserve"> NASTAVNA  JEDINICA  </w:t>
            </w:r>
          </w:p>
          <w:p w:rsidR="00E56F9E" w:rsidRPr="00493757" w:rsidRDefault="00E56F9E" w:rsidP="00447182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E56F9E" w:rsidRPr="00493757" w:rsidRDefault="00E56F9E" w:rsidP="00447182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Tip sata obrada, vj, pon,</w:t>
            </w:r>
          </w:p>
          <w:p w:rsidR="00E56F9E" w:rsidRPr="00493757" w:rsidRDefault="00E56F9E" w:rsidP="00447182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provjer.</w:t>
            </w:r>
          </w:p>
        </w:tc>
        <w:tc>
          <w:tcPr>
            <w:tcW w:w="2374" w:type="dxa"/>
          </w:tcPr>
          <w:p w:rsidR="00E56F9E" w:rsidRPr="00493757" w:rsidRDefault="00E56F9E" w:rsidP="00447182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Nastavne metode i metodički oblici</w:t>
            </w:r>
          </w:p>
        </w:tc>
        <w:tc>
          <w:tcPr>
            <w:tcW w:w="2110" w:type="dxa"/>
          </w:tcPr>
          <w:p w:rsidR="00E56F9E" w:rsidRPr="00493757" w:rsidRDefault="00E56F9E" w:rsidP="00447182">
            <w:pPr>
              <w:rPr>
                <w:b/>
                <w:bCs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E56F9E" w:rsidRPr="00493757" w:rsidRDefault="00E56F9E" w:rsidP="00447182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Nastavna sredstva i pomagala, prostor</w:t>
            </w:r>
          </w:p>
        </w:tc>
        <w:tc>
          <w:tcPr>
            <w:tcW w:w="1606" w:type="dxa"/>
          </w:tcPr>
          <w:p w:rsidR="00E56F9E" w:rsidRPr="00493757" w:rsidRDefault="00E56F9E" w:rsidP="00447182">
            <w:r w:rsidRPr="00493757">
              <w:t xml:space="preserve">Napomena (o promjenama; netipičnosti, </w:t>
            </w:r>
          </w:p>
          <w:p w:rsidR="00E56F9E" w:rsidRPr="00493757" w:rsidRDefault="00E56F9E" w:rsidP="00447182">
            <w:r w:rsidRPr="00493757">
              <w:t>posjete, gost..)</w:t>
            </w: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Pr="00493757" w:rsidRDefault="00E56F9E" w:rsidP="00447182">
            <w:r>
              <w:t>35.</w:t>
            </w:r>
          </w:p>
        </w:tc>
        <w:tc>
          <w:tcPr>
            <w:tcW w:w="5090" w:type="dxa"/>
          </w:tcPr>
          <w:p w:rsidR="00E56F9E" w:rsidRPr="007F6B4F" w:rsidRDefault="00E56F9E" w:rsidP="00D810BB">
            <w:r>
              <w:t>V/S/G: Food ( Hrana )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Slušanje, razgovor, ind/frontalni/u paru</w:t>
            </w:r>
          </w:p>
        </w:tc>
        <w:tc>
          <w:tcPr>
            <w:tcW w:w="2110" w:type="dxa"/>
          </w:tcPr>
          <w:p w:rsidR="00E56F9E" w:rsidRPr="00150CAF" w:rsidRDefault="00E56F9E" w:rsidP="00447182">
            <w:r>
              <w:t>Biologija – zdrava hrana</w:t>
            </w:r>
          </w:p>
        </w:tc>
        <w:tc>
          <w:tcPr>
            <w:tcW w:w="1687" w:type="dxa"/>
          </w:tcPr>
          <w:p w:rsidR="00E56F9E" w:rsidRPr="00150CAF" w:rsidRDefault="00E56F9E" w:rsidP="00447182">
            <w:r>
              <w:t>Udžbenik, vježb., ploča, CD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36.</w:t>
            </w:r>
          </w:p>
        </w:tc>
        <w:tc>
          <w:tcPr>
            <w:tcW w:w="5090" w:type="dxa"/>
          </w:tcPr>
          <w:p w:rsidR="00E56F9E" w:rsidRDefault="00E56F9E" w:rsidP="00447182">
            <w:r>
              <w:t>Čitanje: Cooking ( Kuhanje )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o.v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Čitanje, rad na tekstu, front/individ/u paru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Udžbenik, ploča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37.</w:t>
            </w:r>
          </w:p>
        </w:tc>
        <w:tc>
          <w:tcPr>
            <w:tcW w:w="5090" w:type="dxa"/>
          </w:tcPr>
          <w:p w:rsidR="00E56F9E" w:rsidRDefault="00E56F9E" w:rsidP="00447182">
            <w:r>
              <w:t>Glagoli s prijedlozima ( about );frazni glagoli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Čitanje, pisanje, fr/ind.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 xml:space="preserve">Udžbenik,ploča, dod. materijali 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38.</w:t>
            </w:r>
          </w:p>
        </w:tc>
        <w:tc>
          <w:tcPr>
            <w:tcW w:w="5090" w:type="dxa"/>
          </w:tcPr>
          <w:p w:rsidR="00E56F9E" w:rsidRDefault="00E56F9E" w:rsidP="00447182">
            <w:r>
              <w:t>Pasiv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Pisanje, rješavanje zadataka, front/ind</w:t>
            </w:r>
          </w:p>
        </w:tc>
        <w:tc>
          <w:tcPr>
            <w:tcW w:w="2110" w:type="dxa"/>
          </w:tcPr>
          <w:p w:rsidR="00E56F9E" w:rsidRPr="00150CAF" w:rsidRDefault="00E56F9E" w:rsidP="00447182">
            <w:r>
              <w:t>Hrvatski jezik – gramatički sadržaj</w:t>
            </w:r>
          </w:p>
        </w:tc>
        <w:tc>
          <w:tcPr>
            <w:tcW w:w="1687" w:type="dxa"/>
          </w:tcPr>
          <w:p w:rsidR="00E56F9E" w:rsidRPr="00150CAF" w:rsidRDefault="00E56F9E" w:rsidP="00447182">
            <w:r>
              <w:t>Udžbenik,ploča, vježb., dod.mat.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39.</w:t>
            </w:r>
          </w:p>
        </w:tc>
        <w:tc>
          <w:tcPr>
            <w:tcW w:w="5090" w:type="dxa"/>
          </w:tcPr>
          <w:p w:rsidR="00E56F9E" w:rsidRDefault="00E56F9E" w:rsidP="00447182">
            <w:r>
              <w:t>Vježbe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Pisanje, rješavanje zadataka, front/ind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Udžbenik,ploča, vježb., dod.mat.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40.</w:t>
            </w:r>
          </w:p>
        </w:tc>
        <w:tc>
          <w:tcPr>
            <w:tcW w:w="5090" w:type="dxa"/>
          </w:tcPr>
          <w:p w:rsidR="00E56F9E" w:rsidRDefault="00E56F9E" w:rsidP="00447182">
            <w:r>
              <w:t>Priprema za pisanu provjeru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pon.,v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 xml:space="preserve">Ponavljanje, rješavanje </w:t>
            </w:r>
            <w:r>
              <w:lastRenderedPageBreak/>
              <w:t>zadataka, front/ind.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 xml:space="preserve">Udžbenik,ploča, </w:t>
            </w:r>
            <w:r>
              <w:lastRenderedPageBreak/>
              <w:t>vježb., dod.mat.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lastRenderedPageBreak/>
              <w:t>41.</w:t>
            </w:r>
          </w:p>
        </w:tc>
        <w:tc>
          <w:tcPr>
            <w:tcW w:w="5090" w:type="dxa"/>
          </w:tcPr>
          <w:p w:rsidR="00E56F9E" w:rsidRDefault="00E56F9E" w:rsidP="00447182">
            <w:r>
              <w:t>Pisana provjera znanja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prov.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Zadaci obj.tipa, ind.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test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42.</w:t>
            </w:r>
          </w:p>
        </w:tc>
        <w:tc>
          <w:tcPr>
            <w:tcW w:w="5090" w:type="dxa"/>
          </w:tcPr>
          <w:p w:rsidR="00E56F9E" w:rsidRDefault="00E56F9E" w:rsidP="00447182">
            <w:r>
              <w:t xml:space="preserve">           -//-</w:t>
            </w:r>
          </w:p>
        </w:tc>
        <w:tc>
          <w:tcPr>
            <w:tcW w:w="1166" w:type="dxa"/>
          </w:tcPr>
          <w:p w:rsidR="00E56F9E" w:rsidRPr="00150CAF" w:rsidRDefault="00E56F9E" w:rsidP="00447182"/>
        </w:tc>
        <w:tc>
          <w:tcPr>
            <w:tcW w:w="2374" w:type="dxa"/>
          </w:tcPr>
          <w:p w:rsidR="00E56F9E" w:rsidRPr="00150CAF" w:rsidRDefault="00E56F9E" w:rsidP="00447182">
            <w:r>
              <w:t xml:space="preserve">            -//-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/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43.</w:t>
            </w:r>
          </w:p>
        </w:tc>
        <w:tc>
          <w:tcPr>
            <w:tcW w:w="5090" w:type="dxa"/>
          </w:tcPr>
          <w:p w:rsidR="00E56F9E" w:rsidRDefault="00E56F9E" w:rsidP="00447182">
            <w:r>
              <w:t>Analiza pisane provjere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pon, 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Razgovor, front/ind, zajednički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ploča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44.</w:t>
            </w:r>
          </w:p>
        </w:tc>
        <w:tc>
          <w:tcPr>
            <w:tcW w:w="5090" w:type="dxa"/>
          </w:tcPr>
          <w:p w:rsidR="00E56F9E" w:rsidRDefault="00E56F9E" w:rsidP="00447182">
            <w:r>
              <w:t>Č/S/G: Exam Choice 1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pon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Čitanje, slušanje, govorenje, front/ind.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vježbenica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45.</w:t>
            </w:r>
          </w:p>
        </w:tc>
        <w:tc>
          <w:tcPr>
            <w:tcW w:w="5090" w:type="dxa"/>
          </w:tcPr>
          <w:p w:rsidR="00E56F9E" w:rsidRDefault="00E56F9E" w:rsidP="00447182">
            <w:r>
              <w:t xml:space="preserve">          -//-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pon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 xml:space="preserve">          -//-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/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46.</w:t>
            </w:r>
          </w:p>
        </w:tc>
        <w:tc>
          <w:tcPr>
            <w:tcW w:w="5090" w:type="dxa"/>
          </w:tcPr>
          <w:p w:rsidR="00E56F9E" w:rsidRDefault="00E56F9E" w:rsidP="00447182">
            <w:r>
              <w:t>Tradicionalni blagdani ( Christmas, New Year )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prez.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prezentacije</w:t>
            </w:r>
          </w:p>
        </w:tc>
        <w:tc>
          <w:tcPr>
            <w:tcW w:w="2110" w:type="dxa"/>
          </w:tcPr>
          <w:p w:rsidR="00E56F9E" w:rsidRPr="00150CAF" w:rsidRDefault="00E56F9E" w:rsidP="00447182">
            <w:r>
              <w:t>Vjeronauk – obilježavanje kršćanskih blagdana</w:t>
            </w:r>
          </w:p>
        </w:tc>
        <w:tc>
          <w:tcPr>
            <w:tcW w:w="1687" w:type="dxa"/>
          </w:tcPr>
          <w:p w:rsidR="00E56F9E" w:rsidRPr="00150CAF" w:rsidRDefault="00E56F9E" w:rsidP="00447182">
            <w:r>
              <w:t>projektor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47.</w:t>
            </w:r>
          </w:p>
        </w:tc>
        <w:tc>
          <w:tcPr>
            <w:tcW w:w="5090" w:type="dxa"/>
          </w:tcPr>
          <w:p w:rsidR="00E56F9E" w:rsidRDefault="00E56F9E" w:rsidP="00447182">
            <w:r>
              <w:t>Pisanje: Pozivnica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Pisanje, front/ind.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udžbenik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48.</w:t>
            </w:r>
          </w:p>
        </w:tc>
        <w:tc>
          <w:tcPr>
            <w:tcW w:w="5090" w:type="dxa"/>
          </w:tcPr>
          <w:p w:rsidR="00E56F9E" w:rsidRDefault="00E56F9E" w:rsidP="00447182">
            <w:r>
              <w:t>S/G: Restaurants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o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Slušanje, govorenje, pisanje,front/ind/u paru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udžbenik, CD, ploča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49.</w:t>
            </w:r>
          </w:p>
        </w:tc>
        <w:tc>
          <w:tcPr>
            <w:tcW w:w="5090" w:type="dxa"/>
          </w:tcPr>
          <w:p w:rsidR="00E56F9E" w:rsidRDefault="00E56F9E" w:rsidP="00447182">
            <w:r>
              <w:t>Vježbe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Slušanje, govorenje, gledanje DVD-a , frontalni/indiv/u paru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udžbenik, ploča, DVD, projektor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50.</w:t>
            </w:r>
          </w:p>
        </w:tc>
        <w:tc>
          <w:tcPr>
            <w:tcW w:w="5090" w:type="dxa"/>
          </w:tcPr>
          <w:p w:rsidR="00E56F9E" w:rsidRDefault="00E56F9E" w:rsidP="00447182">
            <w:r>
              <w:t>Čitanje: Celebrity chefs on TV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o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Čitanje, pisanje, fr/ind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 xml:space="preserve">vježbenica, ploča,  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51.</w:t>
            </w:r>
          </w:p>
        </w:tc>
        <w:tc>
          <w:tcPr>
            <w:tcW w:w="5090" w:type="dxa"/>
          </w:tcPr>
          <w:p w:rsidR="00E56F9E" w:rsidRDefault="00E56F9E" w:rsidP="00447182">
            <w:r>
              <w:t>Check your progress 3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Pisanje, ponavlj., ind.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vježbenica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52.</w:t>
            </w:r>
          </w:p>
        </w:tc>
        <w:tc>
          <w:tcPr>
            <w:tcW w:w="5090" w:type="dxa"/>
          </w:tcPr>
          <w:p w:rsidR="00E56F9E" w:rsidRDefault="00E56F9E" w:rsidP="00447182">
            <w:r>
              <w:t>Škola: School system in GB, the USA, Croatia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prez.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Prezentacije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Projektor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Default="00E56F9E" w:rsidP="00447182">
            <w:r>
              <w:t>53.</w:t>
            </w:r>
          </w:p>
        </w:tc>
        <w:tc>
          <w:tcPr>
            <w:tcW w:w="5090" w:type="dxa"/>
          </w:tcPr>
          <w:p w:rsidR="00E56F9E" w:rsidRDefault="00E56F9E" w:rsidP="00447182">
            <w:r>
              <w:t>Studying opportunities in GB, the USA, Croatia</w:t>
            </w:r>
          </w:p>
        </w:tc>
        <w:tc>
          <w:tcPr>
            <w:tcW w:w="1166" w:type="dxa"/>
          </w:tcPr>
          <w:p w:rsidR="00E56F9E" w:rsidRPr="00150CAF" w:rsidRDefault="00E56F9E" w:rsidP="00447182">
            <w:r>
              <w:t>prez.</w:t>
            </w:r>
          </w:p>
        </w:tc>
        <w:tc>
          <w:tcPr>
            <w:tcW w:w="2374" w:type="dxa"/>
          </w:tcPr>
          <w:p w:rsidR="00E56F9E" w:rsidRPr="00150CAF" w:rsidRDefault="00E56F9E" w:rsidP="00447182">
            <w:r>
              <w:t>prezentacije</w:t>
            </w:r>
          </w:p>
        </w:tc>
        <w:tc>
          <w:tcPr>
            <w:tcW w:w="2110" w:type="dxa"/>
          </w:tcPr>
          <w:p w:rsidR="00E56F9E" w:rsidRPr="00150CAF" w:rsidRDefault="00E56F9E" w:rsidP="00447182"/>
        </w:tc>
        <w:tc>
          <w:tcPr>
            <w:tcW w:w="1687" w:type="dxa"/>
          </w:tcPr>
          <w:p w:rsidR="00E56F9E" w:rsidRPr="00150CAF" w:rsidRDefault="00E56F9E" w:rsidP="00447182">
            <w:r>
              <w:t>projektor</w:t>
            </w:r>
          </w:p>
        </w:tc>
        <w:tc>
          <w:tcPr>
            <w:tcW w:w="1606" w:type="dxa"/>
          </w:tcPr>
          <w:p w:rsidR="00E56F9E" w:rsidRPr="00493757" w:rsidRDefault="00E56F9E" w:rsidP="00447182"/>
        </w:tc>
      </w:tr>
    </w:tbl>
    <w:p w:rsidR="00E56F9E" w:rsidRPr="004D29BC" w:rsidRDefault="00E56F9E" w:rsidP="004D29BC"/>
    <w:p w:rsidR="00E56F9E" w:rsidRDefault="00E56F9E" w:rsidP="00823A3F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4"/>
        <w:gridCol w:w="3294"/>
        <w:gridCol w:w="3300"/>
        <w:gridCol w:w="3300"/>
        <w:gridCol w:w="1746"/>
        <w:gridCol w:w="236"/>
        <w:gridCol w:w="1098"/>
      </w:tblGrid>
      <w:tr w:rsidR="00E56F9E" w:rsidRPr="00493757">
        <w:trPr>
          <w:gridAfter w:val="1"/>
          <w:wAfter w:w="1098" w:type="dxa"/>
        </w:trPr>
        <w:tc>
          <w:tcPr>
            <w:tcW w:w="1734" w:type="dxa"/>
            <w:vMerge w:val="restart"/>
          </w:tcPr>
          <w:p w:rsidR="00E56F9E" w:rsidRPr="00493757" w:rsidRDefault="00E56F9E" w:rsidP="005A1009">
            <w:pPr>
              <w:rPr>
                <w:b/>
                <w:bCs/>
                <w:sz w:val="24"/>
                <w:szCs w:val="24"/>
              </w:rPr>
            </w:pPr>
            <w:r w:rsidRPr="00493757">
              <w:rPr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1640" w:type="dxa"/>
            <w:gridSpan w:val="4"/>
          </w:tcPr>
          <w:p w:rsidR="00E56F9E" w:rsidRPr="00493757" w:rsidRDefault="00E56F9E" w:rsidP="005A1009">
            <w:pPr>
              <w:rPr>
                <w:b/>
                <w:bCs/>
                <w:sz w:val="24"/>
                <w:szCs w:val="24"/>
              </w:rPr>
            </w:pPr>
            <w:r w:rsidRPr="00493757">
              <w:t xml:space="preserve"> </w:t>
            </w:r>
            <w:r w:rsidRPr="00493757">
              <w:rPr>
                <w:b/>
                <w:bCs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  <w:tc>
          <w:tcPr>
            <w:tcW w:w="236" w:type="dxa"/>
          </w:tcPr>
          <w:p w:rsidR="00E56F9E" w:rsidRPr="00493757" w:rsidRDefault="00E56F9E" w:rsidP="005A1009"/>
        </w:tc>
      </w:tr>
      <w:tr w:rsidR="00E56F9E" w:rsidRPr="00493757">
        <w:tc>
          <w:tcPr>
            <w:tcW w:w="1734" w:type="dxa"/>
            <w:vMerge/>
            <w:vAlign w:val="center"/>
          </w:tcPr>
          <w:p w:rsidR="00E56F9E" w:rsidRPr="00493757" w:rsidRDefault="00E56F9E" w:rsidP="005A1009"/>
        </w:tc>
        <w:tc>
          <w:tcPr>
            <w:tcW w:w="3294" w:type="dxa"/>
          </w:tcPr>
          <w:p w:rsidR="00E56F9E" w:rsidRPr="00493757" w:rsidRDefault="00E56F9E" w:rsidP="005A1009">
            <w:r>
              <w:t>RAZUMIJEVANJE</w:t>
            </w:r>
          </w:p>
        </w:tc>
        <w:tc>
          <w:tcPr>
            <w:tcW w:w="3300" w:type="dxa"/>
          </w:tcPr>
          <w:p w:rsidR="00E56F9E" w:rsidRPr="00493757" w:rsidRDefault="00E56F9E" w:rsidP="005A1009">
            <w:r>
              <w:t>USMENO IZRAŽAVANJE</w:t>
            </w:r>
          </w:p>
        </w:tc>
        <w:tc>
          <w:tcPr>
            <w:tcW w:w="3300" w:type="dxa"/>
          </w:tcPr>
          <w:p w:rsidR="00E56F9E" w:rsidRPr="00493757" w:rsidRDefault="00E56F9E" w:rsidP="005A1009">
            <w:r>
              <w:t>PISMENO IZRAŽAVANJE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5A1009">
            <w:r>
              <w:t xml:space="preserve"> JEZIČNE ZAKONITOSTI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5A1009">
            <w:r w:rsidRPr="00493757">
              <w:t>ODLIČAN</w:t>
            </w:r>
          </w:p>
        </w:tc>
        <w:tc>
          <w:tcPr>
            <w:tcW w:w="3294" w:type="dxa"/>
          </w:tcPr>
          <w:p w:rsidR="00E56F9E" w:rsidRPr="00493757" w:rsidRDefault="00E56F9E" w:rsidP="00AD1EF8">
            <w:r>
              <w:t>U potpunosti razumjeti pisani ili slušani tekst, s ev. dvije-tri nepoznate riječi. Znati odgovoriti na većinu pitanja i riješiti većinu zadataka nakon slušanog / pročitanog teksta.</w:t>
            </w:r>
          </w:p>
        </w:tc>
        <w:tc>
          <w:tcPr>
            <w:tcW w:w="3300" w:type="dxa"/>
          </w:tcPr>
          <w:p w:rsidR="00E56F9E" w:rsidRPr="00493757" w:rsidRDefault="00E56F9E" w:rsidP="005A1009">
            <w:r>
              <w:t>Razgovarati o zdravoj/nezdravoj hrani, ispričati o svom načinu prehrane, prokomentirati pročitani tekst, opisati proces kuhanja nekog jela, usporediti navike jedenja kod nas i drugdje. Odglumiti situaciju u restoranu. Vokabular je širok, a izražavanje tečno.U prezentacijama svojim riječima interpretirati slajdove.</w:t>
            </w:r>
          </w:p>
        </w:tc>
        <w:tc>
          <w:tcPr>
            <w:tcW w:w="3300" w:type="dxa"/>
          </w:tcPr>
          <w:p w:rsidR="00E56F9E" w:rsidRPr="00493757" w:rsidRDefault="00E56F9E" w:rsidP="005A1009">
            <w:r>
              <w:t>Napisati pozivnicu i prošireni email, svaki od 120-150 riječi, po zadanim smjernicama. Vokabular mora biti raznolik, a gramatičke strukture točne. Poželjno je ubaciti sadržaj mimo smjernica. Na isti način treba opisati svog prijatelja ili člana obitelji.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5A1009">
            <w:r>
              <w:t xml:space="preserve">U usmenom i pisanom izražavanju pravilno koristiti pasivne konstrukcije, frazne glagole i uzročne veznike; bez problema rješavati složene zadatke, s minimalnom pomoći nastavnika. 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5A1009">
            <w:r w:rsidRPr="00493757">
              <w:t>VRLO DOBAR</w:t>
            </w:r>
          </w:p>
        </w:tc>
        <w:tc>
          <w:tcPr>
            <w:tcW w:w="3294" w:type="dxa"/>
          </w:tcPr>
          <w:p w:rsidR="00E56F9E" w:rsidRPr="00493757" w:rsidRDefault="00E56F9E" w:rsidP="00BF3B5A">
            <w:r>
              <w:t xml:space="preserve">Razumjeti većinu pisanog ili slušanog teksta, ponekad mu treba </w:t>
            </w:r>
            <w:r>
              <w:lastRenderedPageBreak/>
              <w:t>ponoviti. Razumije komande i upute nastavnika.</w:t>
            </w:r>
          </w:p>
          <w:p w:rsidR="00E56F9E" w:rsidRPr="00493757" w:rsidRDefault="00E56F9E" w:rsidP="00BF3B5A"/>
        </w:tc>
        <w:tc>
          <w:tcPr>
            <w:tcW w:w="3300" w:type="dxa"/>
          </w:tcPr>
          <w:p w:rsidR="00E56F9E" w:rsidRPr="00493757" w:rsidRDefault="00E56F9E" w:rsidP="005A1009">
            <w:r>
              <w:lastRenderedPageBreak/>
              <w:t xml:space="preserve">Isto kao za odličan, ali s oskudnijim vokabularom, </w:t>
            </w:r>
            <w:r>
              <w:lastRenderedPageBreak/>
              <w:t>povremenim greškama i uz malu pomoć nastavnika</w:t>
            </w:r>
          </w:p>
        </w:tc>
        <w:tc>
          <w:tcPr>
            <w:tcW w:w="3300" w:type="dxa"/>
          </w:tcPr>
          <w:p w:rsidR="00E56F9E" w:rsidRPr="00493757" w:rsidRDefault="00E56F9E" w:rsidP="005A1009">
            <w:r>
              <w:lastRenderedPageBreak/>
              <w:t xml:space="preserve">Isto kao za odličan, no vokabular je nešto oskudniji i ima lakših </w:t>
            </w:r>
            <w:r>
              <w:lastRenderedPageBreak/>
              <w:t xml:space="preserve">gramatičkih grešaka. 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5A1009">
            <w:r>
              <w:lastRenderedPageBreak/>
              <w:t xml:space="preserve">Isto kao za odličan, ali više traži pomoć nastavnika, i ne zna </w:t>
            </w:r>
            <w:r>
              <w:lastRenderedPageBreak/>
              <w:t>uvijek riješiti atipične zadatke.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5A1009">
            <w:r w:rsidRPr="00493757">
              <w:lastRenderedPageBreak/>
              <w:t>DOBAR</w:t>
            </w:r>
          </w:p>
        </w:tc>
        <w:tc>
          <w:tcPr>
            <w:tcW w:w="3294" w:type="dxa"/>
          </w:tcPr>
          <w:p w:rsidR="00E56F9E" w:rsidRPr="00493757" w:rsidRDefault="00E56F9E" w:rsidP="00BF3B5A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E56F9E" w:rsidRPr="00493757" w:rsidRDefault="00E56F9E" w:rsidP="00BF3B5A"/>
        </w:tc>
        <w:tc>
          <w:tcPr>
            <w:tcW w:w="3300" w:type="dxa"/>
          </w:tcPr>
          <w:p w:rsidR="00E56F9E" w:rsidRPr="00493757" w:rsidRDefault="00E56F9E" w:rsidP="005A1009">
            <w:r>
              <w:t>Znati nabrojati zdravu i nezdravu hranu, reći što voli/ne voli jesti, odgovoriti na jednostavnija pitanja nakon pročitanog/odslušanog teksta, može praviti greške, ali ga se razumije</w:t>
            </w:r>
          </w:p>
        </w:tc>
        <w:tc>
          <w:tcPr>
            <w:tcW w:w="3300" w:type="dxa"/>
          </w:tcPr>
          <w:p w:rsidR="00E56F9E" w:rsidRPr="00493757" w:rsidRDefault="00E56F9E" w:rsidP="005A1009">
            <w:r>
              <w:t xml:space="preserve">Napisati pozivnicu i mail s manjim brojem riječi ( do 100). Opis prijatelja ili člana obitelji također. Moguće su ozbiljnije gramatičke greške, kao i neprimjereni odabir riječi, ali tekst je unatoč tome razumljiv. 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5A1009">
            <w:r>
              <w:t>Prepoznati pasivnu konstrukciju i razlikovati aktiv od pasiva. Znati objasniti kada se koristi pasiv i znati riješiti jednostavnije zadatke.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5A1009">
            <w:r w:rsidRPr="00493757">
              <w:t>DOVOLJAN</w:t>
            </w:r>
          </w:p>
        </w:tc>
        <w:tc>
          <w:tcPr>
            <w:tcW w:w="3294" w:type="dxa"/>
          </w:tcPr>
          <w:p w:rsidR="00E56F9E" w:rsidRPr="00493757" w:rsidRDefault="00E56F9E" w:rsidP="00BF3B5A">
            <w:r>
              <w:t>Prepoznati suštinu ( temu ) pročitanog ili slušanog teksta, odgovoriti na globalna pitanja.</w:t>
            </w:r>
          </w:p>
        </w:tc>
        <w:tc>
          <w:tcPr>
            <w:tcW w:w="3300" w:type="dxa"/>
          </w:tcPr>
          <w:p w:rsidR="00E56F9E" w:rsidRPr="00493757" w:rsidRDefault="00E56F9E" w:rsidP="005A1009">
            <w:r>
              <w:t>Znati nabrojati osnovne živežne namirnice i jela, odgovoriti na globalna pitanja nakon pročitanog teksta.</w:t>
            </w:r>
          </w:p>
        </w:tc>
        <w:tc>
          <w:tcPr>
            <w:tcW w:w="3300" w:type="dxa"/>
          </w:tcPr>
          <w:p w:rsidR="00E56F9E" w:rsidRPr="00493757" w:rsidRDefault="00E56F9E" w:rsidP="005A1009">
            <w:r>
              <w:t xml:space="preserve">Napisati mail i pozivnicu prema zadanim pitanjima, kao i opis prijatelja. Broj riječi može biti manji ( oko 70 ). Gramatičke greške su prisutne, ali tekst mora biti bar djelomično razumljiv. 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5A1009">
            <w:r>
              <w:t>Znati objasniti kad se koristi pasiv i riješiti najjednostavnije zadatke ( npr. povezati aktivnu i pasivnu rečenicu, zadatke višestrukog izbora )</w:t>
            </w:r>
          </w:p>
        </w:tc>
      </w:tr>
    </w:tbl>
    <w:p w:rsidR="00E56F9E" w:rsidRDefault="00E56F9E" w:rsidP="00C57392"/>
    <w:p w:rsidR="00E56F9E" w:rsidRDefault="00E56F9E" w:rsidP="00C57392"/>
    <w:p w:rsidR="00E56F9E" w:rsidRPr="004D29BC" w:rsidRDefault="00E56F9E" w:rsidP="00C57392"/>
    <w:p w:rsidR="00E56F9E" w:rsidRDefault="00E56F9E" w:rsidP="00C57392">
      <w:pPr>
        <w:rPr>
          <w:b/>
          <w:bCs/>
          <w:sz w:val="24"/>
          <w:szCs w:val="24"/>
        </w:rPr>
      </w:pPr>
      <w:r>
        <w:t xml:space="preserve"> </w:t>
      </w:r>
      <w:r w:rsidRPr="00D810BB">
        <w:rPr>
          <w:b/>
          <w:bCs/>
          <w:sz w:val="24"/>
          <w:szCs w:val="24"/>
        </w:rPr>
        <w:t xml:space="preserve">NAZIV NASTAVNE CJELINE  broj  </w:t>
      </w:r>
      <w:r>
        <w:rPr>
          <w:b/>
          <w:bCs/>
          <w:sz w:val="24"/>
          <w:szCs w:val="24"/>
        </w:rPr>
        <w:t xml:space="preserve">4: HOUSES  ( KUĆE ) </w:t>
      </w:r>
    </w:p>
    <w:p w:rsidR="00E56F9E" w:rsidRDefault="00E56F9E" w:rsidP="00C57392">
      <w:pPr>
        <w:rPr>
          <w:b/>
          <w:bCs/>
          <w:sz w:val="24"/>
          <w:szCs w:val="24"/>
        </w:rPr>
      </w:pPr>
    </w:p>
    <w:p w:rsidR="00E56F9E" w:rsidRPr="00850116" w:rsidRDefault="00E56F9E" w:rsidP="00C57392">
      <w:r>
        <w:rPr>
          <w:b/>
          <w:bCs/>
          <w:sz w:val="24"/>
          <w:szCs w:val="24"/>
        </w:rPr>
        <w:t xml:space="preserve">Cilj cjeline – </w:t>
      </w:r>
      <w:r w:rsidRPr="005D4F41">
        <w:rPr>
          <w:bCs/>
          <w:sz w:val="24"/>
          <w:szCs w:val="24"/>
        </w:rPr>
        <w:t>usvojiti novi vokabular</w:t>
      </w:r>
      <w:r>
        <w:rPr>
          <w:bCs/>
          <w:sz w:val="24"/>
          <w:szCs w:val="24"/>
        </w:rPr>
        <w:t xml:space="preserve">; </w:t>
      </w:r>
      <w:r w:rsidRPr="005D4F41">
        <w:rPr>
          <w:sz w:val="24"/>
          <w:szCs w:val="24"/>
        </w:rPr>
        <w:t>slušati</w:t>
      </w:r>
      <w:r>
        <w:rPr>
          <w:sz w:val="24"/>
          <w:szCs w:val="24"/>
        </w:rPr>
        <w:t xml:space="preserve">, čitati i govoriti o kućama i stanovanju, opisati kuću/stan u kojem sad stanuju i svoju kuću iz snova, pravilno koristiti Present Perfect Continuous i Causative have/get; opisati grafikon ( pismeno i usmeno ); dramatizirati dijalog na recepciji hostela; provjeriti i evaluirati znanje učenika pisanom provjerom znanja; upoznati se s jednim od najpoznatijih književnih djela engleske književnosti – Dracula Brama Stokera.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E56F9E" w:rsidRPr="00493757">
        <w:trPr>
          <w:trHeight w:val="1073"/>
        </w:trPr>
        <w:tc>
          <w:tcPr>
            <w:tcW w:w="779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Redni </w:t>
            </w:r>
          </w:p>
          <w:p w:rsidR="00E56F9E" w:rsidRPr="00493757" w:rsidRDefault="00E56F9E" w:rsidP="00A56B4F">
            <w:r w:rsidRPr="00493757">
              <w:rPr>
                <w:b/>
                <w:bCs/>
              </w:rPr>
              <w:t>broj sata</w:t>
            </w:r>
          </w:p>
        </w:tc>
        <w:tc>
          <w:tcPr>
            <w:tcW w:w="5090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</w:p>
          <w:p w:rsidR="00E56F9E" w:rsidRPr="00493757" w:rsidRDefault="00E56F9E" w:rsidP="00A56B4F">
            <w:r w:rsidRPr="00493757">
              <w:rPr>
                <w:b/>
                <w:bCs/>
              </w:rPr>
              <w:t xml:space="preserve"> NASTAVNA  JEDINICA  </w:t>
            </w:r>
          </w:p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Tip sata obrada, vj, pon,</w:t>
            </w:r>
          </w:p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provjer.</w:t>
            </w:r>
          </w:p>
        </w:tc>
        <w:tc>
          <w:tcPr>
            <w:tcW w:w="2374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Nastavne metode i metodički oblici</w:t>
            </w:r>
          </w:p>
        </w:tc>
        <w:tc>
          <w:tcPr>
            <w:tcW w:w="2110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Nastavna sredstva i pomagala, prostor</w:t>
            </w:r>
          </w:p>
        </w:tc>
        <w:tc>
          <w:tcPr>
            <w:tcW w:w="1606" w:type="dxa"/>
          </w:tcPr>
          <w:p w:rsidR="00E56F9E" w:rsidRPr="00493757" w:rsidRDefault="00E56F9E" w:rsidP="00A56B4F">
            <w:r w:rsidRPr="00493757">
              <w:t xml:space="preserve">Napomena (o promjenama; netipičnosti, </w:t>
            </w:r>
          </w:p>
          <w:p w:rsidR="00E56F9E" w:rsidRPr="00493757" w:rsidRDefault="00E56F9E" w:rsidP="00A56B4F">
            <w:r w:rsidRPr="00493757">
              <w:t>posjete, gost..)</w:t>
            </w: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Pr="00493757" w:rsidRDefault="00E56F9E" w:rsidP="00A56B4F">
            <w:r>
              <w:t>54.</w:t>
            </w:r>
          </w:p>
        </w:tc>
        <w:tc>
          <w:tcPr>
            <w:tcW w:w="5090" w:type="dxa"/>
          </w:tcPr>
          <w:p w:rsidR="00E56F9E" w:rsidRPr="007F6B4F" w:rsidRDefault="00E56F9E" w:rsidP="00A56B4F">
            <w:r>
              <w:t>V/S: Opis svog doma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Slušanje, razgovor, pisanje, front/indiv.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Udžbenik, radna bilj, ploča, CD</w:t>
            </w:r>
          </w:p>
        </w:tc>
        <w:tc>
          <w:tcPr>
            <w:tcW w:w="1606" w:type="dxa"/>
          </w:tcPr>
          <w:p w:rsidR="00E56F9E" w:rsidRPr="00493757" w:rsidRDefault="00E56F9E" w:rsidP="00A56B4F"/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55.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An african village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Slušanje, čitanje, razgovor; front/indiv.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Udžbenik, radna bilj, ploča, CD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56.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Present Perfect Continuous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Slušanje, čitanje, pisanje; front/indiv.</w:t>
            </w:r>
          </w:p>
        </w:tc>
        <w:tc>
          <w:tcPr>
            <w:tcW w:w="2110" w:type="dxa"/>
          </w:tcPr>
          <w:p w:rsidR="00E56F9E" w:rsidRPr="00150CAF" w:rsidRDefault="00E56F9E" w:rsidP="00A56B4F">
            <w:r>
              <w:t>Hrvatski jezik – gramatički sadržaj</w:t>
            </w:r>
          </w:p>
        </w:tc>
        <w:tc>
          <w:tcPr>
            <w:tcW w:w="1687" w:type="dxa"/>
          </w:tcPr>
          <w:p w:rsidR="00E56F9E" w:rsidRPr="00150CAF" w:rsidRDefault="00E56F9E" w:rsidP="00A56B4F">
            <w:r>
              <w:t>Udžbenik, radna bilj, ploča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57.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Explanations (objašnjenja )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Slušanje, dijalog; front/ individ/ u paru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Udžbenik, radna bilj, ploča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58.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Č/S: Floating Homes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 xml:space="preserve">Čitanje, pisanje, </w:t>
            </w:r>
            <w:r>
              <w:lastRenderedPageBreak/>
              <w:t>razgovor; fr/ind/u paru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 xml:space="preserve">Udžbenik, radna </w:t>
            </w:r>
            <w:r>
              <w:lastRenderedPageBreak/>
              <w:t>bilj, ploča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lastRenderedPageBreak/>
              <w:t>59.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Opis kuće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Slušanje, govorenje; frontalni/indiv.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Udžbenik, radna bilj, ploča, CD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60.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Have/get something done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Čitanje, pisanje,govor; front/indiv.</w:t>
            </w:r>
          </w:p>
        </w:tc>
        <w:tc>
          <w:tcPr>
            <w:tcW w:w="2110" w:type="dxa"/>
          </w:tcPr>
          <w:p w:rsidR="00E56F9E" w:rsidRPr="00150CAF" w:rsidRDefault="00E56F9E" w:rsidP="00A56B4F">
            <w:r>
              <w:t>Hrvatski jezik – gramatički sadržaj</w:t>
            </w:r>
          </w:p>
        </w:tc>
        <w:tc>
          <w:tcPr>
            <w:tcW w:w="1687" w:type="dxa"/>
          </w:tcPr>
          <w:p w:rsidR="00E56F9E" w:rsidRPr="00150CAF" w:rsidRDefault="00E56F9E" w:rsidP="00A56B4F">
            <w:r>
              <w:t>Udžbenik, radna bilj, ploča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61.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Vježbe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Pisanje, govorenje; ind/u paru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Udžbenik, radna bilj, ploča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62.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Workshop 2 (RB)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Pisanje, govorenje; ind/ u paru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Radna bilježnica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63.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Pisanje: Writing workshop 2 – opis grafikona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Čitanje, pisanje; front/indiv.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udžbenik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64.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Govorenje: Speaking workshop 2 – traženje smještaja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Slušanje, govorenje; front/ ind/u paru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Udžbenik, CD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65.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>Exam Choice 2 – ponavljanje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pon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Slušanje, čitanje, pisanje; individualno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Radna bilježnica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66.</w:t>
            </w:r>
          </w:p>
        </w:tc>
        <w:tc>
          <w:tcPr>
            <w:tcW w:w="5090" w:type="dxa"/>
          </w:tcPr>
          <w:p w:rsidR="00E56F9E" w:rsidRPr="00294E24" w:rsidRDefault="00E56F9E" w:rsidP="00A56B4F">
            <w:r>
              <w:t xml:space="preserve">             -//-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pon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Slušanje, čitanje, pisanje; individualno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Radna bilježnica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67.</w:t>
            </w:r>
          </w:p>
        </w:tc>
        <w:tc>
          <w:tcPr>
            <w:tcW w:w="5090" w:type="dxa"/>
          </w:tcPr>
          <w:p w:rsidR="00E56F9E" w:rsidRDefault="00E56F9E" w:rsidP="00A56B4F">
            <w:r>
              <w:t>Priprema za pisanu provjeru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pon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Ponavljanje, pisanje; front/individ.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Udžbenik, radna bilježnica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68.</w:t>
            </w:r>
          </w:p>
        </w:tc>
        <w:tc>
          <w:tcPr>
            <w:tcW w:w="5090" w:type="dxa"/>
          </w:tcPr>
          <w:p w:rsidR="00E56F9E" w:rsidRDefault="00E56F9E" w:rsidP="00A56B4F">
            <w:r>
              <w:t>Pisana provjera znanja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prov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Pisanje testa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Test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69.</w:t>
            </w:r>
          </w:p>
        </w:tc>
        <w:tc>
          <w:tcPr>
            <w:tcW w:w="5090" w:type="dxa"/>
          </w:tcPr>
          <w:p w:rsidR="00E56F9E" w:rsidRDefault="00E56F9E" w:rsidP="00A56B4F">
            <w:r>
              <w:t xml:space="preserve">             -//-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prov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 xml:space="preserve">     -//-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Test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70.</w:t>
            </w:r>
          </w:p>
        </w:tc>
        <w:tc>
          <w:tcPr>
            <w:tcW w:w="5090" w:type="dxa"/>
          </w:tcPr>
          <w:p w:rsidR="00E56F9E" w:rsidRDefault="00E56F9E" w:rsidP="00A56B4F">
            <w:r>
              <w:t>Analiza pisane provjere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Razgovor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Ploča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 xml:space="preserve">71. </w:t>
            </w:r>
          </w:p>
        </w:tc>
        <w:tc>
          <w:tcPr>
            <w:tcW w:w="5090" w:type="dxa"/>
          </w:tcPr>
          <w:p w:rsidR="00E56F9E" w:rsidRDefault="00E56F9E" w:rsidP="00A56B4F">
            <w:r>
              <w:t>Izlaganje – opis kuće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Izlaganje, individualno</w:t>
            </w:r>
          </w:p>
        </w:tc>
        <w:tc>
          <w:tcPr>
            <w:tcW w:w="2110" w:type="dxa"/>
          </w:tcPr>
          <w:p w:rsidR="00E56F9E" w:rsidRPr="00150CAF" w:rsidRDefault="00E56F9E" w:rsidP="00A56B4F"/>
        </w:tc>
        <w:tc>
          <w:tcPr>
            <w:tcW w:w="1687" w:type="dxa"/>
          </w:tcPr>
          <w:p w:rsidR="00E56F9E" w:rsidRPr="00150CAF" w:rsidRDefault="00E56F9E" w:rsidP="00A56B4F">
            <w:r>
              <w:t>Dod.materijali – slike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Default="00E56F9E" w:rsidP="00A56B4F">
            <w:r>
              <w:t>72.</w:t>
            </w:r>
          </w:p>
        </w:tc>
        <w:tc>
          <w:tcPr>
            <w:tcW w:w="5090" w:type="dxa"/>
          </w:tcPr>
          <w:p w:rsidR="00E56F9E" w:rsidRDefault="00E56F9E" w:rsidP="00A56B4F">
            <w:r>
              <w:t>Culture Choice 2: Bram Stoker, Dracula</w:t>
            </w:r>
          </w:p>
        </w:tc>
        <w:tc>
          <w:tcPr>
            <w:tcW w:w="1166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374" w:type="dxa"/>
          </w:tcPr>
          <w:p w:rsidR="00E56F9E" w:rsidRPr="00150CAF" w:rsidRDefault="00E56F9E" w:rsidP="00A56B4F">
            <w:r>
              <w:t>Čitanje, slušanje, govor; front/ind/u paru</w:t>
            </w:r>
          </w:p>
        </w:tc>
        <w:tc>
          <w:tcPr>
            <w:tcW w:w="2110" w:type="dxa"/>
          </w:tcPr>
          <w:p w:rsidR="00E56F9E" w:rsidRPr="00150CAF" w:rsidRDefault="00E56F9E" w:rsidP="00A56B4F">
            <w:r>
              <w:t>Hrvatski jezik - književnost</w:t>
            </w:r>
          </w:p>
        </w:tc>
        <w:tc>
          <w:tcPr>
            <w:tcW w:w="1687" w:type="dxa"/>
          </w:tcPr>
          <w:p w:rsidR="00E56F9E" w:rsidRPr="00150CAF" w:rsidRDefault="00E56F9E" w:rsidP="00A56B4F">
            <w:r>
              <w:t>Udžbenik, CD</w:t>
            </w:r>
          </w:p>
        </w:tc>
        <w:tc>
          <w:tcPr>
            <w:tcW w:w="1606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</w:tbl>
    <w:p w:rsidR="00E56F9E" w:rsidRDefault="00E56F9E" w:rsidP="00C57392"/>
    <w:p w:rsidR="00E56F9E" w:rsidRDefault="00E56F9E" w:rsidP="00C57392"/>
    <w:p w:rsidR="00E56F9E" w:rsidRPr="004D29BC" w:rsidRDefault="00E56F9E" w:rsidP="00C57392"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4"/>
        <w:gridCol w:w="3294"/>
        <w:gridCol w:w="3300"/>
        <w:gridCol w:w="3300"/>
        <w:gridCol w:w="1746"/>
        <w:gridCol w:w="236"/>
        <w:gridCol w:w="1098"/>
      </w:tblGrid>
      <w:tr w:rsidR="00E56F9E" w:rsidRPr="00493757">
        <w:trPr>
          <w:gridAfter w:val="1"/>
          <w:wAfter w:w="1098" w:type="dxa"/>
        </w:trPr>
        <w:tc>
          <w:tcPr>
            <w:tcW w:w="1734" w:type="dxa"/>
            <w:vMerge w:val="restart"/>
          </w:tcPr>
          <w:p w:rsidR="00E56F9E" w:rsidRPr="00493757" w:rsidRDefault="00E56F9E" w:rsidP="00BF3B5A">
            <w:pPr>
              <w:rPr>
                <w:b/>
                <w:bCs/>
                <w:sz w:val="24"/>
                <w:szCs w:val="24"/>
              </w:rPr>
            </w:pPr>
            <w:r w:rsidRPr="00493757">
              <w:rPr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1640" w:type="dxa"/>
            <w:gridSpan w:val="4"/>
          </w:tcPr>
          <w:p w:rsidR="00E56F9E" w:rsidRPr="00493757" w:rsidRDefault="00E56F9E" w:rsidP="00BF3B5A">
            <w:pPr>
              <w:rPr>
                <w:b/>
                <w:bCs/>
                <w:sz w:val="24"/>
                <w:szCs w:val="24"/>
              </w:rPr>
            </w:pPr>
            <w:r w:rsidRPr="00493757">
              <w:t xml:space="preserve"> </w:t>
            </w:r>
            <w:r w:rsidRPr="00493757">
              <w:rPr>
                <w:b/>
                <w:bCs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  <w:tc>
          <w:tcPr>
            <w:tcW w:w="236" w:type="dxa"/>
          </w:tcPr>
          <w:p w:rsidR="00E56F9E" w:rsidRPr="00493757" w:rsidRDefault="00E56F9E" w:rsidP="00BF3B5A"/>
        </w:tc>
      </w:tr>
      <w:tr w:rsidR="00E56F9E" w:rsidRPr="00493757">
        <w:tc>
          <w:tcPr>
            <w:tcW w:w="1734" w:type="dxa"/>
            <w:vMerge/>
            <w:vAlign w:val="center"/>
          </w:tcPr>
          <w:p w:rsidR="00E56F9E" w:rsidRPr="00493757" w:rsidRDefault="00E56F9E" w:rsidP="00BF3B5A"/>
        </w:tc>
        <w:tc>
          <w:tcPr>
            <w:tcW w:w="3294" w:type="dxa"/>
          </w:tcPr>
          <w:p w:rsidR="00E56F9E" w:rsidRPr="00493757" w:rsidRDefault="00E56F9E" w:rsidP="00BF3B5A">
            <w:r>
              <w:t>RAZUMIJEVANJE</w:t>
            </w:r>
          </w:p>
        </w:tc>
        <w:tc>
          <w:tcPr>
            <w:tcW w:w="3300" w:type="dxa"/>
          </w:tcPr>
          <w:p w:rsidR="00E56F9E" w:rsidRPr="00493757" w:rsidRDefault="00E56F9E" w:rsidP="00BF3B5A">
            <w:r>
              <w:t>USMENO IZRAŽAVANJE</w:t>
            </w:r>
          </w:p>
        </w:tc>
        <w:tc>
          <w:tcPr>
            <w:tcW w:w="3300" w:type="dxa"/>
          </w:tcPr>
          <w:p w:rsidR="00E56F9E" w:rsidRPr="00493757" w:rsidRDefault="00E56F9E" w:rsidP="00BF3B5A">
            <w:r>
              <w:t>PISMENO IZRAŽAVANJE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BF3B5A">
            <w:r>
              <w:t xml:space="preserve"> JEZIČNE ZAKONITOSTI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BF3B5A">
            <w:r w:rsidRPr="00493757">
              <w:t>ODLIČAN</w:t>
            </w:r>
          </w:p>
        </w:tc>
        <w:tc>
          <w:tcPr>
            <w:tcW w:w="3294" w:type="dxa"/>
          </w:tcPr>
          <w:p w:rsidR="00E56F9E" w:rsidRPr="00493757" w:rsidRDefault="00E56F9E" w:rsidP="00A56B4F">
            <w:r>
              <w:t>U potpunosti razumjeti pisani ili slušani tekst, s ev. dvije-tri nepoznate riječi.</w:t>
            </w:r>
          </w:p>
          <w:p w:rsidR="00E56F9E" w:rsidRPr="00493757" w:rsidRDefault="00E56F9E" w:rsidP="00A56B4F">
            <w:r>
              <w:t>Znati odgovoriti na većinu pitanja i riješiti većinu zadataka nakon slušanog/pročitanog teksta.</w:t>
            </w:r>
          </w:p>
        </w:tc>
        <w:tc>
          <w:tcPr>
            <w:tcW w:w="3300" w:type="dxa"/>
          </w:tcPr>
          <w:p w:rsidR="00E56F9E" w:rsidRPr="00493757" w:rsidRDefault="00E56F9E" w:rsidP="00BF3B5A">
            <w:r>
              <w:t xml:space="preserve">Opisati svoj dom i svoju kuću iz snova upotrebljavajući novi vokabular; dati objašnjenje pravilno koristeći Present Perfect Cont., aktivno sudjelovati u raspravi/razgovoru; opisati grafički prikaz. U svemu pokazati </w:t>
            </w:r>
            <w:r>
              <w:lastRenderedPageBreak/>
              <w:t>primjeren raspon vokabulara i sigurno vladanje gram. strukt.</w:t>
            </w:r>
          </w:p>
        </w:tc>
        <w:tc>
          <w:tcPr>
            <w:tcW w:w="3300" w:type="dxa"/>
          </w:tcPr>
          <w:p w:rsidR="00E56F9E" w:rsidRPr="00493757" w:rsidRDefault="00E56F9E" w:rsidP="00BF3B5A">
            <w:r>
              <w:lastRenderedPageBreak/>
              <w:t>Napisati izviješće- opisati grafički prikaz primjerenim vokabularom i bez većih gramatičkih grešaka; opširno odgovoriti na pitanja. Pomoć nastavnika gotovo nepotrebna.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BF3B5A">
            <w:r>
              <w:t>Uočiti posebnost Presenta Perfecta Continuousa i pravilno ga upotrebljavati u pisanom i usmenom obliku; isto tako i konstrukciju 'have sth. done'; u opisu stanova ispravno koristiti prijedloge i priloge mjesta.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BF3B5A">
            <w:r w:rsidRPr="00493757">
              <w:lastRenderedPageBreak/>
              <w:t>VRLO DOBAR</w:t>
            </w:r>
          </w:p>
        </w:tc>
        <w:tc>
          <w:tcPr>
            <w:tcW w:w="3294" w:type="dxa"/>
          </w:tcPr>
          <w:p w:rsidR="00E56F9E" w:rsidRPr="00493757" w:rsidRDefault="00E56F9E" w:rsidP="00A56B4F">
            <w:r>
              <w:t>Razumjeti većinu pisanog ili slušanog teksta, ponekad mu treba ponoviti. Razumije komande i upute nastavnika.</w:t>
            </w:r>
          </w:p>
          <w:p w:rsidR="00E56F9E" w:rsidRPr="00493757" w:rsidRDefault="00E56F9E" w:rsidP="00A56B4F"/>
        </w:tc>
        <w:tc>
          <w:tcPr>
            <w:tcW w:w="3300" w:type="dxa"/>
          </w:tcPr>
          <w:p w:rsidR="00E56F9E" w:rsidRPr="00493757" w:rsidRDefault="00E56F9E" w:rsidP="00BF3B5A">
            <w:r>
              <w:t xml:space="preserve">Isto kao za odličan, ali s oskudnijim vokabularom, povremenim greškama i uz malu pomoć nastavnika  </w:t>
            </w:r>
          </w:p>
        </w:tc>
        <w:tc>
          <w:tcPr>
            <w:tcW w:w="3300" w:type="dxa"/>
          </w:tcPr>
          <w:p w:rsidR="00E56F9E" w:rsidRPr="00493757" w:rsidRDefault="00E56F9E" w:rsidP="00BF3B5A">
            <w:r>
              <w:t>Isto kao za odličan, ali s nešto skromnijim vokabularom i gramatičkim greškama te češćom intervencijom nastavnika.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BF3B5A">
            <w:r>
              <w:t>Isto kao za odličan, ali često griješi u upotrebi glagolskih struktura. Pogrešku uoči i ispravi. Ponekad traži pomoć nastavnika.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BF3B5A">
            <w:r w:rsidRPr="00493757">
              <w:t>DOBAR</w:t>
            </w:r>
          </w:p>
        </w:tc>
        <w:tc>
          <w:tcPr>
            <w:tcW w:w="3294" w:type="dxa"/>
          </w:tcPr>
          <w:p w:rsidR="00E56F9E" w:rsidRPr="00493757" w:rsidRDefault="00E56F9E" w:rsidP="00A56B4F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E56F9E" w:rsidRPr="00493757" w:rsidRDefault="00E56F9E" w:rsidP="00A56B4F"/>
        </w:tc>
        <w:tc>
          <w:tcPr>
            <w:tcW w:w="3300" w:type="dxa"/>
          </w:tcPr>
          <w:p w:rsidR="00E56F9E" w:rsidRPr="00493757" w:rsidRDefault="00E56F9E" w:rsidP="00BF3B5A">
            <w:r>
              <w:t xml:space="preserve">Opisati svoju kuću/stan jednostavnim rečenicama; moguće pogreške u odabiru riječi i gramatici; odgovoriti na globalna pitanja nakon pročitanog teksta; </w:t>
            </w:r>
          </w:p>
        </w:tc>
        <w:tc>
          <w:tcPr>
            <w:tcW w:w="3300" w:type="dxa"/>
          </w:tcPr>
          <w:p w:rsidR="00E56F9E" w:rsidRPr="00493757" w:rsidRDefault="00E56F9E" w:rsidP="00BF3B5A">
            <w:r>
              <w:t>Opisati grafički prikaz pomoću pitanja ili natuknica. Izbor riječi može biti neprikladan i gramatika netočna, ali ipak razumljivo. Odgovoriti na pitanja jednostavnim riječima.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BF3B5A">
            <w:r>
              <w:t>Prepoznaje pravila, ali ima poteškoća s primjenom. Snalazi se u jednostavnim zadacima, često traži pomoć nastavnika.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BF3B5A">
            <w:r w:rsidRPr="00493757">
              <w:t>DOVOLJAN</w:t>
            </w:r>
          </w:p>
        </w:tc>
        <w:tc>
          <w:tcPr>
            <w:tcW w:w="3294" w:type="dxa"/>
          </w:tcPr>
          <w:p w:rsidR="00E56F9E" w:rsidRPr="00493757" w:rsidRDefault="00E56F9E" w:rsidP="00A56B4F">
            <w:r>
              <w:t>Prepoznati suštinu ( temu ) pročitanog ili slušanog teksta, odgovoriti na globalna pitanja.</w:t>
            </w:r>
          </w:p>
        </w:tc>
        <w:tc>
          <w:tcPr>
            <w:tcW w:w="3300" w:type="dxa"/>
          </w:tcPr>
          <w:p w:rsidR="00E56F9E" w:rsidRPr="00493757" w:rsidRDefault="00E56F9E" w:rsidP="00BF3B5A">
            <w:r>
              <w:t xml:space="preserve">Opisati svoju kuću/stan jednostavnim rečenicama. Vokabular može biti vrlo oskudan i s dosta grešaka u gramatici, ali sadržaj mora biti razumljiv. </w:t>
            </w:r>
          </w:p>
        </w:tc>
        <w:tc>
          <w:tcPr>
            <w:tcW w:w="3300" w:type="dxa"/>
          </w:tcPr>
          <w:p w:rsidR="00E56F9E" w:rsidRPr="00493757" w:rsidRDefault="00E56F9E" w:rsidP="00BF3B5A">
            <w:r>
              <w:t>Pokušati opisati grafički prikaz – vokabular može biti vrlo oskudan i gramatika s dosta grešaka, ali treba biti bar djelomično razumljivo.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BF3B5A">
            <w:r>
              <w:t>Rješava najjednostavnije zadatke, s dosta grešaka.</w:t>
            </w:r>
          </w:p>
        </w:tc>
      </w:tr>
    </w:tbl>
    <w:p w:rsidR="00E56F9E" w:rsidRPr="004D29BC" w:rsidRDefault="00E56F9E" w:rsidP="00C57392"/>
    <w:p w:rsidR="00E56F9E" w:rsidRPr="004D29BC" w:rsidRDefault="00E56F9E" w:rsidP="00C57392">
      <w:r>
        <w:t xml:space="preserve"> </w:t>
      </w:r>
    </w:p>
    <w:p w:rsidR="00E56F9E" w:rsidRDefault="00E56F9E" w:rsidP="00C57392"/>
    <w:p w:rsidR="00E56F9E" w:rsidRDefault="00E56F9E" w:rsidP="005A3EF5">
      <w:pPr>
        <w:rPr>
          <w:b/>
          <w:bCs/>
          <w:sz w:val="24"/>
          <w:szCs w:val="24"/>
        </w:rPr>
      </w:pPr>
      <w:r w:rsidRPr="00D810BB">
        <w:rPr>
          <w:b/>
          <w:bCs/>
          <w:sz w:val="24"/>
          <w:szCs w:val="24"/>
        </w:rPr>
        <w:t xml:space="preserve">NAZIV NASTAVNE CJELINE  broj  </w:t>
      </w:r>
      <w:r>
        <w:rPr>
          <w:b/>
          <w:bCs/>
          <w:sz w:val="24"/>
          <w:szCs w:val="24"/>
        </w:rPr>
        <w:t xml:space="preserve">5: IMAGE  </w:t>
      </w:r>
    </w:p>
    <w:p w:rsidR="00E56F9E" w:rsidRDefault="00E56F9E" w:rsidP="005A3EF5">
      <w:pPr>
        <w:rPr>
          <w:b/>
          <w:bCs/>
          <w:sz w:val="24"/>
          <w:szCs w:val="24"/>
        </w:rPr>
      </w:pPr>
    </w:p>
    <w:p w:rsidR="00E56F9E" w:rsidRPr="0002686E" w:rsidRDefault="00E56F9E" w:rsidP="005A3EF5">
      <w:r>
        <w:rPr>
          <w:b/>
          <w:bCs/>
          <w:sz w:val="24"/>
          <w:szCs w:val="24"/>
        </w:rPr>
        <w:t xml:space="preserve">Cilj cjeline – </w:t>
      </w:r>
      <w:r>
        <w:rPr>
          <w:sz w:val="24"/>
          <w:szCs w:val="24"/>
        </w:rPr>
        <w:t>opisati vanjski izgled osobe koristeći novi vokabular; razgovarati o kupovini odjeće ( gdje kupuješ odjeću i zašto ), razgovarati o modi i poznatim glumcima; naučiti pravilno upotrebljavati modalne glagole za vjerojatnost u sadašnjosti ( nagađanje u sadašnjosti ); naučiti kako se ispričati i požaliti, napisati kratku poruku, napisati sastavak na zadanu temu.</w:t>
      </w:r>
    </w:p>
    <w:p w:rsidR="00E56F9E" w:rsidRDefault="00E56F9E" w:rsidP="005A3EF5">
      <w:pPr>
        <w:rPr>
          <w:b/>
          <w:bCs/>
        </w:rPr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4799"/>
        <w:gridCol w:w="1100"/>
        <w:gridCol w:w="2967"/>
        <w:gridCol w:w="1983"/>
        <w:gridCol w:w="1980"/>
        <w:gridCol w:w="1440"/>
      </w:tblGrid>
      <w:tr w:rsidR="00E56F9E" w:rsidRPr="00493757">
        <w:trPr>
          <w:trHeight w:val="1073"/>
        </w:trPr>
        <w:tc>
          <w:tcPr>
            <w:tcW w:w="779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Redni </w:t>
            </w:r>
          </w:p>
          <w:p w:rsidR="00E56F9E" w:rsidRPr="00493757" w:rsidRDefault="00E56F9E" w:rsidP="00A56B4F">
            <w:r w:rsidRPr="00493757">
              <w:rPr>
                <w:b/>
                <w:bCs/>
              </w:rPr>
              <w:t>broj sata</w:t>
            </w:r>
          </w:p>
        </w:tc>
        <w:tc>
          <w:tcPr>
            <w:tcW w:w="4799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</w:p>
          <w:p w:rsidR="00E56F9E" w:rsidRPr="00493757" w:rsidRDefault="00E56F9E" w:rsidP="00A56B4F">
            <w:r w:rsidRPr="00493757">
              <w:rPr>
                <w:b/>
                <w:bCs/>
              </w:rPr>
              <w:t xml:space="preserve"> NASTAVNA  JEDINICA  </w:t>
            </w:r>
          </w:p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00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Tip sata obrada, vj, pon,</w:t>
            </w:r>
          </w:p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provjer.</w:t>
            </w:r>
          </w:p>
        </w:tc>
        <w:tc>
          <w:tcPr>
            <w:tcW w:w="2967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Nastavne metode i metodički oblici</w:t>
            </w:r>
          </w:p>
        </w:tc>
        <w:tc>
          <w:tcPr>
            <w:tcW w:w="1983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980" w:type="dxa"/>
          </w:tcPr>
          <w:p w:rsidR="00E56F9E" w:rsidRPr="00493757" w:rsidRDefault="00E56F9E" w:rsidP="00A56B4F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Nastavna sredstva i pomagala, prostor</w:t>
            </w:r>
          </w:p>
        </w:tc>
        <w:tc>
          <w:tcPr>
            <w:tcW w:w="1440" w:type="dxa"/>
          </w:tcPr>
          <w:p w:rsidR="00E56F9E" w:rsidRPr="00493757" w:rsidRDefault="00E56F9E" w:rsidP="00A56B4F">
            <w:r w:rsidRPr="00493757">
              <w:t xml:space="preserve">Napomena (o promjenama; netipičnosti, </w:t>
            </w:r>
          </w:p>
          <w:p w:rsidR="00E56F9E" w:rsidRPr="00493757" w:rsidRDefault="00E56F9E" w:rsidP="00A56B4F">
            <w:r w:rsidRPr="00493757">
              <w:t>posjete, gost..)</w:t>
            </w:r>
          </w:p>
        </w:tc>
      </w:tr>
      <w:tr w:rsidR="00E56F9E" w:rsidRPr="00493757">
        <w:trPr>
          <w:trHeight w:val="176"/>
        </w:trPr>
        <w:tc>
          <w:tcPr>
            <w:tcW w:w="779" w:type="dxa"/>
          </w:tcPr>
          <w:p w:rsidR="00E56F9E" w:rsidRPr="00493757" w:rsidRDefault="00E56F9E" w:rsidP="00A56B4F">
            <w:r>
              <w:t>73.</w:t>
            </w:r>
          </w:p>
        </w:tc>
        <w:tc>
          <w:tcPr>
            <w:tcW w:w="4799" w:type="dxa"/>
          </w:tcPr>
          <w:p w:rsidR="00E56F9E" w:rsidRPr="007F6B4F" w:rsidRDefault="00E56F9E" w:rsidP="00A56B4F">
            <w:r>
              <w:t>V/S/G: Opis slavne osobe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Slušanje, pisanje, govorenje, frontalni, indiv, u paru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Udžbenik, radna b., ploča, CD</w:t>
            </w:r>
          </w:p>
        </w:tc>
        <w:tc>
          <w:tcPr>
            <w:tcW w:w="1440" w:type="dxa"/>
          </w:tcPr>
          <w:p w:rsidR="00E56F9E" w:rsidRPr="00493757" w:rsidRDefault="00E56F9E" w:rsidP="00A56B4F"/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74.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Čitanje: Looking good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967" w:type="dxa"/>
          </w:tcPr>
          <w:p w:rsidR="00E56F9E" w:rsidRDefault="00E56F9E" w:rsidP="00A56B4F">
            <w:r>
              <w:t>Čitanje, rad na tekstu, frontalni</w:t>
            </w:r>
          </w:p>
          <w:p w:rsidR="00E56F9E" w:rsidRPr="00150CAF" w:rsidRDefault="00E56F9E" w:rsidP="00A56B4F">
            <w:r>
              <w:t>Individualni, u paru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Udžbenik, radna b., ploča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75.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Word pairs; verb patterns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Čitanje, pisanje, frontalni, individualni, u paru</w:t>
            </w:r>
          </w:p>
        </w:tc>
        <w:tc>
          <w:tcPr>
            <w:tcW w:w="1983" w:type="dxa"/>
          </w:tcPr>
          <w:p w:rsidR="00E56F9E" w:rsidRPr="00150CAF" w:rsidRDefault="00E56F9E" w:rsidP="00A56B4F">
            <w:r>
              <w:t>Hrvatski jezik – gramatički sadržaj</w:t>
            </w:r>
          </w:p>
        </w:tc>
        <w:tc>
          <w:tcPr>
            <w:tcW w:w="1980" w:type="dxa"/>
          </w:tcPr>
          <w:p w:rsidR="00E56F9E" w:rsidRPr="00150CAF" w:rsidRDefault="00E56F9E" w:rsidP="00A56B4F">
            <w:r>
              <w:t xml:space="preserve">Udžbenik, radna b., ploča, 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lastRenderedPageBreak/>
              <w:t>76.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Gdje kupuješ odjeću i zašto?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Čitanje, pisanje, front, indiv.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Radna bilježnica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77.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Modalni glagoli za vjerojatnost u sadašnjosti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o,v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Čitanje, pisanje, frontalni. Individualni, u paru</w:t>
            </w:r>
          </w:p>
        </w:tc>
        <w:tc>
          <w:tcPr>
            <w:tcW w:w="1983" w:type="dxa"/>
          </w:tcPr>
          <w:p w:rsidR="00E56F9E" w:rsidRPr="00150CAF" w:rsidRDefault="00E56F9E" w:rsidP="00A56B4F">
            <w:r>
              <w:t>Hrvatski jezik – gramatički sadržaj</w:t>
            </w:r>
          </w:p>
        </w:tc>
        <w:tc>
          <w:tcPr>
            <w:tcW w:w="1980" w:type="dxa"/>
          </w:tcPr>
          <w:p w:rsidR="00E56F9E" w:rsidRDefault="00E56F9E" w:rsidP="00A56B4F">
            <w:r>
              <w:t xml:space="preserve">Udžbenik, radna b, </w:t>
            </w:r>
          </w:p>
          <w:p w:rsidR="00E56F9E" w:rsidRPr="00150CAF" w:rsidRDefault="00E56F9E" w:rsidP="00A56B4F">
            <w:r>
              <w:t>ploča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78.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Vježbe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Pisanje, rješavanje zadataka, frontalni, individualni, u paru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Udžbenik, radna b, ploča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79.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Ogovaranje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Slušanje, čitanje, frontalni, individualni, u paru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Udžbenik, radna b, ploča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80.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V/S: Kultura popularnih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Slušanje, razgovor, pisanje, frontalni, individualni, u paru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Udžbenik, radna b, ploča, CD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81.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DVD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Gledanje filma, razgovor, pisanje, front, individ, u paru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Udžbenik, radna b, DVD, ploča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82.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Check your progress 5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pon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Ponavljanje, rješavanje zadataka, front, ind, u paru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Radna bilježnica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83.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Priprema za školsku zadaću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Ponavljanje, front, individ.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Ploča, dod. mater.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84.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Pisanje: Školska zadaća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ŠZ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Pisanje zadaće, individualno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Zadaćnica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  <w:tr w:rsidR="00E56F9E" w:rsidRPr="00294E24">
        <w:trPr>
          <w:trHeight w:val="176"/>
        </w:trPr>
        <w:tc>
          <w:tcPr>
            <w:tcW w:w="779" w:type="dxa"/>
          </w:tcPr>
          <w:p w:rsidR="00E56F9E" w:rsidRPr="00294E24" w:rsidRDefault="00E56F9E" w:rsidP="00A56B4F">
            <w:r>
              <w:t>85.</w:t>
            </w:r>
          </w:p>
        </w:tc>
        <w:tc>
          <w:tcPr>
            <w:tcW w:w="4799" w:type="dxa"/>
          </w:tcPr>
          <w:p w:rsidR="00E56F9E" w:rsidRPr="00294E24" w:rsidRDefault="00E56F9E" w:rsidP="00A56B4F">
            <w:r>
              <w:t>Ispravak školske zadaće</w:t>
            </w:r>
          </w:p>
        </w:tc>
        <w:tc>
          <w:tcPr>
            <w:tcW w:w="1100" w:type="dxa"/>
          </w:tcPr>
          <w:p w:rsidR="00E56F9E" w:rsidRPr="00150CAF" w:rsidRDefault="00E56F9E" w:rsidP="00A56B4F">
            <w:r>
              <w:t>v</w:t>
            </w:r>
          </w:p>
        </w:tc>
        <w:tc>
          <w:tcPr>
            <w:tcW w:w="2967" w:type="dxa"/>
          </w:tcPr>
          <w:p w:rsidR="00E56F9E" w:rsidRPr="00150CAF" w:rsidRDefault="00E56F9E" w:rsidP="00A56B4F">
            <w:r>
              <w:t>Razgovor, front, individ.</w:t>
            </w:r>
          </w:p>
        </w:tc>
        <w:tc>
          <w:tcPr>
            <w:tcW w:w="1983" w:type="dxa"/>
          </w:tcPr>
          <w:p w:rsidR="00E56F9E" w:rsidRPr="00150CAF" w:rsidRDefault="00E56F9E" w:rsidP="00A56B4F"/>
        </w:tc>
        <w:tc>
          <w:tcPr>
            <w:tcW w:w="1980" w:type="dxa"/>
          </w:tcPr>
          <w:p w:rsidR="00E56F9E" w:rsidRPr="00150CAF" w:rsidRDefault="00E56F9E" w:rsidP="00A56B4F">
            <w:r>
              <w:t>ploča</w:t>
            </w:r>
          </w:p>
        </w:tc>
        <w:tc>
          <w:tcPr>
            <w:tcW w:w="1440" w:type="dxa"/>
          </w:tcPr>
          <w:p w:rsidR="00E56F9E" w:rsidRPr="00294E24" w:rsidRDefault="00E56F9E" w:rsidP="00A56B4F">
            <w:pPr>
              <w:rPr>
                <w:b/>
                <w:bCs/>
              </w:rPr>
            </w:pPr>
          </w:p>
        </w:tc>
      </w:tr>
    </w:tbl>
    <w:p w:rsidR="00E56F9E" w:rsidRDefault="00E56F9E" w:rsidP="00E5336D"/>
    <w:p w:rsidR="00E56F9E" w:rsidRDefault="00E56F9E" w:rsidP="00E5336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4"/>
        <w:gridCol w:w="3294"/>
        <w:gridCol w:w="3520"/>
        <w:gridCol w:w="3080"/>
        <w:gridCol w:w="1746"/>
        <w:gridCol w:w="236"/>
        <w:gridCol w:w="1098"/>
      </w:tblGrid>
      <w:tr w:rsidR="00E56F9E" w:rsidRPr="00493757">
        <w:trPr>
          <w:gridAfter w:val="1"/>
          <w:wAfter w:w="1098" w:type="dxa"/>
        </w:trPr>
        <w:tc>
          <w:tcPr>
            <w:tcW w:w="1734" w:type="dxa"/>
            <w:vMerge w:val="restart"/>
          </w:tcPr>
          <w:p w:rsidR="00E56F9E" w:rsidRPr="00493757" w:rsidRDefault="00E56F9E" w:rsidP="00A56B4F">
            <w:pPr>
              <w:rPr>
                <w:b/>
                <w:bCs/>
                <w:sz w:val="24"/>
                <w:szCs w:val="24"/>
              </w:rPr>
            </w:pPr>
            <w:r w:rsidRPr="00493757">
              <w:rPr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1640" w:type="dxa"/>
            <w:gridSpan w:val="4"/>
          </w:tcPr>
          <w:p w:rsidR="00E56F9E" w:rsidRPr="00493757" w:rsidRDefault="00E56F9E" w:rsidP="00A56B4F">
            <w:pPr>
              <w:rPr>
                <w:b/>
                <w:bCs/>
                <w:sz w:val="24"/>
                <w:szCs w:val="24"/>
              </w:rPr>
            </w:pPr>
            <w:r w:rsidRPr="00493757">
              <w:t xml:space="preserve"> </w:t>
            </w:r>
            <w:r w:rsidRPr="00493757">
              <w:rPr>
                <w:b/>
                <w:bCs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  <w:tc>
          <w:tcPr>
            <w:tcW w:w="236" w:type="dxa"/>
          </w:tcPr>
          <w:p w:rsidR="00E56F9E" w:rsidRPr="00493757" w:rsidRDefault="00E56F9E" w:rsidP="00A56B4F"/>
        </w:tc>
      </w:tr>
      <w:tr w:rsidR="00E56F9E" w:rsidRPr="00493757">
        <w:tc>
          <w:tcPr>
            <w:tcW w:w="1734" w:type="dxa"/>
            <w:vMerge/>
            <w:vAlign w:val="center"/>
          </w:tcPr>
          <w:p w:rsidR="00E56F9E" w:rsidRPr="00493757" w:rsidRDefault="00E56F9E" w:rsidP="00A56B4F"/>
        </w:tc>
        <w:tc>
          <w:tcPr>
            <w:tcW w:w="3294" w:type="dxa"/>
          </w:tcPr>
          <w:p w:rsidR="00E56F9E" w:rsidRPr="00493757" w:rsidRDefault="00E56F9E" w:rsidP="00A56B4F">
            <w:r>
              <w:t>RAZUMIJEVANJE</w:t>
            </w:r>
          </w:p>
        </w:tc>
        <w:tc>
          <w:tcPr>
            <w:tcW w:w="3520" w:type="dxa"/>
          </w:tcPr>
          <w:p w:rsidR="00E56F9E" w:rsidRPr="00493757" w:rsidRDefault="00E56F9E" w:rsidP="00A56B4F">
            <w:r>
              <w:t>USMENO IZRAŽAVANJE</w:t>
            </w:r>
          </w:p>
        </w:tc>
        <w:tc>
          <w:tcPr>
            <w:tcW w:w="3080" w:type="dxa"/>
          </w:tcPr>
          <w:p w:rsidR="00E56F9E" w:rsidRPr="00493757" w:rsidRDefault="00E56F9E" w:rsidP="00B15077">
            <w:r>
              <w:t>PISMENO IZRAŽAVANJE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A56B4F">
            <w:r>
              <w:t xml:space="preserve"> JEZIČNE ZAKONITOSTI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A56B4F">
            <w:r w:rsidRPr="00493757">
              <w:t>ODLIČAN</w:t>
            </w:r>
          </w:p>
        </w:tc>
        <w:tc>
          <w:tcPr>
            <w:tcW w:w="3294" w:type="dxa"/>
          </w:tcPr>
          <w:p w:rsidR="00E56F9E" w:rsidRPr="00493757" w:rsidRDefault="00E56F9E" w:rsidP="006B3486">
            <w:r>
              <w:t>U potpunosti razumjeti pisani ili slušani tekst, s ev. dvije-tri nepoznate riječi.</w:t>
            </w:r>
          </w:p>
          <w:p w:rsidR="00E56F9E" w:rsidRPr="00493757" w:rsidRDefault="00E56F9E" w:rsidP="006B3486">
            <w:r>
              <w:t>Znati odgovoriti na većinu pitanja i riješiti većinu zadataka nakon slušanog/pročitanog teksta.</w:t>
            </w:r>
          </w:p>
        </w:tc>
        <w:tc>
          <w:tcPr>
            <w:tcW w:w="3520" w:type="dxa"/>
          </w:tcPr>
          <w:p w:rsidR="00E56F9E" w:rsidRPr="00493757" w:rsidRDefault="00E56F9E" w:rsidP="00A56B4F">
            <w:r>
              <w:t>Znati opisati svoj stil i način odijevanja, kao i svojih prijatelja, obrazložiti zašto se nešto sviđa / ne sviđa, odn. zašto vole/ne vole ići u kupovinu, gdje kupuju svoju odjeću i zašto; znati se kulturno ispričati ili požaliti na nešto primjerenim vokabularom i ispravnim gram. str.( dramatizirati situaciju u trgovini prilikom reklamacije).</w:t>
            </w:r>
          </w:p>
        </w:tc>
        <w:tc>
          <w:tcPr>
            <w:tcW w:w="3080" w:type="dxa"/>
          </w:tcPr>
          <w:p w:rsidR="00E56F9E" w:rsidRPr="00493757" w:rsidRDefault="00E56F9E" w:rsidP="00A56B4F">
            <w:r>
              <w:t>Napisati kratki upit kojim traže pomoć/savjet u nekom problemu i odgovor na to; preoblikovati rečenice pomoću modalnih glagola; odgovoriti na pitanja svojim riječima. Napisati sastavak po zadanim smjernicama – vokabular treba biti širok, a jezične zakonitosti ispravne. ( oko 200 riječi )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A56B4F">
            <w:r>
              <w:t xml:space="preserve">Znati pravilno upotrebljavati modalne glagole u njihovom osnovnom značenju i izricanju nagađanja za sadašnjost i glagole s infinitivom i gerundom; te parove riječi. 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A56B4F">
            <w:r w:rsidRPr="00493757">
              <w:t>VRLO DOBAR</w:t>
            </w:r>
          </w:p>
        </w:tc>
        <w:tc>
          <w:tcPr>
            <w:tcW w:w="3294" w:type="dxa"/>
          </w:tcPr>
          <w:p w:rsidR="00E56F9E" w:rsidRPr="00493757" w:rsidRDefault="00E56F9E" w:rsidP="006B3486">
            <w:r>
              <w:t>Razumjeti većinu pisanog ili slušanog teksta, ponekad mu treba ponoviti. Razumije komande i upute nastavnika.</w:t>
            </w:r>
          </w:p>
          <w:p w:rsidR="00E56F9E" w:rsidRPr="00493757" w:rsidRDefault="00E56F9E" w:rsidP="006B3486"/>
        </w:tc>
        <w:tc>
          <w:tcPr>
            <w:tcW w:w="3520" w:type="dxa"/>
          </w:tcPr>
          <w:p w:rsidR="00E56F9E" w:rsidRPr="00493757" w:rsidRDefault="00E56F9E" w:rsidP="00A56B4F">
            <w:r>
              <w:t xml:space="preserve">Isto kao za odličan, no s nešto oskudnijim vokabularom. U jezičnim strukturama može biti nepravilnosti. </w:t>
            </w:r>
          </w:p>
        </w:tc>
        <w:tc>
          <w:tcPr>
            <w:tcW w:w="3080" w:type="dxa"/>
          </w:tcPr>
          <w:p w:rsidR="00E56F9E" w:rsidRPr="00493757" w:rsidRDefault="00E56F9E" w:rsidP="00A56B4F">
            <w:r>
              <w:t>Isto kao za odličan, ali s nešto oskudnijim vokabularom. U jezičnim zakonitostima može biti grešaka, ali učenik ih zna ispraviti. ( 150-200 riječi)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A56B4F">
            <w:r>
              <w:t>Isto kao za odličan, ali ponekad pogriješi u upotrebi gramatičke strukture. Na upozorenje nastavnika uoči grešku i ispravi ju.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A56B4F">
            <w:r w:rsidRPr="00493757">
              <w:t>DOBAR</w:t>
            </w:r>
          </w:p>
        </w:tc>
        <w:tc>
          <w:tcPr>
            <w:tcW w:w="3294" w:type="dxa"/>
          </w:tcPr>
          <w:p w:rsidR="00E56F9E" w:rsidRPr="00493757" w:rsidRDefault="00E56F9E" w:rsidP="006B3486">
            <w:r>
              <w:t xml:space="preserve">Toliko razumjeti pisani i slušani tekst da može riješiti jednostavnije zadatke – povezati ono što čuje i </w:t>
            </w:r>
            <w:r>
              <w:lastRenderedPageBreak/>
              <w:t>vidi u knjizi; odgovoriti na pitanja nakon pročitanog teksta.</w:t>
            </w:r>
          </w:p>
          <w:p w:rsidR="00E56F9E" w:rsidRPr="00493757" w:rsidRDefault="00E56F9E" w:rsidP="006B3486"/>
        </w:tc>
        <w:tc>
          <w:tcPr>
            <w:tcW w:w="3520" w:type="dxa"/>
          </w:tcPr>
          <w:p w:rsidR="00E56F9E" w:rsidRPr="00493757" w:rsidRDefault="00E56F9E" w:rsidP="00A56B4F">
            <w:r>
              <w:lastRenderedPageBreak/>
              <w:t xml:space="preserve">Jednostavnim riječima opisati svoj način odijevanja i opisati svog prijatelja. Znati se ispričati </w:t>
            </w:r>
            <w:r>
              <w:lastRenderedPageBreak/>
              <w:t>jednostavnim riječima i požaliti se. Znati pronaći odgovore na pitanja u tekstu. U izražavanju može biti grešaka, ali mora biti razumljivo.</w:t>
            </w:r>
          </w:p>
        </w:tc>
        <w:tc>
          <w:tcPr>
            <w:tcW w:w="3080" w:type="dxa"/>
          </w:tcPr>
          <w:p w:rsidR="00E56F9E" w:rsidRPr="00493757" w:rsidRDefault="00E56F9E" w:rsidP="00A56B4F">
            <w:r>
              <w:lastRenderedPageBreak/>
              <w:t xml:space="preserve">Napisati kratki upit kojim traže pomoć, napisati sastavak po zadanim smjernicama </w:t>
            </w:r>
            <w:r>
              <w:lastRenderedPageBreak/>
              <w:t>jednostavnim vokabularom i jednostavnim gramatičkim strukturama. Može biti gramatičkih grešaka, ali tekst mora biti razumljiv (150 riječi)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A56B4F">
            <w:r>
              <w:lastRenderedPageBreak/>
              <w:t xml:space="preserve">Znati nabrojati modalne glagole i donekle ih upotrijebiti u izricanju nagađanja za </w:t>
            </w:r>
            <w:r>
              <w:lastRenderedPageBreak/>
              <w:t>sadašnjost. Zna nabrojati parove riječi, ali ih ne zna uvijek uvrstiti u rečenice. Glagole s infinitivom i gerundom rješava samo djelomično uspješno.</w:t>
            </w:r>
          </w:p>
        </w:tc>
      </w:tr>
      <w:tr w:rsidR="00E56F9E" w:rsidRPr="00493757">
        <w:tc>
          <w:tcPr>
            <w:tcW w:w="1734" w:type="dxa"/>
          </w:tcPr>
          <w:p w:rsidR="00E56F9E" w:rsidRPr="00493757" w:rsidRDefault="00E56F9E" w:rsidP="00A56B4F">
            <w:r w:rsidRPr="00493757">
              <w:lastRenderedPageBreak/>
              <w:t>DOVOLJAN</w:t>
            </w:r>
          </w:p>
        </w:tc>
        <w:tc>
          <w:tcPr>
            <w:tcW w:w="3294" w:type="dxa"/>
          </w:tcPr>
          <w:p w:rsidR="00E56F9E" w:rsidRPr="00493757" w:rsidRDefault="00E56F9E" w:rsidP="006B3486">
            <w:r>
              <w:t>Prepoznati suštinu ( temu ) pročitanog ili slušanog teksta, odgovoriti na globalna pitanja.</w:t>
            </w:r>
          </w:p>
        </w:tc>
        <w:tc>
          <w:tcPr>
            <w:tcW w:w="3520" w:type="dxa"/>
          </w:tcPr>
          <w:p w:rsidR="00E56F9E" w:rsidRPr="00493757" w:rsidRDefault="00E56F9E" w:rsidP="00A56B4F">
            <w:r>
              <w:t>Znati nazive odjevnih predmeta, reći što voli / ne voli nositi. Odgovoriti na globalna pitanja nakon pročitanog teksta. Znati se ispričati. U jezičnim zakonitostima može griješiti, ali ono što kaže mora biti razumljivo.</w:t>
            </w:r>
          </w:p>
        </w:tc>
        <w:tc>
          <w:tcPr>
            <w:tcW w:w="3080" w:type="dxa"/>
          </w:tcPr>
          <w:p w:rsidR="00E56F9E" w:rsidRPr="00493757" w:rsidRDefault="00E56F9E" w:rsidP="00A56B4F">
            <w:r>
              <w:t>Napisati kratki upit i sastavak po zadanim smjernicama. Može biti gramatičkih grešaka, ali tekst mora bar donekle biti razumljiv ( 120-150 riječi)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0E6652">
            <w:r>
              <w:t>Zna nabrojati modalne glagole i njihovo osnovno značenje, ali ima poteškoća s izricanjem nagađanja. Prepoznaje parove riječi, ali in ne zna uvrstiti u rečenicu. Teško razlikuje glagole s infinitivom i gerundom.</w:t>
            </w:r>
          </w:p>
        </w:tc>
      </w:tr>
    </w:tbl>
    <w:p w:rsidR="00E56F9E" w:rsidRPr="004D29BC" w:rsidRDefault="00E56F9E" w:rsidP="00E5336D"/>
    <w:p w:rsidR="00E56F9E" w:rsidRDefault="00E56F9E" w:rsidP="00E5336D"/>
    <w:p w:rsidR="00E56F9E" w:rsidRDefault="00E56F9E" w:rsidP="00C57392">
      <w:pPr>
        <w:rPr>
          <w:b/>
          <w:bCs/>
        </w:rPr>
      </w:pPr>
      <w:r w:rsidRPr="00F04F08">
        <w:rPr>
          <w:b/>
          <w:bCs/>
        </w:rPr>
        <w:t xml:space="preserve">NAZIV NASTAVNE CJELINE  broj </w:t>
      </w:r>
      <w:r>
        <w:rPr>
          <w:b/>
          <w:bCs/>
        </w:rPr>
        <w:t>6: HEROES</w:t>
      </w:r>
    </w:p>
    <w:p w:rsidR="00E56F9E" w:rsidRDefault="00E56F9E" w:rsidP="00C57392">
      <w:pPr>
        <w:rPr>
          <w:b/>
          <w:bCs/>
        </w:rPr>
      </w:pPr>
    </w:p>
    <w:p w:rsidR="00E56F9E" w:rsidRDefault="00E56F9E" w:rsidP="00C57392">
      <w:pPr>
        <w:rPr>
          <w:b/>
          <w:bCs/>
        </w:rPr>
      </w:pPr>
      <w:r>
        <w:rPr>
          <w:b/>
          <w:bCs/>
        </w:rPr>
        <w:t xml:space="preserve">Cilj cjeline – </w:t>
      </w:r>
      <w:r w:rsidRPr="004425FC">
        <w:t xml:space="preserve">razgovarati </w:t>
      </w:r>
      <w:r>
        <w:t>o životima i postignućima poznatih osoba; raspravljati o iskorištavanju djece u svrhu rada koristeći pritom modalne glagole za nagađanje za prošlost; opisati svog omiljenog akcijskog junaka;upoznati se s djelom jedne od najpoznatijih engleskih književnica – Charlotte Bronte: Jane Eyre; napisati sažetak filma  /knjige; opisati sliku; naučiti nove riječi, ali i naučiti kako od riječi koje već znaju napraviti nove pomoću prefiksa; naučiti koristiti Question Tags.</w:t>
      </w:r>
    </w:p>
    <w:p w:rsidR="00E56F9E" w:rsidRDefault="00E56F9E" w:rsidP="00C57392">
      <w:pPr>
        <w:rPr>
          <w:b/>
          <w:bCs/>
        </w:rPr>
      </w:pPr>
    </w:p>
    <w:tbl>
      <w:tblPr>
        <w:tblW w:w="150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4479"/>
        <w:gridCol w:w="1260"/>
        <w:gridCol w:w="3127"/>
        <w:gridCol w:w="1983"/>
        <w:gridCol w:w="1980"/>
        <w:gridCol w:w="1440"/>
      </w:tblGrid>
      <w:tr w:rsidR="00E56F9E" w:rsidRPr="00493757" w:rsidTr="00E138D8">
        <w:trPr>
          <w:trHeight w:val="1073"/>
        </w:trPr>
        <w:tc>
          <w:tcPr>
            <w:tcW w:w="779" w:type="dxa"/>
          </w:tcPr>
          <w:p w:rsidR="00E56F9E" w:rsidRPr="00493757" w:rsidRDefault="00E56F9E" w:rsidP="0082431E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Redni </w:t>
            </w:r>
          </w:p>
          <w:p w:rsidR="00E56F9E" w:rsidRPr="00493757" w:rsidRDefault="00E56F9E" w:rsidP="0082431E">
            <w:r w:rsidRPr="00493757">
              <w:rPr>
                <w:b/>
                <w:bCs/>
              </w:rPr>
              <w:t>broj sata</w:t>
            </w:r>
          </w:p>
        </w:tc>
        <w:tc>
          <w:tcPr>
            <w:tcW w:w="4479" w:type="dxa"/>
          </w:tcPr>
          <w:p w:rsidR="00E56F9E" w:rsidRPr="00493757" w:rsidRDefault="00E56F9E" w:rsidP="0082431E">
            <w:pPr>
              <w:rPr>
                <w:b/>
                <w:bCs/>
              </w:rPr>
            </w:pPr>
          </w:p>
          <w:p w:rsidR="00E56F9E" w:rsidRPr="00493757" w:rsidRDefault="00E56F9E" w:rsidP="0082431E">
            <w:r w:rsidRPr="00493757">
              <w:rPr>
                <w:b/>
                <w:bCs/>
              </w:rPr>
              <w:t xml:space="preserve"> NASTAVNA  JEDINICA  </w:t>
            </w:r>
          </w:p>
          <w:p w:rsidR="00E56F9E" w:rsidRPr="00493757" w:rsidRDefault="00E56F9E" w:rsidP="0082431E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260" w:type="dxa"/>
          </w:tcPr>
          <w:p w:rsidR="00E56F9E" w:rsidRPr="00493757" w:rsidRDefault="00E56F9E" w:rsidP="0082431E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Tip sata obrada, vj, pon,</w:t>
            </w:r>
          </w:p>
          <w:p w:rsidR="00E56F9E" w:rsidRPr="00493757" w:rsidRDefault="00E56F9E" w:rsidP="0082431E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provjer.</w:t>
            </w:r>
          </w:p>
        </w:tc>
        <w:tc>
          <w:tcPr>
            <w:tcW w:w="3127" w:type="dxa"/>
          </w:tcPr>
          <w:p w:rsidR="00E56F9E" w:rsidRPr="00493757" w:rsidRDefault="00E56F9E" w:rsidP="0082431E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Nastavne metode i metodički oblici</w:t>
            </w:r>
          </w:p>
        </w:tc>
        <w:tc>
          <w:tcPr>
            <w:tcW w:w="1983" w:type="dxa"/>
          </w:tcPr>
          <w:p w:rsidR="00E56F9E" w:rsidRPr="00493757" w:rsidRDefault="00E56F9E" w:rsidP="0082431E">
            <w:pPr>
              <w:rPr>
                <w:b/>
                <w:bCs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980" w:type="dxa"/>
          </w:tcPr>
          <w:p w:rsidR="00E56F9E" w:rsidRPr="00493757" w:rsidRDefault="00E56F9E" w:rsidP="0082431E">
            <w:pPr>
              <w:rPr>
                <w:b/>
                <w:bCs/>
              </w:rPr>
            </w:pPr>
            <w:r w:rsidRPr="00493757">
              <w:rPr>
                <w:b/>
                <w:bCs/>
              </w:rPr>
              <w:t>Nastavna sredstva i pomagala, prostor</w:t>
            </w:r>
          </w:p>
        </w:tc>
        <w:tc>
          <w:tcPr>
            <w:tcW w:w="1440" w:type="dxa"/>
          </w:tcPr>
          <w:p w:rsidR="00E56F9E" w:rsidRPr="00493757" w:rsidRDefault="00E56F9E" w:rsidP="0082431E">
            <w:r w:rsidRPr="00493757">
              <w:t xml:space="preserve">Napomena (o promjenama; netipičnosti, </w:t>
            </w:r>
          </w:p>
          <w:p w:rsidR="00E56F9E" w:rsidRPr="00493757" w:rsidRDefault="00E56F9E" w:rsidP="0082431E">
            <w:r w:rsidRPr="00493757">
              <w:t>posjete, gost..)</w:t>
            </w:r>
          </w:p>
        </w:tc>
      </w:tr>
      <w:tr w:rsidR="00E56F9E" w:rsidRPr="00493757" w:rsidTr="00E138D8">
        <w:trPr>
          <w:trHeight w:val="176"/>
        </w:trPr>
        <w:tc>
          <w:tcPr>
            <w:tcW w:w="779" w:type="dxa"/>
          </w:tcPr>
          <w:p w:rsidR="00E56F9E" w:rsidRPr="00493757" w:rsidRDefault="00E56F9E" w:rsidP="0082431E">
            <w:r>
              <w:t>86.</w:t>
            </w:r>
          </w:p>
        </w:tc>
        <w:tc>
          <w:tcPr>
            <w:tcW w:w="4479" w:type="dxa"/>
          </w:tcPr>
          <w:p w:rsidR="00E56F9E" w:rsidRPr="007F6B4F" w:rsidRDefault="00E56F9E" w:rsidP="00F1025E">
            <w:r>
              <w:t xml:space="preserve">V/S/G: Biografije junaka/inje 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o,v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Slušanje, pisanje, govorenje; frontalni, individualni, u paru</w:t>
            </w:r>
          </w:p>
        </w:tc>
        <w:tc>
          <w:tcPr>
            <w:tcW w:w="1983" w:type="dxa"/>
          </w:tcPr>
          <w:p w:rsidR="00E56F9E" w:rsidRPr="00150CAF" w:rsidRDefault="00E56F9E" w:rsidP="0082431E">
            <w:r>
              <w:t>Hrvatski jezik - književnost</w:t>
            </w:r>
          </w:p>
        </w:tc>
        <w:tc>
          <w:tcPr>
            <w:tcW w:w="1980" w:type="dxa"/>
          </w:tcPr>
          <w:p w:rsidR="00E56F9E" w:rsidRPr="00150CAF" w:rsidRDefault="00E56F9E" w:rsidP="00E138D8">
            <w:r>
              <w:t>Udžbenik, radna b., ploča, CD</w:t>
            </w:r>
          </w:p>
        </w:tc>
        <w:tc>
          <w:tcPr>
            <w:tcW w:w="1440" w:type="dxa"/>
          </w:tcPr>
          <w:p w:rsidR="00E56F9E" w:rsidRPr="00493757" w:rsidRDefault="00E56F9E" w:rsidP="0082431E"/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87.</w:t>
            </w:r>
          </w:p>
        </w:tc>
        <w:tc>
          <w:tcPr>
            <w:tcW w:w="4479" w:type="dxa"/>
          </w:tcPr>
          <w:p w:rsidR="00E56F9E" w:rsidRPr="00294E24" w:rsidRDefault="00E56F9E" w:rsidP="00F1025E">
            <w:r>
              <w:t>Modalni glagoli za vjer. za prošlost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o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 xml:space="preserve">Čitanje, govorenje, rješavanje zadataka, frontalni, indiv. </w:t>
            </w:r>
          </w:p>
        </w:tc>
        <w:tc>
          <w:tcPr>
            <w:tcW w:w="1983" w:type="dxa"/>
          </w:tcPr>
          <w:p w:rsidR="00E56F9E" w:rsidRPr="00150CAF" w:rsidRDefault="00E56F9E" w:rsidP="0082431E">
            <w:r>
              <w:t>Hrvatski jezik – gramatički sadržaj</w:t>
            </w:r>
          </w:p>
        </w:tc>
        <w:tc>
          <w:tcPr>
            <w:tcW w:w="1980" w:type="dxa"/>
          </w:tcPr>
          <w:p w:rsidR="00E56F9E" w:rsidRPr="00150CAF" w:rsidRDefault="00E56F9E" w:rsidP="0082431E">
            <w:r>
              <w:t>Udžbenik, radna bilježnica,ploča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88.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Vježbe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Rješavanje zadataka, ind, u paru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Udžbenik, radna b.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89.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 xml:space="preserve">Nagađanje 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Slušanje, govorenje, rješ. zadat.; frontalni, individualni, u paru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E138D8">
            <w:r>
              <w:t>Udžbenik, radna b. ploča, CD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90.</w:t>
            </w:r>
          </w:p>
        </w:tc>
        <w:tc>
          <w:tcPr>
            <w:tcW w:w="4479" w:type="dxa"/>
          </w:tcPr>
          <w:p w:rsidR="00E56F9E" w:rsidRPr="00294E24" w:rsidRDefault="00E56F9E" w:rsidP="00F1025E">
            <w:r>
              <w:t xml:space="preserve">S/Č: Akcijski heroji 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o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Slušanje, čitanje, govorenje; frontalni, individualni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E138D8">
            <w:r>
              <w:t>Udžbenik,radna b. ploča, CD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91.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Prijedlozi, prefiksi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o,v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Čitanje, govorenje, rješavanje zadataka, frontalni, indiv.</w:t>
            </w:r>
          </w:p>
        </w:tc>
        <w:tc>
          <w:tcPr>
            <w:tcW w:w="1983" w:type="dxa"/>
          </w:tcPr>
          <w:p w:rsidR="00E56F9E" w:rsidRPr="00150CAF" w:rsidRDefault="00E56F9E" w:rsidP="0082431E">
            <w:r>
              <w:t>Hrvatski jezik – gramatički sadržaj</w:t>
            </w:r>
          </w:p>
        </w:tc>
        <w:tc>
          <w:tcPr>
            <w:tcW w:w="1980" w:type="dxa"/>
          </w:tcPr>
          <w:p w:rsidR="00E56F9E" w:rsidRPr="00150CAF" w:rsidRDefault="00E56F9E" w:rsidP="0082431E">
            <w:r>
              <w:t>Udžbenik, radna b. ploča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92.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Question Tags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o,v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 xml:space="preserve">Slušanje, pisanje, govorenje; </w:t>
            </w:r>
            <w:r>
              <w:lastRenderedPageBreak/>
              <w:t>frontalni, individualni, u paru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 xml:space="preserve">Udžbenik, radna b. </w:t>
            </w:r>
            <w:r>
              <w:lastRenderedPageBreak/>
              <w:t>ploča,CD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lastRenderedPageBreak/>
              <w:t>93.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Workshop 3 (RB ), Writing Workshop 3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Čitanje, pisanje, rješavanje zadataka, pisanje sazetka; frontalni, individualni</w:t>
            </w:r>
          </w:p>
        </w:tc>
        <w:tc>
          <w:tcPr>
            <w:tcW w:w="1983" w:type="dxa"/>
          </w:tcPr>
          <w:p w:rsidR="00E56F9E" w:rsidRPr="00150CAF" w:rsidRDefault="00E56F9E" w:rsidP="0082431E">
            <w:r>
              <w:t>Hrvatski jezik - književnost</w:t>
            </w:r>
          </w:p>
        </w:tc>
        <w:tc>
          <w:tcPr>
            <w:tcW w:w="1980" w:type="dxa"/>
          </w:tcPr>
          <w:p w:rsidR="00E56F9E" w:rsidRPr="00150CAF" w:rsidRDefault="00E56F9E" w:rsidP="0082431E">
            <w:r>
              <w:t>Udžbenik, radna b.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94.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Speaking Workshop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Slušanje, govorenje, frontalni, individualni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Udžbenik, radna b. CD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95.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Check your progress 6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pon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Rješavanje zadataka, individ.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Radna bilježnica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96.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Exam Choice 3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pon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Slušanje, čitanje, pisanje, ind.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Radna bilježnica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97.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Priprema za pisanu provjeru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pon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Ponavljanje, rješavanje zadataka, frontalni, individ.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C0B0A">
            <w:r>
              <w:t>Udžbenik, radna b. dodatni mat.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98.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Pisana provjera znanja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prov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Pisanje testa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Test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99.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 xml:space="preserve">            -//-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prov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Pisanje testa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Test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100.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Analiza pisane provjere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pon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Razgovor, frontalni, individ.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Ploča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Pr="00294E24" w:rsidRDefault="00E56F9E" w:rsidP="0082431E">
            <w:r>
              <w:t>101.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Culture Choice 3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o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Slušanje, čitanje, govorenje, pisanje, frontalni, individ.</w:t>
            </w:r>
          </w:p>
        </w:tc>
        <w:tc>
          <w:tcPr>
            <w:tcW w:w="1983" w:type="dxa"/>
          </w:tcPr>
          <w:p w:rsidR="00E56F9E" w:rsidRPr="00150CAF" w:rsidRDefault="00E56F9E" w:rsidP="0082431E">
            <w:r>
              <w:t xml:space="preserve">Hrvatski jezik – književnost </w:t>
            </w:r>
          </w:p>
        </w:tc>
        <w:tc>
          <w:tcPr>
            <w:tcW w:w="1980" w:type="dxa"/>
          </w:tcPr>
          <w:p w:rsidR="00E56F9E" w:rsidRPr="00150CAF" w:rsidRDefault="00E56F9E" w:rsidP="0082431E">
            <w:r>
              <w:t>Udžbenik, ploča, CD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Default="00E56F9E" w:rsidP="0082431E">
            <w:r>
              <w:t>102.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Vježbe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v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Pisanje, govorenje, individ.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Udžbenik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Default="00E56F9E" w:rsidP="0082431E">
            <w:r>
              <w:t>103.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Ponavljanje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pon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Razgovor, ponavljanje gradiva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Dodatni materijali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Default="00E56F9E" w:rsidP="0082431E">
            <w:r>
              <w:t>104.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 xml:space="preserve">Ponavljanje </w:t>
            </w:r>
          </w:p>
        </w:tc>
        <w:tc>
          <w:tcPr>
            <w:tcW w:w="1260" w:type="dxa"/>
          </w:tcPr>
          <w:p w:rsidR="00E56F9E" w:rsidRPr="00150CAF" w:rsidRDefault="00E56F9E" w:rsidP="0082431E">
            <w:r>
              <w:t>pon</w:t>
            </w:r>
          </w:p>
        </w:tc>
        <w:tc>
          <w:tcPr>
            <w:tcW w:w="3127" w:type="dxa"/>
          </w:tcPr>
          <w:p w:rsidR="00E56F9E" w:rsidRPr="00150CAF" w:rsidRDefault="00E56F9E" w:rsidP="0082431E">
            <w:r>
              <w:t>Razgovor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>
            <w:r>
              <w:t>Dodatni materijali</w:t>
            </w:r>
          </w:p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  <w:tr w:rsidR="00E56F9E" w:rsidRPr="00294E24" w:rsidTr="00E138D8">
        <w:trPr>
          <w:trHeight w:val="176"/>
        </w:trPr>
        <w:tc>
          <w:tcPr>
            <w:tcW w:w="779" w:type="dxa"/>
          </w:tcPr>
          <w:p w:rsidR="00E56F9E" w:rsidRDefault="00E56F9E" w:rsidP="0082431E">
            <w:r>
              <w:t>105.</w:t>
            </w:r>
          </w:p>
        </w:tc>
        <w:tc>
          <w:tcPr>
            <w:tcW w:w="4479" w:type="dxa"/>
          </w:tcPr>
          <w:p w:rsidR="00E56F9E" w:rsidRPr="00294E24" w:rsidRDefault="00E56F9E" w:rsidP="0082431E">
            <w:r>
              <w:t>Zaključivanje ocjena</w:t>
            </w:r>
          </w:p>
        </w:tc>
        <w:tc>
          <w:tcPr>
            <w:tcW w:w="1260" w:type="dxa"/>
          </w:tcPr>
          <w:p w:rsidR="00E56F9E" w:rsidRPr="00150CAF" w:rsidRDefault="00E56F9E" w:rsidP="0082431E"/>
        </w:tc>
        <w:tc>
          <w:tcPr>
            <w:tcW w:w="3127" w:type="dxa"/>
          </w:tcPr>
          <w:p w:rsidR="00E56F9E" w:rsidRPr="00150CAF" w:rsidRDefault="00E56F9E" w:rsidP="0082431E">
            <w:r>
              <w:t xml:space="preserve">Razgovor </w:t>
            </w:r>
          </w:p>
        </w:tc>
        <w:tc>
          <w:tcPr>
            <w:tcW w:w="1983" w:type="dxa"/>
          </w:tcPr>
          <w:p w:rsidR="00E56F9E" w:rsidRPr="00150CAF" w:rsidRDefault="00E56F9E" w:rsidP="0082431E"/>
        </w:tc>
        <w:tc>
          <w:tcPr>
            <w:tcW w:w="1980" w:type="dxa"/>
          </w:tcPr>
          <w:p w:rsidR="00E56F9E" w:rsidRPr="00150CAF" w:rsidRDefault="00E56F9E" w:rsidP="0082431E"/>
        </w:tc>
        <w:tc>
          <w:tcPr>
            <w:tcW w:w="1440" w:type="dxa"/>
          </w:tcPr>
          <w:p w:rsidR="00E56F9E" w:rsidRPr="00294E24" w:rsidRDefault="00E56F9E" w:rsidP="0082431E">
            <w:pPr>
              <w:rPr>
                <w:b/>
                <w:bCs/>
              </w:rPr>
            </w:pPr>
          </w:p>
        </w:tc>
      </w:tr>
    </w:tbl>
    <w:p w:rsidR="00E56F9E" w:rsidRDefault="00E56F9E" w:rsidP="00C57392">
      <w:pPr>
        <w:rPr>
          <w:b/>
          <w:bCs/>
        </w:rPr>
      </w:pPr>
    </w:p>
    <w:p w:rsidR="00E56F9E" w:rsidRDefault="00E56F9E" w:rsidP="00C57392">
      <w:pPr>
        <w:rPr>
          <w:b/>
          <w:bCs/>
        </w:rPr>
      </w:pPr>
    </w:p>
    <w:p w:rsidR="00E56F9E" w:rsidRDefault="00E56F9E" w:rsidP="00C57392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4"/>
        <w:gridCol w:w="3294"/>
        <w:gridCol w:w="3520"/>
        <w:gridCol w:w="3080"/>
        <w:gridCol w:w="1746"/>
        <w:gridCol w:w="236"/>
        <w:gridCol w:w="1098"/>
      </w:tblGrid>
      <w:tr w:rsidR="00E56F9E" w:rsidRPr="00493757" w:rsidTr="00D225E5">
        <w:trPr>
          <w:gridAfter w:val="1"/>
          <w:wAfter w:w="1098" w:type="dxa"/>
        </w:trPr>
        <w:tc>
          <w:tcPr>
            <w:tcW w:w="1734" w:type="dxa"/>
            <w:vMerge w:val="restart"/>
          </w:tcPr>
          <w:p w:rsidR="00E56F9E" w:rsidRPr="00493757" w:rsidRDefault="00E56F9E" w:rsidP="00D225E5">
            <w:pPr>
              <w:rPr>
                <w:b/>
                <w:bCs/>
                <w:sz w:val="24"/>
                <w:szCs w:val="24"/>
              </w:rPr>
            </w:pPr>
            <w:r w:rsidRPr="00493757">
              <w:rPr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1640" w:type="dxa"/>
            <w:gridSpan w:val="4"/>
          </w:tcPr>
          <w:p w:rsidR="00E56F9E" w:rsidRPr="00493757" w:rsidRDefault="00E56F9E" w:rsidP="00D225E5">
            <w:pPr>
              <w:rPr>
                <w:b/>
                <w:bCs/>
                <w:sz w:val="24"/>
                <w:szCs w:val="24"/>
              </w:rPr>
            </w:pPr>
            <w:r w:rsidRPr="00493757">
              <w:t xml:space="preserve"> </w:t>
            </w:r>
            <w:r w:rsidRPr="00493757">
              <w:rPr>
                <w:b/>
                <w:bCs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  <w:tc>
          <w:tcPr>
            <w:tcW w:w="236" w:type="dxa"/>
          </w:tcPr>
          <w:p w:rsidR="00E56F9E" w:rsidRPr="00493757" w:rsidRDefault="00E56F9E" w:rsidP="00D225E5"/>
        </w:tc>
      </w:tr>
      <w:tr w:rsidR="00E56F9E" w:rsidRPr="00493757" w:rsidTr="00D225E5">
        <w:tc>
          <w:tcPr>
            <w:tcW w:w="1734" w:type="dxa"/>
            <w:vMerge/>
            <w:vAlign w:val="center"/>
          </w:tcPr>
          <w:p w:rsidR="00E56F9E" w:rsidRPr="00493757" w:rsidRDefault="00E56F9E" w:rsidP="00D225E5"/>
        </w:tc>
        <w:tc>
          <w:tcPr>
            <w:tcW w:w="3294" w:type="dxa"/>
          </w:tcPr>
          <w:p w:rsidR="00E56F9E" w:rsidRPr="00493757" w:rsidRDefault="00E56F9E" w:rsidP="00D225E5">
            <w:r>
              <w:t>RAZUMIJEVANJE</w:t>
            </w:r>
          </w:p>
        </w:tc>
        <w:tc>
          <w:tcPr>
            <w:tcW w:w="3520" w:type="dxa"/>
          </w:tcPr>
          <w:p w:rsidR="00E56F9E" w:rsidRPr="00493757" w:rsidRDefault="00E56F9E" w:rsidP="00D225E5">
            <w:r>
              <w:t>USMENO IZRAŽAVANJE</w:t>
            </w:r>
          </w:p>
        </w:tc>
        <w:tc>
          <w:tcPr>
            <w:tcW w:w="3080" w:type="dxa"/>
          </w:tcPr>
          <w:p w:rsidR="00E56F9E" w:rsidRPr="00493757" w:rsidRDefault="00E56F9E" w:rsidP="00D225E5">
            <w:r>
              <w:t>PISMENO IZRAŽAVANJE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D225E5">
            <w:r>
              <w:t xml:space="preserve"> JEZIČNE ZAKONITOSTI</w:t>
            </w:r>
          </w:p>
        </w:tc>
      </w:tr>
      <w:tr w:rsidR="00E56F9E" w:rsidRPr="00493757" w:rsidTr="00D225E5">
        <w:tc>
          <w:tcPr>
            <w:tcW w:w="1734" w:type="dxa"/>
          </w:tcPr>
          <w:p w:rsidR="00E56F9E" w:rsidRPr="00493757" w:rsidRDefault="00E56F9E" w:rsidP="00D225E5">
            <w:r w:rsidRPr="00493757">
              <w:t>ODLIČAN</w:t>
            </w:r>
          </w:p>
        </w:tc>
        <w:tc>
          <w:tcPr>
            <w:tcW w:w="3294" w:type="dxa"/>
          </w:tcPr>
          <w:p w:rsidR="00E56F9E" w:rsidRPr="00493757" w:rsidRDefault="00E56F9E" w:rsidP="00D225E5">
            <w:r>
              <w:t>U potpunosti razumjeti pisani ili slušani tekst, s ev. dvije-tri nepoznate riječi.</w:t>
            </w:r>
          </w:p>
          <w:p w:rsidR="00E56F9E" w:rsidRPr="00493757" w:rsidRDefault="00E56F9E" w:rsidP="00D225E5">
            <w:r>
              <w:t>Znati odgovoriti na većinu pitanja i riješiti većinu zadataka nakon slušanog/pročitanog teksta.</w:t>
            </w:r>
          </w:p>
        </w:tc>
        <w:tc>
          <w:tcPr>
            <w:tcW w:w="3520" w:type="dxa"/>
          </w:tcPr>
          <w:p w:rsidR="00E56F9E" w:rsidRPr="00493757" w:rsidRDefault="00E56F9E" w:rsidP="005C3447">
            <w:r>
              <w:t>Ispričati biografiju nekog junaka iz nacionalne povijesti,  zauzeti kritički stav prema izrabljivanju djece, opisati akcijskog junaka (iz filma ili knjige), prepričati film/knjigu,opisati sliku. U izražavanju treba koristiti novi vokabular, a izražavanje treba biti tečno i bez gramatičkih grešaka.</w:t>
            </w:r>
          </w:p>
        </w:tc>
        <w:tc>
          <w:tcPr>
            <w:tcW w:w="3080" w:type="dxa"/>
          </w:tcPr>
          <w:p w:rsidR="00E56F9E" w:rsidRPr="00493757" w:rsidRDefault="00E56F9E" w:rsidP="00D225E5">
            <w:r>
              <w:t xml:space="preserve">Napisati osvrt na nedavno pročitanu knjigu ili pogledani film. Osvrt treba sadržavati kratak sadržaj knjige ili sinopsis filma, te odgovore na pitanja 'Što ti se (ne)sviđa i zašto (ne)? Vokabular treba biti bogat i raznovrstan, a gramatičke greške zanemarive. 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D225E5">
            <w:r>
              <w:t>Znati pravilno upotrebljavati modalne glagole u njihovom osnovnom značenju i izricanju nagađanja za prošlost; pravilno koristiti rečeničnu konstrukciju s prijedlogom na kraju rečenice (u pitanjima i odnosnim rečenicama); tvoriti nove riječi pomoću prefiksa; naučiti koristiti question tags.</w:t>
            </w:r>
          </w:p>
        </w:tc>
      </w:tr>
      <w:tr w:rsidR="00E56F9E" w:rsidRPr="00493757" w:rsidTr="00D225E5">
        <w:tc>
          <w:tcPr>
            <w:tcW w:w="1734" w:type="dxa"/>
          </w:tcPr>
          <w:p w:rsidR="00E56F9E" w:rsidRPr="00493757" w:rsidRDefault="00E56F9E" w:rsidP="00D225E5">
            <w:r w:rsidRPr="00493757">
              <w:t>VRLO DOBAR</w:t>
            </w:r>
          </w:p>
        </w:tc>
        <w:tc>
          <w:tcPr>
            <w:tcW w:w="3294" w:type="dxa"/>
          </w:tcPr>
          <w:p w:rsidR="00E56F9E" w:rsidRPr="00493757" w:rsidRDefault="00E56F9E" w:rsidP="00D225E5">
            <w:r>
              <w:t>Razumjeti većinu pisanog ili slušanog teksta, ponekad mu treba ponoviti. Razumije komande i upute nastavnika.</w:t>
            </w:r>
          </w:p>
          <w:p w:rsidR="00E56F9E" w:rsidRPr="00493757" w:rsidRDefault="00E56F9E" w:rsidP="00D225E5"/>
        </w:tc>
        <w:tc>
          <w:tcPr>
            <w:tcW w:w="3520" w:type="dxa"/>
          </w:tcPr>
          <w:p w:rsidR="00E56F9E" w:rsidRPr="00493757" w:rsidRDefault="00E56F9E" w:rsidP="00D225E5">
            <w:r>
              <w:lastRenderedPageBreak/>
              <w:t>Kao za odličan, no vokabular je nešto siromašniji, a gramatičke greške češće. U izlaganju ponekad traži pomoć nastavnika.</w:t>
            </w:r>
          </w:p>
        </w:tc>
        <w:tc>
          <w:tcPr>
            <w:tcW w:w="3080" w:type="dxa"/>
          </w:tcPr>
          <w:p w:rsidR="00E56F9E" w:rsidRPr="00493757" w:rsidRDefault="00E56F9E" w:rsidP="00D225E5">
            <w:r>
              <w:t>Isto kao za odličan, ali vokabular može biti oskudniji, a gramatičke greške češće.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D225E5">
            <w:r>
              <w:t xml:space="preserve">Isto kao za odličan, ali učenik pravi više grešaka. </w:t>
            </w:r>
          </w:p>
        </w:tc>
      </w:tr>
      <w:tr w:rsidR="00E56F9E" w:rsidRPr="00493757" w:rsidTr="00D225E5">
        <w:tc>
          <w:tcPr>
            <w:tcW w:w="1734" w:type="dxa"/>
          </w:tcPr>
          <w:p w:rsidR="00E56F9E" w:rsidRPr="00493757" w:rsidRDefault="00E56F9E" w:rsidP="00D225E5">
            <w:r w:rsidRPr="00493757">
              <w:lastRenderedPageBreak/>
              <w:t>DOBAR</w:t>
            </w:r>
          </w:p>
        </w:tc>
        <w:tc>
          <w:tcPr>
            <w:tcW w:w="3294" w:type="dxa"/>
          </w:tcPr>
          <w:p w:rsidR="00E56F9E" w:rsidRPr="00493757" w:rsidRDefault="00E56F9E" w:rsidP="00D225E5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E56F9E" w:rsidRPr="00493757" w:rsidRDefault="00E56F9E" w:rsidP="00D225E5"/>
        </w:tc>
        <w:tc>
          <w:tcPr>
            <w:tcW w:w="3520" w:type="dxa"/>
          </w:tcPr>
          <w:p w:rsidR="00E56F9E" w:rsidRPr="00493757" w:rsidRDefault="00E56F9E" w:rsidP="00D225E5">
            <w:r>
              <w:t xml:space="preserve">Reći nešto o svom junaku, prepričati neki film/knjigu uz pomoć natuknica opisati sliku, odgovoriti na pitanja u vezi teksta. Riječnik je jednostavan, može biti gramatičkih grešaka, ali je to što kaže razumljivo.  </w:t>
            </w:r>
          </w:p>
        </w:tc>
        <w:tc>
          <w:tcPr>
            <w:tcW w:w="3080" w:type="dxa"/>
          </w:tcPr>
          <w:p w:rsidR="00E56F9E" w:rsidRPr="00493757" w:rsidRDefault="00E56F9E" w:rsidP="00D225E5">
            <w:r>
              <w:t xml:space="preserve">Treba odgovoriti na nekoliko pitanja o filmu/knjizi – o glavnim likovima, vremenu i mjestu radnje, sviđa li im se ili ne i zašto. Vokabular je jednostavan i ima gram. grešaka ali je razumljivo. 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D225E5">
            <w:r>
              <w:t xml:space="preserve">Zna nabrojati modalne glagole i upotrijebiti ih u njihovom osnovnom značenju, ali samo djelomično u nagađanju; prijedloge samo ponekad stavi na kraj rečenice; question tags upotrebljava ispravno u najčešćim primjerima. </w:t>
            </w:r>
          </w:p>
        </w:tc>
      </w:tr>
      <w:tr w:rsidR="00E56F9E" w:rsidRPr="00493757" w:rsidTr="00D225E5">
        <w:tc>
          <w:tcPr>
            <w:tcW w:w="1734" w:type="dxa"/>
          </w:tcPr>
          <w:p w:rsidR="00E56F9E" w:rsidRPr="00493757" w:rsidRDefault="00E56F9E" w:rsidP="00D225E5">
            <w:r w:rsidRPr="00493757">
              <w:t>DOVOLJAN</w:t>
            </w:r>
          </w:p>
        </w:tc>
        <w:tc>
          <w:tcPr>
            <w:tcW w:w="3294" w:type="dxa"/>
          </w:tcPr>
          <w:p w:rsidR="00E56F9E" w:rsidRPr="00493757" w:rsidRDefault="00E56F9E" w:rsidP="00D225E5">
            <w:r>
              <w:t>Prepoznati suštinu ( temu ) pročitanog ili slušanog teksta, odgovoriti na globalna pitanja.</w:t>
            </w:r>
          </w:p>
        </w:tc>
        <w:tc>
          <w:tcPr>
            <w:tcW w:w="3520" w:type="dxa"/>
          </w:tcPr>
          <w:p w:rsidR="00E56F9E" w:rsidRPr="00493757" w:rsidRDefault="00E56F9E" w:rsidP="009F3832">
            <w:r>
              <w:t>Jednostavnim rječnikom opisati svog akcijskog junaka, opisati sliku. Odgovoriti na globalna pitanja u vezi teksta. Može biti neadekvatnih izraza igramatičkih grešaka, ali tekst mora biti razumljiv.</w:t>
            </w:r>
            <w:bookmarkStart w:id="0" w:name="_GoBack"/>
            <w:bookmarkEnd w:id="0"/>
          </w:p>
        </w:tc>
        <w:tc>
          <w:tcPr>
            <w:tcW w:w="3080" w:type="dxa"/>
          </w:tcPr>
          <w:p w:rsidR="00E56F9E" w:rsidRPr="00493757" w:rsidRDefault="00E56F9E" w:rsidP="00D225E5">
            <w:r>
              <w:t>Kao za dobar, ali uporaba jezika je često neadekvatna, a gramatičke greške ozbiljne. Unatoč tome tekst mora biti razumljiv.</w:t>
            </w:r>
          </w:p>
        </w:tc>
        <w:tc>
          <w:tcPr>
            <w:tcW w:w="3080" w:type="dxa"/>
            <w:gridSpan w:val="3"/>
          </w:tcPr>
          <w:p w:rsidR="00E56F9E" w:rsidRPr="00493757" w:rsidRDefault="00E56F9E" w:rsidP="00D225E5">
            <w:r>
              <w:t>Zna nabrojati modalne glagole i upotrijebiti ih u njihovom osnovnom značenju, ali ne i u nagađanju; uz pomoć nastavnika stavlja prijedlog na kraj rečenice i koristi question tags.</w:t>
            </w:r>
          </w:p>
        </w:tc>
      </w:tr>
    </w:tbl>
    <w:p w:rsidR="00E56F9E" w:rsidRDefault="00E56F9E" w:rsidP="00C57392">
      <w:pPr>
        <w:rPr>
          <w:b/>
          <w:bCs/>
        </w:rPr>
      </w:pPr>
    </w:p>
    <w:p w:rsidR="00E56F9E" w:rsidRDefault="00E56F9E" w:rsidP="00C57392">
      <w:pPr>
        <w:rPr>
          <w:b/>
          <w:bCs/>
        </w:rPr>
      </w:pPr>
    </w:p>
    <w:p w:rsidR="00E56F9E" w:rsidRDefault="00E56F9E" w:rsidP="00C24FE5">
      <w:r>
        <w:rPr>
          <w:b/>
          <w:bCs/>
          <w:i/>
          <w:iCs/>
        </w:rPr>
        <w:t xml:space="preserve">   </w:t>
      </w:r>
      <w:r w:rsidRPr="00823A3F">
        <w:rPr>
          <w:b/>
          <w:bCs/>
          <w:i/>
          <w:iCs/>
        </w:rPr>
        <w:t xml:space="preserve"> </w:t>
      </w:r>
      <w:r>
        <w:rPr>
          <w:b/>
          <w:bCs/>
        </w:rPr>
        <w:t xml:space="preserve">   </w:t>
      </w:r>
      <w:r w:rsidRPr="004D29BC">
        <w:rPr>
          <w:b/>
          <w:bCs/>
        </w:rPr>
        <w:t xml:space="preserve">Prilog </w:t>
      </w:r>
      <w:r>
        <w:rPr>
          <w:b/>
          <w:bCs/>
        </w:rPr>
        <w:t xml:space="preserve"> </w:t>
      </w:r>
    </w:p>
    <w:p w:rsidR="00E56F9E" w:rsidRDefault="00E56F9E" w:rsidP="004D29BC"/>
    <w:p w:rsidR="00E56F9E" w:rsidRDefault="00E56F9E" w:rsidP="00C24FE5">
      <w:r>
        <w:t>1.    NAČIN REALIZACIJE</w:t>
      </w:r>
    </w:p>
    <w:p w:rsidR="00E56F9E" w:rsidRPr="005A06D1" w:rsidRDefault="00E56F9E" w:rsidP="00C24FE5">
      <w:pPr>
        <w:rPr>
          <w:i/>
          <w:iCs/>
          <w:color w:val="31849B"/>
        </w:rPr>
      </w:pPr>
      <w:r>
        <w:t xml:space="preserve">a) PlaniranoUKUPNO SATI   _105___,  od toga propisano vježbi (praktičnog rada) _0___  </w:t>
      </w:r>
    </w:p>
    <w:p w:rsidR="00E56F9E" w:rsidRPr="005A06D1" w:rsidRDefault="00E56F9E" w:rsidP="00C24FE5">
      <w:pPr>
        <w:rPr>
          <w:i/>
          <w:iCs/>
          <w:color w:val="31849B"/>
        </w:rPr>
      </w:pPr>
    </w:p>
    <w:p w:rsidR="00E56F9E" w:rsidRDefault="00E56F9E" w:rsidP="00C24FE5">
      <w:r>
        <w:t xml:space="preserve">b) Način realizacije (mjesto, veličina grupe, vrijeme održavanja i druge specifičnosti,  propisane ili praktično potrebne); kako će se naći rješenja u  slučaju </w:t>
      </w:r>
    </w:p>
    <w:p w:rsidR="00E56F9E" w:rsidRDefault="00E56F9E" w:rsidP="00C24FE5">
      <w:r>
        <w:t xml:space="preserve">                 nemogućnosti realizacije  propisanog programa</w:t>
      </w:r>
    </w:p>
    <w:p w:rsidR="00E56F9E" w:rsidRDefault="00E56F9E" w:rsidP="00C24FE5"/>
    <w:p w:rsidR="00E56F9E" w:rsidRPr="003405D3" w:rsidRDefault="00E56F9E" w:rsidP="00C24FE5">
      <w:pPr>
        <w:rPr>
          <w:sz w:val="24"/>
          <w:szCs w:val="24"/>
        </w:rPr>
      </w:pPr>
      <w:r w:rsidRPr="003405D3">
        <w:rPr>
          <w:sz w:val="24"/>
          <w:szCs w:val="24"/>
        </w:rPr>
        <w:t>Učionica, 25 učenika</w:t>
      </w:r>
    </w:p>
    <w:p w:rsidR="00E56F9E" w:rsidRPr="003405D3" w:rsidRDefault="00E56F9E" w:rsidP="00C24FE5">
      <w:pPr>
        <w:rPr>
          <w:sz w:val="24"/>
          <w:szCs w:val="24"/>
        </w:rPr>
      </w:pPr>
    </w:p>
    <w:p w:rsidR="00E56F9E" w:rsidRDefault="00E56F9E" w:rsidP="00C24FE5">
      <w:r>
        <w:t>c) Nastavna sredstva i pomagala koja će se koristiti</w:t>
      </w:r>
    </w:p>
    <w:p w:rsidR="00E56F9E" w:rsidRPr="003405D3" w:rsidRDefault="00E56F9E" w:rsidP="00C24FE5">
      <w:pPr>
        <w:rPr>
          <w:sz w:val="24"/>
          <w:szCs w:val="24"/>
        </w:rPr>
      </w:pPr>
      <w:r w:rsidRPr="003405D3">
        <w:rPr>
          <w:sz w:val="24"/>
          <w:szCs w:val="24"/>
        </w:rPr>
        <w:t xml:space="preserve">Udžbenik, </w:t>
      </w:r>
      <w:r>
        <w:rPr>
          <w:sz w:val="24"/>
          <w:szCs w:val="24"/>
        </w:rPr>
        <w:t>radna bilježnica, ploča, CD i CD-player; DVD i projektor; dodatni materijali; priručnik za nastavnike</w:t>
      </w:r>
    </w:p>
    <w:p w:rsidR="00E56F9E" w:rsidRPr="003405D3" w:rsidRDefault="00E56F9E" w:rsidP="00C24FE5">
      <w:pPr>
        <w:rPr>
          <w:sz w:val="24"/>
          <w:szCs w:val="24"/>
        </w:rPr>
      </w:pPr>
    </w:p>
    <w:p w:rsidR="00E56F9E" w:rsidRDefault="00E56F9E" w:rsidP="00C24FE5">
      <w:r>
        <w:t>d) Prostor i oprema</w:t>
      </w:r>
    </w:p>
    <w:p w:rsidR="00E56F9E" w:rsidRPr="003405D3" w:rsidRDefault="00E56F9E" w:rsidP="00C24FE5">
      <w:pPr>
        <w:rPr>
          <w:sz w:val="24"/>
          <w:szCs w:val="24"/>
        </w:rPr>
      </w:pPr>
    </w:p>
    <w:p w:rsidR="00E56F9E" w:rsidRDefault="00E56F9E" w:rsidP="00C24FE5">
      <w:r>
        <w:t xml:space="preserve"> e) Nastava IZVAN učionice (škole) i stručne ekskurzije – kada, gdje, troškovi i sl.</w:t>
      </w:r>
    </w:p>
    <w:p w:rsidR="00E56F9E" w:rsidRDefault="00E56F9E" w:rsidP="00C24FE5"/>
    <w:p w:rsidR="00E56F9E" w:rsidRDefault="00E56F9E" w:rsidP="00C24FE5">
      <w:r>
        <w:t xml:space="preserve">2.    OBAVEZE NASTAVNIKA  </w:t>
      </w:r>
    </w:p>
    <w:p w:rsidR="00E56F9E" w:rsidRDefault="00E56F9E" w:rsidP="00C24FE5">
      <w:r>
        <w:t xml:space="preserve">             - općenito, (osim redovitog pripremanja): osiguravanje materijalnih uvjeta – nabava novog, popravak postojećeg, samostalna izrada; dogovaranje posjeta i</w:t>
      </w:r>
    </w:p>
    <w:p w:rsidR="00E56F9E" w:rsidRDefault="00E56F9E" w:rsidP="00C24FE5">
      <w:r>
        <w:t xml:space="preserve">                organiziranja  izvanučioničke nastave, ostale  obaveze prema okvirnom programu te obzirom na  sigrnost rada i zaštitu okoliša</w:t>
      </w:r>
    </w:p>
    <w:p w:rsidR="00E56F9E" w:rsidRDefault="00E56F9E" w:rsidP="00C24FE5">
      <w:r>
        <w:lastRenderedPageBreak/>
        <w:t>3.    OBAVEZE UČENIKA</w:t>
      </w:r>
    </w:p>
    <w:p w:rsidR="00E56F9E" w:rsidRDefault="00E56F9E" w:rsidP="00C24FE5">
      <w:r>
        <w:t xml:space="preserve">   </w:t>
      </w:r>
      <w:r>
        <w:tab/>
        <w:t>- nabava knjiga, bilježnica, pribora, pomagala, podmirivanje dodatnih troškova,  samostalni radovi i sl.</w:t>
      </w:r>
    </w:p>
    <w:p w:rsidR="00E56F9E" w:rsidRDefault="00E56F9E" w:rsidP="00C24FE5"/>
    <w:p w:rsidR="00E56F9E" w:rsidRDefault="00E56F9E" w:rsidP="00C24FE5">
      <w:r>
        <w:t>4.    PRAĆENJE I OCJENJIVANJE  -   VREDNOVANJE RADA: Tijekom svakog polugodišta pišu se dvije pisane provjere znanja i jedna školska zadaća. Pisane provjere sastoje se od dva dijela (vokabular i razumijevanje i jezične zakonitosti ), i iz svakog dijela se dobije zasebna ocjena. Iz školske zadaće dobije se jedna ocjena, a provjerava se pisano izražavanje. Jednom do dva puta u polugodištu učenik se usmeno pita za ocjenu iz usmenog izražavanja. U ovu ocjenu ulazi i aktivnost učenika na satu.</w:t>
      </w:r>
    </w:p>
    <w:p w:rsidR="00E56F9E" w:rsidRDefault="00E56F9E" w:rsidP="00C24FE5"/>
    <w:p w:rsidR="00E56F9E" w:rsidRDefault="00E56F9E" w:rsidP="00C24FE5"/>
    <w:p w:rsidR="00E56F9E" w:rsidRDefault="00E56F9E" w:rsidP="00C24FE5">
      <w:r>
        <w:t>ELEMENTI  OCJENJIVANJA</w:t>
      </w:r>
    </w:p>
    <w:p w:rsidR="00E56F9E" w:rsidRDefault="00E56F9E" w:rsidP="00C24FE5"/>
    <w:p w:rsidR="00E56F9E" w:rsidRDefault="00E56F9E" w:rsidP="00C24FE5">
      <w:r>
        <w:t>1.</w:t>
      </w:r>
      <w:r>
        <w:tab/>
        <w:t>razumijevanje</w:t>
      </w:r>
    </w:p>
    <w:p w:rsidR="00E56F9E" w:rsidRDefault="00E56F9E" w:rsidP="00C24FE5"/>
    <w:p w:rsidR="00E56F9E" w:rsidRDefault="00E56F9E" w:rsidP="00C24FE5">
      <w:r>
        <w:t>2.</w:t>
      </w:r>
      <w:r>
        <w:tab/>
        <w:t>usmeno izražavanje</w:t>
      </w:r>
    </w:p>
    <w:p w:rsidR="00E56F9E" w:rsidRDefault="00E56F9E" w:rsidP="00C24FE5"/>
    <w:p w:rsidR="00E56F9E" w:rsidRDefault="00E56F9E" w:rsidP="00C24FE5">
      <w:r>
        <w:t>3.</w:t>
      </w:r>
      <w:r>
        <w:tab/>
        <w:t>pisano izražavanje</w:t>
      </w:r>
    </w:p>
    <w:p w:rsidR="00E56F9E" w:rsidRDefault="00E56F9E" w:rsidP="00C24FE5"/>
    <w:p w:rsidR="00E56F9E" w:rsidRDefault="00E56F9E" w:rsidP="00C24FE5">
      <w:r>
        <w:t>4.         jezične zakonitosti</w:t>
      </w:r>
    </w:p>
    <w:p w:rsidR="00E56F9E" w:rsidRDefault="00E56F9E" w:rsidP="00C24FE5"/>
    <w:p w:rsidR="00E56F9E" w:rsidRDefault="00E56F9E" w:rsidP="00C24FE5"/>
    <w:p w:rsidR="00E56F9E" w:rsidRDefault="00E56F9E" w:rsidP="00C24FE5">
      <w:r>
        <w:t>5.   Literatura -  za nastavnike. udžbenici, priručnici, dokumenti i linkovi:</w:t>
      </w:r>
    </w:p>
    <w:p w:rsidR="00E56F9E" w:rsidRDefault="00E56F9E" w:rsidP="00C24FE5">
      <w:r>
        <w:t xml:space="preserve">   </w:t>
      </w:r>
    </w:p>
    <w:p w:rsidR="00E56F9E" w:rsidRDefault="00E56F9E" w:rsidP="00C24FE5">
      <w:r>
        <w:t>Michael Harris – Anna Sikorzinska: Choices Intermediate Students' Book  ( udžbenik )</w:t>
      </w:r>
    </w:p>
    <w:p w:rsidR="00E56F9E" w:rsidRDefault="00E56F9E" w:rsidP="00C24FE5">
      <w:r>
        <w:t>Rod Fricker: Choices Intermediate Workbook  ( radna bilježnica )</w:t>
      </w:r>
    </w:p>
    <w:p w:rsidR="00E56F9E" w:rsidRDefault="00E56F9E" w:rsidP="00C24FE5">
      <w:r>
        <w:t>Emma Szlachta: Choices Intermediate Teacher's Book ( priručnik za nastavnike )</w:t>
      </w:r>
    </w:p>
    <w:p w:rsidR="00E56F9E" w:rsidRDefault="00E56F9E" w:rsidP="00C24FE5"/>
    <w:p w:rsidR="00E56F9E" w:rsidRDefault="00E56F9E" w:rsidP="00C24FE5"/>
    <w:p w:rsidR="00E56F9E" w:rsidRDefault="00E56F9E" w:rsidP="001D52C3">
      <w:r>
        <w:t xml:space="preserve"> -  za učenike:  Michael Harris – Anna Sikorzinska: Choices Intermediate Students' Book  ( udžbenik )</w:t>
      </w:r>
    </w:p>
    <w:p w:rsidR="00E56F9E" w:rsidRDefault="00E56F9E" w:rsidP="001D52C3">
      <w:r>
        <w:t xml:space="preserve">                        Rod Fricker: Choices Intermediate Workbook  ( radna bilježnica )</w:t>
      </w:r>
    </w:p>
    <w:p w:rsidR="00E56F9E" w:rsidRDefault="00E56F9E" w:rsidP="00C24FE5"/>
    <w:p w:rsidR="00E56F9E" w:rsidRDefault="00E56F9E" w:rsidP="00C24FE5">
      <w:r>
        <w:t xml:space="preserve">6. Bitne napomene – stav nastavnika o mogućnosti potpune izvedbe cijelog programa, o pretpostavkama za eliminiranje smetnji u realizaciji programa (organizacijske, </w:t>
      </w:r>
    </w:p>
    <w:p w:rsidR="00E56F9E" w:rsidRDefault="00E56F9E" w:rsidP="00C24FE5">
      <w:r>
        <w:t xml:space="preserve">                                   materijalne – plan potreba i neophodna ulaganja), o potrebi promjene plana na osnovu inicijalnog ispita znanja, o poboljšanju, izmjenama i </w:t>
      </w:r>
    </w:p>
    <w:p w:rsidR="00E56F9E" w:rsidRDefault="00E56F9E" w:rsidP="00C24FE5">
      <w:r>
        <w:t xml:space="preserve">                                   dopunama te analiza ostvarenosti zadaća na kraju godine,  kao pomoć u budućem planiranju i sl.</w:t>
      </w:r>
    </w:p>
    <w:p w:rsidR="00E56F9E" w:rsidRDefault="00E56F9E" w:rsidP="00C24FE5"/>
    <w:p w:rsidR="00E56F9E" w:rsidRDefault="00E56F9E" w:rsidP="00C24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Potpis nastavnika: Ljerka Nađ baričević</w:t>
      </w:r>
    </w:p>
    <w:p w:rsidR="00E56F9E" w:rsidRDefault="00E56F9E" w:rsidP="00C24FE5">
      <w:r>
        <w:t xml:space="preserve">U Našicama, </w:t>
      </w:r>
      <w:r w:rsidR="00767DBD">
        <w:t>rujan</w:t>
      </w:r>
      <w:r>
        <w:t xml:space="preserve"> 201</w:t>
      </w:r>
      <w:r w:rsidR="00767DBD">
        <w:t>6</w:t>
      </w:r>
      <w:r>
        <w:t>.</w:t>
      </w:r>
    </w:p>
    <w:p w:rsidR="00E56F9E" w:rsidRDefault="00E56F9E" w:rsidP="00C24FE5"/>
    <w:p w:rsidR="00E56F9E" w:rsidRDefault="00E56F9E" w:rsidP="00C24FE5"/>
    <w:p w:rsidR="00E56F9E" w:rsidRDefault="00E56F9E" w:rsidP="00C24FE5">
      <w:r>
        <w:t xml:space="preserve">  </w:t>
      </w:r>
    </w:p>
    <w:p w:rsidR="00E56F9E" w:rsidRDefault="00E56F9E" w:rsidP="00C24FE5"/>
    <w:p w:rsidR="00E56F9E" w:rsidRDefault="00E56F9E"/>
    <w:sectPr w:rsidR="00E56F9E" w:rsidSect="005B1CBA">
      <w:pgSz w:w="16838" w:h="11906" w:orient="landscape"/>
      <w:pgMar w:top="107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6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40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0A2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BCB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546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BCD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AC8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9AC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6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187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20"/>
  </w:num>
  <w:num w:numId="7">
    <w:abstractNumId w:val="14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B1D"/>
    <w:rsid w:val="00012F62"/>
    <w:rsid w:val="00015364"/>
    <w:rsid w:val="00020448"/>
    <w:rsid w:val="00023C4A"/>
    <w:rsid w:val="0002686E"/>
    <w:rsid w:val="00034C19"/>
    <w:rsid w:val="000605DE"/>
    <w:rsid w:val="00086089"/>
    <w:rsid w:val="00090E67"/>
    <w:rsid w:val="000A016B"/>
    <w:rsid w:val="000B177A"/>
    <w:rsid w:val="000D1452"/>
    <w:rsid w:val="000D629D"/>
    <w:rsid w:val="000D67E8"/>
    <w:rsid w:val="000E6652"/>
    <w:rsid w:val="00116C6C"/>
    <w:rsid w:val="00133067"/>
    <w:rsid w:val="0014627E"/>
    <w:rsid w:val="00150CAF"/>
    <w:rsid w:val="00156235"/>
    <w:rsid w:val="001578CF"/>
    <w:rsid w:val="001741E4"/>
    <w:rsid w:val="00175256"/>
    <w:rsid w:val="001A55D9"/>
    <w:rsid w:val="001A7925"/>
    <w:rsid w:val="001B6076"/>
    <w:rsid w:val="001C2D1D"/>
    <w:rsid w:val="001D52C3"/>
    <w:rsid w:val="001F26F3"/>
    <w:rsid w:val="001F5136"/>
    <w:rsid w:val="001F7E04"/>
    <w:rsid w:val="00214F84"/>
    <w:rsid w:val="00220D04"/>
    <w:rsid w:val="00242F1D"/>
    <w:rsid w:val="0025036C"/>
    <w:rsid w:val="00250CF4"/>
    <w:rsid w:val="00252672"/>
    <w:rsid w:val="00274C80"/>
    <w:rsid w:val="00282F89"/>
    <w:rsid w:val="00294599"/>
    <w:rsid w:val="00294E24"/>
    <w:rsid w:val="002B2CFA"/>
    <w:rsid w:val="002B4376"/>
    <w:rsid w:val="002C2753"/>
    <w:rsid w:val="002D5A48"/>
    <w:rsid w:val="002F6C43"/>
    <w:rsid w:val="002F7732"/>
    <w:rsid w:val="003405D3"/>
    <w:rsid w:val="00370D46"/>
    <w:rsid w:val="003757B9"/>
    <w:rsid w:val="00393CE2"/>
    <w:rsid w:val="00397E60"/>
    <w:rsid w:val="003A4C8E"/>
    <w:rsid w:val="003C4E42"/>
    <w:rsid w:val="003F3CB9"/>
    <w:rsid w:val="00403683"/>
    <w:rsid w:val="00423B86"/>
    <w:rsid w:val="00427F2B"/>
    <w:rsid w:val="004425FC"/>
    <w:rsid w:val="00447182"/>
    <w:rsid w:val="00447F01"/>
    <w:rsid w:val="00461B27"/>
    <w:rsid w:val="00472503"/>
    <w:rsid w:val="00482E99"/>
    <w:rsid w:val="00485219"/>
    <w:rsid w:val="00493757"/>
    <w:rsid w:val="00494B11"/>
    <w:rsid w:val="004D29BC"/>
    <w:rsid w:val="004E1ADB"/>
    <w:rsid w:val="004E5C4F"/>
    <w:rsid w:val="004F67F6"/>
    <w:rsid w:val="00513C04"/>
    <w:rsid w:val="005808E8"/>
    <w:rsid w:val="005A06D1"/>
    <w:rsid w:val="005A1009"/>
    <w:rsid w:val="005A3EF5"/>
    <w:rsid w:val="005B1CBA"/>
    <w:rsid w:val="005C3447"/>
    <w:rsid w:val="005D20B5"/>
    <w:rsid w:val="005D4F41"/>
    <w:rsid w:val="00611542"/>
    <w:rsid w:val="006148FA"/>
    <w:rsid w:val="006236CE"/>
    <w:rsid w:val="00632F57"/>
    <w:rsid w:val="00633E0E"/>
    <w:rsid w:val="00637FA6"/>
    <w:rsid w:val="00641492"/>
    <w:rsid w:val="00653A73"/>
    <w:rsid w:val="006556EA"/>
    <w:rsid w:val="0067512C"/>
    <w:rsid w:val="006B3486"/>
    <w:rsid w:val="006C173E"/>
    <w:rsid w:val="006C1AAA"/>
    <w:rsid w:val="00723533"/>
    <w:rsid w:val="00733675"/>
    <w:rsid w:val="00734F77"/>
    <w:rsid w:val="00752DAC"/>
    <w:rsid w:val="00766FB1"/>
    <w:rsid w:val="00767DBD"/>
    <w:rsid w:val="00770DAF"/>
    <w:rsid w:val="007A5679"/>
    <w:rsid w:val="007B755C"/>
    <w:rsid w:val="007D6F63"/>
    <w:rsid w:val="007D7F2E"/>
    <w:rsid w:val="007F0320"/>
    <w:rsid w:val="007F6B4F"/>
    <w:rsid w:val="0081289A"/>
    <w:rsid w:val="00814F6A"/>
    <w:rsid w:val="00823A3F"/>
    <w:rsid w:val="0082431E"/>
    <w:rsid w:val="00825370"/>
    <w:rsid w:val="00833F0D"/>
    <w:rsid w:val="00834932"/>
    <w:rsid w:val="00840A5C"/>
    <w:rsid w:val="00845BD4"/>
    <w:rsid w:val="00850116"/>
    <w:rsid w:val="00853A8A"/>
    <w:rsid w:val="00874B1B"/>
    <w:rsid w:val="008871D8"/>
    <w:rsid w:val="008A09DD"/>
    <w:rsid w:val="008A1E7D"/>
    <w:rsid w:val="008C0B0A"/>
    <w:rsid w:val="008F3936"/>
    <w:rsid w:val="008F6A66"/>
    <w:rsid w:val="00904531"/>
    <w:rsid w:val="00914468"/>
    <w:rsid w:val="00945769"/>
    <w:rsid w:val="009476B4"/>
    <w:rsid w:val="00963DB3"/>
    <w:rsid w:val="00973106"/>
    <w:rsid w:val="00980902"/>
    <w:rsid w:val="00981167"/>
    <w:rsid w:val="00986E1D"/>
    <w:rsid w:val="00996D92"/>
    <w:rsid w:val="009A31E9"/>
    <w:rsid w:val="009B0FAA"/>
    <w:rsid w:val="009D0B1D"/>
    <w:rsid w:val="009E4A0A"/>
    <w:rsid w:val="009E5AA8"/>
    <w:rsid w:val="009F3832"/>
    <w:rsid w:val="00A05B11"/>
    <w:rsid w:val="00A10952"/>
    <w:rsid w:val="00A23E01"/>
    <w:rsid w:val="00A56B4F"/>
    <w:rsid w:val="00A63EE5"/>
    <w:rsid w:val="00A6467C"/>
    <w:rsid w:val="00A6755C"/>
    <w:rsid w:val="00A75875"/>
    <w:rsid w:val="00A76D20"/>
    <w:rsid w:val="00A86899"/>
    <w:rsid w:val="00A916F8"/>
    <w:rsid w:val="00A9399A"/>
    <w:rsid w:val="00A9482A"/>
    <w:rsid w:val="00AD1EF8"/>
    <w:rsid w:val="00B0421C"/>
    <w:rsid w:val="00B15077"/>
    <w:rsid w:val="00B2137E"/>
    <w:rsid w:val="00B5438E"/>
    <w:rsid w:val="00B666CB"/>
    <w:rsid w:val="00B733E9"/>
    <w:rsid w:val="00B73FCC"/>
    <w:rsid w:val="00B847EB"/>
    <w:rsid w:val="00BA49D8"/>
    <w:rsid w:val="00BE0007"/>
    <w:rsid w:val="00BF0D90"/>
    <w:rsid w:val="00BF3B5A"/>
    <w:rsid w:val="00C019F3"/>
    <w:rsid w:val="00C24FE5"/>
    <w:rsid w:val="00C277FB"/>
    <w:rsid w:val="00C4462B"/>
    <w:rsid w:val="00C57392"/>
    <w:rsid w:val="00C7209F"/>
    <w:rsid w:val="00C74911"/>
    <w:rsid w:val="00C82055"/>
    <w:rsid w:val="00C9093F"/>
    <w:rsid w:val="00C95369"/>
    <w:rsid w:val="00CB024D"/>
    <w:rsid w:val="00CB7C9B"/>
    <w:rsid w:val="00CC0D17"/>
    <w:rsid w:val="00CC7012"/>
    <w:rsid w:val="00CD0D92"/>
    <w:rsid w:val="00CD3ADF"/>
    <w:rsid w:val="00CD5DD4"/>
    <w:rsid w:val="00CE71EB"/>
    <w:rsid w:val="00CF42FE"/>
    <w:rsid w:val="00D01EA1"/>
    <w:rsid w:val="00D04EE8"/>
    <w:rsid w:val="00D10FCC"/>
    <w:rsid w:val="00D14FAC"/>
    <w:rsid w:val="00D218E2"/>
    <w:rsid w:val="00D225E5"/>
    <w:rsid w:val="00D27A82"/>
    <w:rsid w:val="00D515F0"/>
    <w:rsid w:val="00D70252"/>
    <w:rsid w:val="00D70FD0"/>
    <w:rsid w:val="00D76DFA"/>
    <w:rsid w:val="00D810BB"/>
    <w:rsid w:val="00D97BC3"/>
    <w:rsid w:val="00DB473C"/>
    <w:rsid w:val="00DB4C76"/>
    <w:rsid w:val="00DB4D26"/>
    <w:rsid w:val="00DD2A5E"/>
    <w:rsid w:val="00DE6955"/>
    <w:rsid w:val="00E04CF2"/>
    <w:rsid w:val="00E12971"/>
    <w:rsid w:val="00E138D8"/>
    <w:rsid w:val="00E27E2F"/>
    <w:rsid w:val="00E311D8"/>
    <w:rsid w:val="00E40CE5"/>
    <w:rsid w:val="00E5336D"/>
    <w:rsid w:val="00E56F9E"/>
    <w:rsid w:val="00E70CC4"/>
    <w:rsid w:val="00E70D99"/>
    <w:rsid w:val="00E82B5C"/>
    <w:rsid w:val="00E932E3"/>
    <w:rsid w:val="00E97A63"/>
    <w:rsid w:val="00EA7545"/>
    <w:rsid w:val="00EB557B"/>
    <w:rsid w:val="00ED24FB"/>
    <w:rsid w:val="00ED6B46"/>
    <w:rsid w:val="00EF6871"/>
    <w:rsid w:val="00F03AD4"/>
    <w:rsid w:val="00F04F08"/>
    <w:rsid w:val="00F07C56"/>
    <w:rsid w:val="00F1025E"/>
    <w:rsid w:val="00F15E5C"/>
    <w:rsid w:val="00F4386B"/>
    <w:rsid w:val="00F554EC"/>
    <w:rsid w:val="00F651F9"/>
    <w:rsid w:val="00F91438"/>
    <w:rsid w:val="00FA18A4"/>
    <w:rsid w:val="00FC2C6C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19"/>
    <w:pPr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29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14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16</Pages>
  <Words>4847</Words>
  <Characters>31414</Characters>
  <Application>Microsoft Office Word</Application>
  <DocSecurity>0</DocSecurity>
  <Lines>261</Lines>
  <Paragraphs>72</Paragraphs>
  <ScaleCrop>false</ScaleCrop>
  <Company>SSIK</Company>
  <LinksUpToDate>false</LinksUpToDate>
  <CharactersWithSpaces>36189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SREDNJA ŠKOLA ISIDORA KRŠNJAVOGA</dc:title>
  <dc:subject/>
  <dc:creator>Pedagog</dc:creator>
  <cp:keywords/>
  <dc:description/>
  <cp:lastModifiedBy>dado</cp:lastModifiedBy>
  <cp:revision>53</cp:revision>
  <dcterms:created xsi:type="dcterms:W3CDTF">2014-11-01T15:05:00Z</dcterms:created>
  <dcterms:modified xsi:type="dcterms:W3CDTF">2016-09-20T18:16:00Z</dcterms:modified>
</cp:coreProperties>
</file>