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DF" w:rsidRPr="00104E39" w:rsidRDefault="007640DF" w:rsidP="007640DF">
      <w:r w:rsidRPr="00104E39">
        <w:t>SREDNJA ŠKOLA ISIDORA KRŠNJAVOGA</w:t>
      </w:r>
    </w:p>
    <w:p w:rsidR="007640DF" w:rsidRPr="00104E39" w:rsidRDefault="007640DF" w:rsidP="007640DF">
      <w:r w:rsidRPr="00104E39">
        <w:t>N A Š I C E</w:t>
      </w:r>
    </w:p>
    <w:p w:rsidR="007640DF" w:rsidRPr="00104E39" w:rsidRDefault="007640DF" w:rsidP="007640DF">
      <w:pPr>
        <w:ind w:right="8474"/>
        <w:jc w:val="center"/>
        <w:rPr>
          <w:rFonts w:asciiTheme="majorHAnsi" w:hAnsiTheme="majorHAnsi"/>
          <w:sz w:val="28"/>
        </w:rPr>
      </w:pPr>
    </w:p>
    <w:p w:rsidR="007640DF" w:rsidRPr="00104E39" w:rsidRDefault="007640DF" w:rsidP="007640DF">
      <w:pPr>
        <w:ind w:right="8474"/>
        <w:jc w:val="center"/>
        <w:rPr>
          <w:rFonts w:asciiTheme="majorHAnsi" w:hAnsiTheme="majorHAnsi"/>
          <w:sz w:val="28"/>
        </w:rPr>
      </w:pPr>
    </w:p>
    <w:p w:rsidR="007640DF" w:rsidRPr="00104E39" w:rsidRDefault="007640DF" w:rsidP="007640DF">
      <w:pPr>
        <w:ind w:right="8474"/>
        <w:jc w:val="center"/>
        <w:rPr>
          <w:rFonts w:asciiTheme="majorHAnsi" w:hAnsiTheme="majorHAnsi"/>
          <w:sz w:val="28"/>
        </w:rPr>
      </w:pPr>
    </w:p>
    <w:p w:rsidR="007640DF" w:rsidRPr="00104E39" w:rsidRDefault="007640DF" w:rsidP="007640DF">
      <w:pPr>
        <w:jc w:val="center"/>
        <w:rPr>
          <w:rFonts w:asciiTheme="majorHAnsi" w:hAnsiTheme="majorHAnsi"/>
          <w:b/>
          <w:bCs/>
          <w:i/>
          <w:iCs/>
          <w:sz w:val="28"/>
        </w:rPr>
      </w:pPr>
      <w:r w:rsidRPr="00104E39">
        <w:rPr>
          <w:rFonts w:asciiTheme="majorHAnsi" w:hAnsiTheme="majorHAnsi"/>
          <w:b/>
          <w:bCs/>
          <w:i/>
          <w:iCs/>
          <w:sz w:val="28"/>
        </w:rPr>
        <w:t>OPERATIVNI PLAN I PROGRAM NASTAVNOG PREDMETA MATEMATIKA</w:t>
      </w:r>
    </w:p>
    <w:p w:rsidR="007640DF" w:rsidRPr="00104E39" w:rsidRDefault="007640DF" w:rsidP="007640DF">
      <w:pPr>
        <w:jc w:val="center"/>
        <w:rPr>
          <w:rFonts w:asciiTheme="majorHAnsi" w:hAnsiTheme="majorHAnsi"/>
          <w:bCs/>
          <w:iCs/>
          <w:sz w:val="28"/>
        </w:rPr>
      </w:pPr>
      <w:r w:rsidRPr="007640DF">
        <w:rPr>
          <w:rFonts w:asciiTheme="majorHAnsi" w:hAnsiTheme="majorHAnsi"/>
          <w:b/>
          <w:bCs/>
          <w:iCs/>
          <w:sz w:val="28"/>
        </w:rPr>
        <w:t>ŠKOLSKA GODINA 2017./2018</w:t>
      </w:r>
      <w:r>
        <w:rPr>
          <w:rFonts w:asciiTheme="majorHAnsi" w:hAnsiTheme="majorHAnsi"/>
          <w:bCs/>
          <w:iCs/>
          <w:sz w:val="28"/>
        </w:rPr>
        <w:t>.</w:t>
      </w:r>
    </w:p>
    <w:p w:rsidR="007640DF" w:rsidRPr="00104E39" w:rsidRDefault="007640DF" w:rsidP="007640DF">
      <w:pPr>
        <w:jc w:val="center"/>
        <w:rPr>
          <w:rFonts w:asciiTheme="majorHAnsi" w:hAnsiTheme="majorHAnsi"/>
          <w:bCs/>
          <w:iCs/>
          <w:sz w:val="24"/>
        </w:rPr>
      </w:pPr>
    </w:p>
    <w:p w:rsidR="007640DF" w:rsidRPr="00104E39" w:rsidRDefault="007640DF" w:rsidP="007640DF">
      <w:pPr>
        <w:jc w:val="center"/>
        <w:rPr>
          <w:rFonts w:asciiTheme="majorHAnsi" w:hAnsiTheme="majorHAnsi"/>
          <w:b/>
          <w:bCs/>
          <w:i/>
          <w:iCs/>
          <w:sz w:val="28"/>
        </w:rPr>
      </w:pPr>
    </w:p>
    <w:p w:rsidR="007640DF" w:rsidRPr="00104E39" w:rsidRDefault="007640DF" w:rsidP="007640DF">
      <w:pPr>
        <w:rPr>
          <w:rFonts w:asciiTheme="majorHAnsi" w:hAnsiTheme="majorHAnsi"/>
          <w:b/>
          <w:bCs/>
          <w:i/>
          <w:iCs/>
          <w:sz w:val="28"/>
        </w:rPr>
      </w:pPr>
    </w:p>
    <w:p w:rsidR="007640DF" w:rsidRDefault="007640DF" w:rsidP="007640DF">
      <w:pPr>
        <w:tabs>
          <w:tab w:val="right" w:pos="3686"/>
          <w:tab w:val="left" w:pos="4253"/>
        </w:tabs>
        <w:rPr>
          <w:rFonts w:asciiTheme="majorHAnsi" w:hAnsiTheme="majorHAnsi"/>
          <w:b/>
          <w:sz w:val="24"/>
        </w:rPr>
      </w:pPr>
      <w:r w:rsidRPr="00104E39">
        <w:rPr>
          <w:rFonts w:asciiTheme="majorHAnsi" w:hAnsiTheme="majorHAnsi"/>
          <w:b/>
          <w:sz w:val="24"/>
        </w:rPr>
        <w:tab/>
        <w:t>SATI GODIŠNJE:</w:t>
      </w:r>
      <w:r w:rsidRPr="00104E39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210</w:t>
      </w:r>
    </w:p>
    <w:p w:rsidR="007640DF" w:rsidRPr="00104E39" w:rsidRDefault="007640DF" w:rsidP="007640DF">
      <w:pPr>
        <w:tabs>
          <w:tab w:val="right" w:pos="3686"/>
          <w:tab w:val="left" w:pos="4253"/>
        </w:tabs>
        <w:rPr>
          <w:rFonts w:asciiTheme="majorHAnsi" w:hAnsiTheme="majorHAnsi"/>
          <w:bCs/>
          <w:iCs/>
          <w:sz w:val="24"/>
        </w:rPr>
      </w:pPr>
    </w:p>
    <w:p w:rsidR="007640DF" w:rsidRPr="00104E39" w:rsidRDefault="007640DF" w:rsidP="007640DF">
      <w:pPr>
        <w:tabs>
          <w:tab w:val="right" w:pos="3686"/>
          <w:tab w:val="left" w:pos="4253"/>
        </w:tabs>
        <w:rPr>
          <w:rFonts w:asciiTheme="majorHAnsi" w:hAnsiTheme="majorHAnsi"/>
          <w:b/>
          <w:bCs/>
          <w:sz w:val="24"/>
        </w:rPr>
      </w:pPr>
      <w:r w:rsidRPr="00104E39">
        <w:rPr>
          <w:rFonts w:asciiTheme="majorHAnsi" w:hAnsiTheme="majorHAnsi"/>
          <w:b/>
          <w:bCs/>
          <w:sz w:val="24"/>
        </w:rPr>
        <w:tab/>
        <w:t xml:space="preserve">                           </w:t>
      </w:r>
      <w:r>
        <w:rPr>
          <w:rFonts w:asciiTheme="majorHAnsi" w:hAnsiTheme="majorHAnsi"/>
          <w:b/>
          <w:bCs/>
          <w:sz w:val="24"/>
        </w:rPr>
        <w:t xml:space="preserve">              </w:t>
      </w:r>
      <w:r w:rsidRPr="00104E39">
        <w:rPr>
          <w:rFonts w:asciiTheme="majorHAnsi" w:hAnsiTheme="majorHAnsi"/>
          <w:b/>
          <w:bCs/>
          <w:sz w:val="24"/>
        </w:rPr>
        <w:t xml:space="preserve">  NASTAVNIK:        DAMIR ĆURKOVIĆ</w:t>
      </w:r>
    </w:p>
    <w:p w:rsidR="007640DF" w:rsidRPr="00104E39" w:rsidRDefault="007640DF" w:rsidP="007640DF">
      <w:pPr>
        <w:rPr>
          <w:rFonts w:asciiTheme="majorHAnsi" w:hAnsiTheme="majorHAnsi"/>
          <w:sz w:val="24"/>
        </w:rPr>
      </w:pPr>
    </w:p>
    <w:p w:rsidR="007640DF" w:rsidRPr="00104E39" w:rsidRDefault="007640DF" w:rsidP="007640DF">
      <w:pPr>
        <w:tabs>
          <w:tab w:val="right" w:pos="3686"/>
          <w:tab w:val="left" w:pos="4253"/>
        </w:tabs>
        <w:rPr>
          <w:rFonts w:asciiTheme="majorHAnsi" w:hAnsiTheme="majorHAnsi"/>
          <w:b/>
          <w:bCs/>
          <w:i/>
          <w:iCs/>
          <w:sz w:val="24"/>
        </w:rPr>
      </w:pPr>
      <w:r w:rsidRPr="00104E39">
        <w:rPr>
          <w:rFonts w:asciiTheme="majorHAnsi" w:hAnsiTheme="majorHAnsi"/>
          <w:b/>
          <w:bCs/>
          <w:i/>
          <w:iCs/>
          <w:sz w:val="24"/>
        </w:rPr>
        <w:tab/>
        <w:t xml:space="preserve">RAZRED: </w:t>
      </w:r>
      <w:r w:rsidRPr="00104E39">
        <w:rPr>
          <w:rFonts w:asciiTheme="majorHAnsi" w:hAnsiTheme="majorHAnsi"/>
          <w:b/>
          <w:bCs/>
          <w:i/>
          <w:iCs/>
          <w:sz w:val="24"/>
        </w:rPr>
        <w:tab/>
      </w:r>
      <w:r>
        <w:rPr>
          <w:rFonts w:asciiTheme="majorHAnsi" w:hAnsiTheme="majorHAnsi"/>
          <w:b/>
          <w:bCs/>
          <w:i/>
          <w:iCs/>
          <w:sz w:val="24"/>
        </w:rPr>
        <w:t>3.</w:t>
      </w:r>
    </w:p>
    <w:p w:rsidR="007640DF" w:rsidRPr="00104E39" w:rsidRDefault="007640DF" w:rsidP="007640DF">
      <w:pPr>
        <w:ind w:firstLine="708"/>
        <w:rPr>
          <w:rFonts w:asciiTheme="majorHAnsi" w:hAnsiTheme="majorHAnsi"/>
          <w:b/>
          <w:bCs/>
          <w:i/>
          <w:iCs/>
          <w:sz w:val="24"/>
        </w:rPr>
      </w:pPr>
      <w:r>
        <w:rPr>
          <w:rFonts w:asciiTheme="majorHAnsi" w:eastAsiaTheme="minorEastAsia" w:hAnsiTheme="majorHAnsi"/>
          <w:sz w:val="24"/>
          <w:szCs w:val="24"/>
          <w:lang w:eastAsia="hr-HR"/>
        </w:rPr>
        <w:t xml:space="preserve">             </w:t>
      </w:r>
    </w:p>
    <w:p w:rsidR="007640DF" w:rsidRDefault="007640DF" w:rsidP="007640DF">
      <w:pPr>
        <w:tabs>
          <w:tab w:val="right" w:pos="3686"/>
          <w:tab w:val="left" w:pos="4253"/>
        </w:tabs>
        <w:rPr>
          <w:rFonts w:asciiTheme="majorHAnsi" w:hAnsiTheme="majorHAnsi"/>
          <w:b/>
          <w:bCs/>
          <w:i/>
          <w:iCs/>
          <w:sz w:val="24"/>
        </w:rPr>
      </w:pPr>
      <w:r w:rsidRPr="00104E39">
        <w:rPr>
          <w:rFonts w:asciiTheme="majorHAnsi" w:hAnsiTheme="majorHAnsi"/>
          <w:b/>
          <w:bCs/>
          <w:i/>
          <w:iCs/>
          <w:sz w:val="24"/>
        </w:rPr>
        <w:tab/>
        <w:t>STRUKA – ZANIMANJE:</w:t>
      </w:r>
      <w:r w:rsidRPr="00104E39">
        <w:rPr>
          <w:rFonts w:asciiTheme="majorHAnsi" w:hAnsiTheme="majorHAnsi"/>
          <w:b/>
          <w:bCs/>
          <w:i/>
          <w:iCs/>
          <w:sz w:val="24"/>
        </w:rPr>
        <w:tab/>
      </w:r>
      <w:r>
        <w:rPr>
          <w:rFonts w:asciiTheme="majorHAnsi" w:hAnsiTheme="majorHAnsi"/>
          <w:b/>
          <w:bCs/>
          <w:i/>
          <w:iCs/>
          <w:sz w:val="24"/>
        </w:rPr>
        <w:t>PRIRODOSLOVNO-MATEMATIČKA</w:t>
      </w:r>
      <w:r w:rsidRPr="00104E39">
        <w:rPr>
          <w:rFonts w:asciiTheme="majorHAnsi" w:hAnsiTheme="majorHAnsi"/>
          <w:b/>
          <w:bCs/>
          <w:i/>
          <w:iCs/>
          <w:sz w:val="24"/>
        </w:rPr>
        <w:t xml:space="preserve"> GIMNAZIJA</w:t>
      </w:r>
    </w:p>
    <w:p w:rsidR="00CD1CB3" w:rsidRDefault="00CD1CB3" w:rsidP="007640DF">
      <w:pPr>
        <w:tabs>
          <w:tab w:val="right" w:pos="3686"/>
          <w:tab w:val="left" w:pos="4253"/>
        </w:tabs>
        <w:rPr>
          <w:rFonts w:asciiTheme="majorHAnsi" w:hAnsiTheme="majorHAnsi"/>
          <w:b/>
          <w:bCs/>
          <w:i/>
          <w:iCs/>
          <w:sz w:val="24"/>
        </w:rPr>
      </w:pPr>
    </w:p>
    <w:p w:rsidR="00CD1CB3" w:rsidRPr="00104E39" w:rsidRDefault="00CD1CB3" w:rsidP="007640DF">
      <w:pPr>
        <w:tabs>
          <w:tab w:val="right" w:pos="3686"/>
          <w:tab w:val="left" w:pos="4253"/>
        </w:tabs>
        <w:rPr>
          <w:rFonts w:asciiTheme="majorHAnsi" w:hAnsiTheme="majorHAnsi"/>
          <w:sz w:val="28"/>
        </w:rPr>
      </w:pPr>
    </w:p>
    <w:p w:rsidR="007640DF" w:rsidRDefault="007640DF" w:rsidP="007640DF">
      <w:pPr>
        <w:rPr>
          <w:rFonts w:asciiTheme="majorHAnsi" w:hAnsiTheme="majorHAnsi"/>
          <w:b/>
          <w:bCs/>
          <w:sz w:val="24"/>
        </w:rPr>
      </w:pPr>
      <w:r w:rsidRPr="00104E39">
        <w:rPr>
          <w:rFonts w:asciiTheme="majorHAnsi" w:hAnsiTheme="majorHAnsi"/>
          <w:b/>
          <w:bCs/>
          <w:sz w:val="24"/>
        </w:rPr>
        <w:t>CILJ</w:t>
      </w:r>
      <w:r w:rsidRPr="00104E39">
        <w:rPr>
          <w:rFonts w:asciiTheme="majorHAnsi" w:hAnsiTheme="majorHAnsi"/>
          <w:sz w:val="24"/>
        </w:rPr>
        <w:t xml:space="preserve"> (svrha) </w:t>
      </w:r>
      <w:r w:rsidRPr="00104E39">
        <w:rPr>
          <w:rFonts w:asciiTheme="majorHAnsi" w:hAnsiTheme="majorHAnsi"/>
          <w:b/>
          <w:bCs/>
          <w:sz w:val="24"/>
        </w:rPr>
        <w:t xml:space="preserve">učenja predmeta: </w:t>
      </w:r>
    </w:p>
    <w:p w:rsidR="007640DF" w:rsidRPr="00774596" w:rsidRDefault="007640DF" w:rsidP="007640DF">
      <w:pPr>
        <w:ind w:left="993" w:hanging="993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Theme="minorEastAsia" w:hAnsiTheme="majorHAnsi"/>
          <w:sz w:val="24"/>
          <w:szCs w:val="24"/>
          <w:lang w:eastAsia="hr-HR"/>
        </w:rPr>
        <w:t xml:space="preserve">              </w:t>
      </w:r>
      <m:oMath>
        <m:r>
          <w:rPr>
            <w:rFonts w:ascii="Cambria" w:eastAsia="Times New Roman" w:hAnsi="Cambria"/>
            <w:sz w:val="24"/>
            <w:szCs w:val="24"/>
            <w:lang w:eastAsia="hr-HR"/>
          </w:rPr>
          <m:t xml:space="preserve">•   </m:t>
        </m:r>
      </m:oMath>
      <w:r w:rsidRPr="00774596">
        <w:rPr>
          <w:rFonts w:asciiTheme="majorHAnsi" w:eastAsia="Times New Roman" w:hAnsiTheme="majorHAnsi"/>
          <w:sz w:val="24"/>
          <w:szCs w:val="24"/>
          <w:lang w:eastAsia="hr-HR"/>
        </w:rPr>
        <w:t>stjecanje temeljnih matematičkih znanja nužnih za nastavak daljnje izobrazbe, praćenje suvremenoga društveno-gospodarskog i znanstveno-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</w:t>
      </w:r>
      <w:r w:rsidRPr="00774596">
        <w:rPr>
          <w:rFonts w:asciiTheme="majorHAnsi" w:eastAsia="Times New Roman" w:hAnsiTheme="majorHAnsi"/>
          <w:sz w:val="24"/>
          <w:szCs w:val="24"/>
          <w:lang w:eastAsia="hr-HR"/>
        </w:rPr>
        <w:t>tehnološkog razvoja i buduće djelatnosti,</w:t>
      </w:r>
    </w:p>
    <w:p w:rsidR="007640DF" w:rsidRPr="00774596" w:rsidRDefault="007640DF" w:rsidP="007640DF">
      <w:pPr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Theme="minorEastAsia" w:hAnsiTheme="majorHAnsi"/>
          <w:sz w:val="24"/>
          <w:szCs w:val="24"/>
          <w:lang w:eastAsia="hr-HR"/>
        </w:rPr>
        <w:t xml:space="preserve">         </w:t>
      </w:r>
      <w:r w:rsidRPr="00774596">
        <w:rPr>
          <w:rFonts w:asciiTheme="majorHAnsi" w:eastAsiaTheme="minorEastAsia" w:hAnsiTheme="majorHAnsi"/>
          <w:sz w:val="24"/>
          <w:szCs w:val="24"/>
          <w:lang w:eastAsia="hr-HR"/>
        </w:rPr>
        <w:t xml:space="preserve">    </w:t>
      </w:r>
      <m:oMath>
        <m:r>
          <w:rPr>
            <w:rFonts w:ascii="Cambria" w:eastAsia="Times New Roman" w:hAnsi="Cambria"/>
            <w:sz w:val="24"/>
            <w:szCs w:val="24"/>
            <w:lang w:eastAsia="hr-HR"/>
          </w:rPr>
          <m:t xml:space="preserve">•   </m:t>
        </m:r>
      </m:oMath>
      <w:r w:rsidRPr="00774596">
        <w:rPr>
          <w:rFonts w:asciiTheme="majorHAnsi" w:eastAsia="Times New Roman" w:hAnsiTheme="majorHAnsi"/>
          <w:sz w:val="24"/>
          <w:szCs w:val="24"/>
          <w:lang w:eastAsia="hr-HR"/>
        </w:rPr>
        <w:t xml:space="preserve">razvijanje logičkoga mišljenja i zaključivanja, matematičke intuicije, mašte i </w:t>
      </w:r>
      <w:r w:rsidR="00CD1CB3">
        <w:rPr>
          <w:rFonts w:asciiTheme="majorHAnsi" w:eastAsia="Times New Roman" w:hAnsiTheme="majorHAnsi"/>
          <w:sz w:val="24"/>
          <w:szCs w:val="24"/>
          <w:lang w:eastAsia="hr-HR"/>
        </w:rPr>
        <w:t xml:space="preserve">  </w:t>
      </w:r>
      <w:r w:rsidRPr="00774596">
        <w:rPr>
          <w:rFonts w:asciiTheme="majorHAnsi" w:eastAsia="Times New Roman" w:hAnsiTheme="majorHAnsi"/>
          <w:sz w:val="24"/>
          <w:szCs w:val="24"/>
          <w:lang w:eastAsia="hr-HR"/>
        </w:rPr>
        <w:t>stvaralaštva,</w:t>
      </w:r>
    </w:p>
    <w:p w:rsidR="007640DF" w:rsidRPr="00774596" w:rsidRDefault="007640DF" w:rsidP="007640DF">
      <w:pPr>
        <w:ind w:left="993"/>
        <w:rPr>
          <w:rFonts w:asciiTheme="majorHAnsi" w:eastAsia="Times New Roman" w:hAnsiTheme="majorHAnsi"/>
          <w:sz w:val="24"/>
          <w:szCs w:val="24"/>
          <w:lang w:eastAsia="hr-HR"/>
        </w:rPr>
      </w:pPr>
      <w:r w:rsidRPr="00774596">
        <w:rPr>
          <w:rFonts w:asciiTheme="majorHAnsi" w:eastAsia="Times New Roman" w:hAnsiTheme="majorHAnsi"/>
          <w:sz w:val="24"/>
          <w:szCs w:val="24"/>
          <w:lang w:eastAsia="hr-HR"/>
        </w:rPr>
        <w:t>stjecanje navika i umijeća, kao što su sistematičnost, ustrajnost, preciznost i postupnost,</w:t>
      </w:r>
    </w:p>
    <w:p w:rsidR="007640DF" w:rsidRDefault="007640DF" w:rsidP="007640DF">
      <w:pPr>
        <w:spacing w:line="240" w:lineRule="auto"/>
        <w:ind w:left="993" w:hanging="993"/>
        <w:rPr>
          <w:rFonts w:asciiTheme="majorHAnsi" w:eastAsia="Times New Roman" w:hAnsiTheme="majorHAnsi"/>
          <w:sz w:val="24"/>
          <w:szCs w:val="24"/>
          <w:lang w:eastAsia="hr-HR"/>
        </w:rPr>
      </w:pPr>
      <w:r w:rsidRPr="00774596">
        <w:rPr>
          <w:rFonts w:asciiTheme="majorHAnsi" w:eastAsiaTheme="minorEastAsia" w:hAnsiTheme="majorHAnsi"/>
          <w:sz w:val="24"/>
          <w:szCs w:val="24"/>
          <w:lang w:eastAsia="hr-HR"/>
        </w:rPr>
        <w:t xml:space="preserve">             </w:t>
      </w:r>
      <m:oMath>
        <m:r>
          <w:rPr>
            <w:rFonts w:ascii="Cambria" w:eastAsia="Times New Roman" w:hAnsi="Cambria"/>
            <w:sz w:val="24"/>
            <w:szCs w:val="24"/>
            <w:lang w:eastAsia="hr-HR"/>
          </w:rPr>
          <m:t xml:space="preserve">•   </m:t>
        </m:r>
      </m:oMath>
      <w:r w:rsidRPr="00774596">
        <w:rPr>
          <w:rFonts w:asciiTheme="majorHAnsi" w:eastAsia="Times New Roman" w:hAnsiTheme="majorHAnsi"/>
          <w:sz w:val="24"/>
          <w:szCs w:val="24"/>
          <w:lang w:eastAsia="hr-HR"/>
        </w:rPr>
        <w:t>postupno usvajanje metode matematičkog mišljenja koje se očituje u preciznom formuliranju pojmova, logičnom zaključivanju i algoritamskom rješavanju problema</w:t>
      </w:r>
    </w:p>
    <w:p w:rsidR="007640DF" w:rsidRPr="00774596" w:rsidRDefault="007640DF" w:rsidP="007640DF">
      <w:pPr>
        <w:spacing w:line="240" w:lineRule="auto"/>
        <w:ind w:left="993" w:hanging="993"/>
        <w:rPr>
          <w:rFonts w:asciiTheme="majorHAnsi" w:eastAsia="Times New Roman" w:hAnsiTheme="majorHAnsi"/>
          <w:sz w:val="24"/>
          <w:szCs w:val="24"/>
          <w:lang w:eastAsia="hr-HR"/>
        </w:rPr>
      </w:pPr>
      <m:oMath>
        <m:r>
          <w:rPr>
            <w:rFonts w:ascii="Cambria" w:eastAsia="Times New Roman" w:hAnsi="Cambria"/>
            <w:sz w:val="24"/>
            <w:szCs w:val="24"/>
            <w:lang w:eastAsia="hr-HR"/>
          </w:rPr>
          <m:t xml:space="preserve">       </m:t>
        </m:r>
      </m:oMath>
      <w:r>
        <w:rPr>
          <w:rFonts w:asciiTheme="majorHAnsi" w:eastAsiaTheme="minorEastAsia" w:hAnsiTheme="majorHAnsi"/>
          <w:sz w:val="24"/>
          <w:szCs w:val="24"/>
          <w:lang w:eastAsia="hr-HR"/>
        </w:rPr>
        <w:t xml:space="preserve">      </w:t>
      </w:r>
      <m:oMath>
        <m:r>
          <w:rPr>
            <w:rFonts w:ascii="Cambria" w:eastAsia="Times New Roman" w:hAnsi="Cambria"/>
            <w:sz w:val="24"/>
            <w:szCs w:val="24"/>
            <w:lang w:eastAsia="hr-HR"/>
          </w:rPr>
          <m:t xml:space="preserve">•   </m:t>
        </m:r>
      </m:oMath>
      <w:r w:rsidRPr="00774596">
        <w:rPr>
          <w:rFonts w:asciiTheme="majorHAnsi" w:eastAsia="Times New Roman" w:hAnsiTheme="majorHAnsi"/>
          <w:sz w:val="24"/>
          <w:szCs w:val="24"/>
          <w:lang w:eastAsia="hr-HR"/>
        </w:rPr>
        <w:t>stjecanje sposobnosti matematičkoga oblikovanja i predočavanja problema na znakovima i jeziku matematike, naglašeno u grafičkom smislu,</w:t>
      </w:r>
    </w:p>
    <w:p w:rsidR="007640DF" w:rsidRDefault="007640DF" w:rsidP="007640DF">
      <w:pPr>
        <w:spacing w:line="240" w:lineRule="auto"/>
        <w:rPr>
          <w:rFonts w:asciiTheme="majorHAnsi" w:eastAsiaTheme="minorEastAsia" w:hAnsiTheme="majorHAnsi"/>
          <w:sz w:val="24"/>
          <w:szCs w:val="24"/>
          <w:lang w:eastAsia="hr-HR"/>
        </w:rPr>
      </w:pPr>
      <w:r>
        <w:rPr>
          <w:rFonts w:asciiTheme="majorHAnsi" w:eastAsiaTheme="minorEastAsia" w:hAnsiTheme="majorHAnsi"/>
          <w:sz w:val="24"/>
          <w:szCs w:val="24"/>
          <w:lang w:eastAsia="hr-HR"/>
        </w:rPr>
        <w:t xml:space="preserve">         </w:t>
      </w:r>
    </w:p>
    <w:p w:rsidR="007640DF" w:rsidRPr="00774596" w:rsidRDefault="007640DF" w:rsidP="007640DF">
      <w:pPr>
        <w:spacing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Theme="minorEastAsia" w:hAnsiTheme="majorHAnsi"/>
          <w:sz w:val="24"/>
          <w:szCs w:val="24"/>
          <w:lang w:eastAsia="hr-HR"/>
        </w:rPr>
        <w:t xml:space="preserve">    </w:t>
      </w:r>
    </w:p>
    <w:p w:rsidR="007640DF" w:rsidRDefault="007640DF" w:rsidP="007640DF">
      <w:pPr>
        <w:rPr>
          <w:rFonts w:asciiTheme="majorHAnsi" w:hAnsiTheme="majorHAnsi"/>
          <w:b/>
          <w:bCs/>
          <w:sz w:val="24"/>
        </w:rPr>
      </w:pPr>
    </w:p>
    <w:p w:rsidR="007640DF" w:rsidRDefault="007640DF" w:rsidP="007640DF">
      <w:pPr>
        <w:rPr>
          <w:rFonts w:asciiTheme="majorHAnsi" w:hAnsiTheme="majorHAnsi"/>
          <w:b/>
          <w:bCs/>
          <w:sz w:val="24"/>
        </w:rPr>
      </w:pPr>
    </w:p>
    <w:p w:rsidR="007640DF" w:rsidRDefault="007640DF" w:rsidP="007640DF">
      <w:pPr>
        <w:rPr>
          <w:rFonts w:asciiTheme="majorHAnsi" w:hAnsiTheme="majorHAnsi"/>
          <w:b/>
          <w:bCs/>
          <w:sz w:val="24"/>
        </w:rPr>
      </w:pPr>
    </w:p>
    <w:p w:rsidR="007640DF" w:rsidRDefault="007640DF" w:rsidP="007640DF">
      <w:pPr>
        <w:rPr>
          <w:rFonts w:asciiTheme="majorHAnsi" w:hAnsiTheme="majorHAnsi"/>
          <w:b/>
          <w:bCs/>
          <w:sz w:val="24"/>
        </w:rPr>
      </w:pPr>
    </w:p>
    <w:p w:rsidR="007640DF" w:rsidRDefault="007640DF" w:rsidP="007640DF">
      <w:pPr>
        <w:rPr>
          <w:rFonts w:asciiTheme="majorHAnsi" w:hAnsiTheme="majorHAnsi"/>
          <w:b/>
          <w:sz w:val="20"/>
          <w:szCs w:val="20"/>
        </w:rPr>
      </w:pPr>
    </w:p>
    <w:p w:rsidR="007640DF" w:rsidRDefault="007640DF" w:rsidP="007640DF">
      <w:pPr>
        <w:rPr>
          <w:rFonts w:asciiTheme="majorHAnsi" w:hAnsiTheme="majorHAnsi"/>
          <w:b/>
          <w:sz w:val="20"/>
          <w:szCs w:val="20"/>
        </w:rPr>
      </w:pPr>
    </w:p>
    <w:p w:rsidR="007640DF" w:rsidRDefault="007640DF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CD1CB3" w:rsidRDefault="00CD1CB3" w:rsidP="007640DF">
      <w:pPr>
        <w:rPr>
          <w:rFonts w:asciiTheme="majorHAnsi" w:hAnsiTheme="majorHAnsi"/>
          <w:b/>
          <w:sz w:val="20"/>
          <w:szCs w:val="20"/>
        </w:rPr>
      </w:pPr>
    </w:p>
    <w:p w:rsidR="007640DF" w:rsidRDefault="007640DF" w:rsidP="007640DF">
      <w:pPr>
        <w:rPr>
          <w:rFonts w:asciiTheme="majorHAnsi" w:hAnsiTheme="majorHAnsi"/>
          <w:b/>
          <w:sz w:val="20"/>
          <w:szCs w:val="20"/>
        </w:rPr>
      </w:pPr>
    </w:p>
    <w:p w:rsidR="007640DF" w:rsidRDefault="007640DF" w:rsidP="007640DF">
      <w:pPr>
        <w:rPr>
          <w:rFonts w:asciiTheme="majorHAnsi" w:hAnsiTheme="majorHAnsi"/>
          <w:b/>
          <w:sz w:val="20"/>
          <w:szCs w:val="20"/>
        </w:rPr>
      </w:pPr>
    </w:p>
    <w:p w:rsidR="007640DF" w:rsidRPr="00E95DE9" w:rsidRDefault="007640DF" w:rsidP="007640DF">
      <w:pPr>
        <w:rPr>
          <w:rFonts w:asciiTheme="majorHAnsi" w:hAnsiTheme="majorHAnsi"/>
          <w:b/>
          <w:sz w:val="20"/>
          <w:szCs w:val="20"/>
        </w:rPr>
      </w:pPr>
      <w:r w:rsidRPr="00E95DE9">
        <w:rPr>
          <w:rFonts w:asciiTheme="majorHAnsi" w:hAnsiTheme="majorHAnsi"/>
          <w:b/>
          <w:sz w:val="20"/>
          <w:szCs w:val="20"/>
        </w:rPr>
        <w:t>1. KUT I BROJEVNA KRUŽNICA</w:t>
      </w:r>
    </w:p>
    <w:p w:rsidR="007640DF" w:rsidRPr="00E95DE9" w:rsidRDefault="007640DF" w:rsidP="007640DF">
      <w:pPr>
        <w:rPr>
          <w:rFonts w:asciiTheme="majorHAnsi" w:hAnsiTheme="majorHAnsi"/>
          <w:b/>
          <w:i/>
          <w:sz w:val="20"/>
          <w:szCs w:val="20"/>
        </w:rPr>
      </w:pPr>
      <w:r w:rsidRPr="00E95DE9">
        <w:rPr>
          <w:rFonts w:asciiTheme="majorHAnsi" w:hAnsiTheme="majorHAnsi"/>
          <w:b/>
          <w:i/>
          <w:sz w:val="20"/>
          <w:szCs w:val="20"/>
        </w:rPr>
        <w:t xml:space="preserve">Cilj cjeline: </w:t>
      </w:r>
    </w:p>
    <w:p w:rsidR="007640DF" w:rsidRPr="00EC63A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EC63A4">
        <w:rPr>
          <w:rFonts w:asciiTheme="majorHAnsi" w:hAnsiTheme="majorHAnsi"/>
          <w:sz w:val="20"/>
          <w:szCs w:val="20"/>
        </w:rPr>
        <w:t>izračunati glavnu mjeru kuta</w:t>
      </w:r>
    </w:p>
    <w:p w:rsidR="007640DF" w:rsidRPr="00EC63A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EC63A4">
        <w:rPr>
          <w:rFonts w:asciiTheme="majorHAnsi" w:hAnsiTheme="majorHAnsi"/>
          <w:sz w:val="20"/>
          <w:szCs w:val="20"/>
        </w:rPr>
        <w:t xml:space="preserve">obostrano pretvarati mjere </w:t>
      </w:r>
      <w:proofErr w:type="spellStart"/>
      <w:r w:rsidRPr="00EC63A4">
        <w:rPr>
          <w:rFonts w:asciiTheme="majorHAnsi" w:hAnsiTheme="majorHAnsi"/>
          <w:sz w:val="20"/>
          <w:szCs w:val="20"/>
        </w:rPr>
        <w:t>kuteva</w:t>
      </w:r>
      <w:proofErr w:type="spellEnd"/>
      <w:r w:rsidRPr="00EC63A4">
        <w:rPr>
          <w:rFonts w:asciiTheme="majorHAnsi" w:hAnsiTheme="majorHAnsi"/>
          <w:sz w:val="20"/>
          <w:szCs w:val="20"/>
        </w:rPr>
        <w:t xml:space="preserve"> iz stupnjeva u radijane i obratno</w:t>
      </w:r>
    </w:p>
    <w:p w:rsidR="007640DF" w:rsidRPr="00EC63A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EC63A4">
        <w:rPr>
          <w:rFonts w:asciiTheme="majorHAnsi" w:hAnsiTheme="majorHAnsi"/>
          <w:sz w:val="20"/>
          <w:szCs w:val="20"/>
        </w:rPr>
        <w:t>definirati brojevnu kružnicu</w:t>
      </w:r>
    </w:p>
    <w:tbl>
      <w:tblPr>
        <w:tblStyle w:val="Reetkatablice"/>
        <w:tblW w:w="9384" w:type="dxa"/>
        <w:tblInd w:w="250" w:type="dxa"/>
        <w:tblLook w:val="00A0" w:firstRow="1" w:lastRow="0" w:firstColumn="1" w:lastColumn="0" w:noHBand="0" w:noVBand="0"/>
      </w:tblPr>
      <w:tblGrid>
        <w:gridCol w:w="1068"/>
        <w:gridCol w:w="2204"/>
        <w:gridCol w:w="1169"/>
        <w:gridCol w:w="1614"/>
        <w:gridCol w:w="1535"/>
        <w:gridCol w:w="1794"/>
      </w:tblGrid>
      <w:tr w:rsidR="007640DF" w:rsidRPr="00EC63A4" w:rsidTr="005B6079">
        <w:trPr>
          <w:trHeight w:val="107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Rednibroj</w:t>
            </w:r>
            <w:proofErr w:type="spellEnd"/>
            <w:r w:rsidRPr="00EC63A4">
              <w:rPr>
                <w:rFonts w:asciiTheme="majorHAnsi" w:hAnsiTheme="majorHAnsi"/>
                <w:b/>
                <w:sz w:val="20"/>
                <w:szCs w:val="20"/>
              </w:rPr>
              <w:t xml:space="preserve"> sata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NASTAVNA  JEDINICA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3A4">
              <w:rPr>
                <w:rFonts w:asciiTheme="majorHAnsi" w:hAnsiTheme="majorHAnsi"/>
                <w:b/>
                <w:sz w:val="20"/>
                <w:szCs w:val="20"/>
              </w:rPr>
              <w:t xml:space="preserve">Tip sata: </w:t>
            </w:r>
            <w:proofErr w:type="spellStart"/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obr</w:t>
            </w:r>
            <w:proofErr w:type="spellEnd"/>
            <w:r w:rsidRPr="00EC63A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vj</w:t>
            </w:r>
            <w:proofErr w:type="spellEnd"/>
            <w:r w:rsidRPr="00EC63A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pon,prov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Korelacija - veza s predmetima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EC63A4" w:rsidRDefault="007640DF" w:rsidP="005B6079">
            <w:pPr>
              <w:tabs>
                <w:tab w:val="left" w:pos="833"/>
              </w:tabs>
              <w:ind w:right="39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3A4">
              <w:rPr>
                <w:rFonts w:asciiTheme="majorHAnsi" w:hAnsiTheme="majorHAnsi"/>
                <w:b/>
                <w:sz w:val="20"/>
                <w:szCs w:val="20"/>
              </w:rPr>
              <w:t>Nastavna sredstva i pomagala, prostor</w:t>
            </w:r>
          </w:p>
        </w:tc>
      </w:tr>
      <w:tr w:rsidR="007640DF" w:rsidRPr="00EC63A4" w:rsidTr="005B6079">
        <w:trPr>
          <w:trHeight w:val="1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C63A4">
              <w:rPr>
                <w:rFonts w:asciiTheme="majorHAnsi" w:hAnsiTheme="majorHAnsi" w:cs="Arial"/>
                <w:sz w:val="20"/>
                <w:szCs w:val="20"/>
              </w:rPr>
              <w:t>Upoznavanje s literaturom, programom te Pravilnikom o ocjenjivanju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 Metoda usmenog izlaganja, heuristička metoda, metoda razgovora, demonstracija, metoda pisanja i crtanja,</w:t>
            </w:r>
          </w:p>
          <w:p w:rsidR="007640DF" w:rsidRPr="00EC63A4" w:rsidRDefault="007640DF" w:rsidP="00CB1F4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 xml:space="preserve"> individualni rad, rad u </w:t>
            </w:r>
            <w:proofErr w:type="spellStart"/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paru,grupni</w:t>
            </w:r>
            <w:proofErr w:type="spellEnd"/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 xml:space="preserve"> rad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Geografija – udaljenosti na površini zemlje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kreda, ploča, prijenosno računalo, projektor,</w:t>
            </w: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br/>
              <w:t>pribor za crtanje,</w:t>
            </w: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br/>
              <w:t>kreda u boji</w:t>
            </w:r>
          </w:p>
        </w:tc>
      </w:tr>
      <w:tr w:rsidR="007640DF" w:rsidRPr="00EC63A4" w:rsidTr="005B6079">
        <w:trPr>
          <w:trHeight w:val="1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2.</w:t>
            </w:r>
            <w:r w:rsidR="00E86938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C63A4">
              <w:rPr>
                <w:rFonts w:asciiTheme="majorHAnsi" w:hAnsiTheme="majorHAnsi" w:cs="Arial"/>
                <w:sz w:val="20"/>
                <w:szCs w:val="20"/>
              </w:rPr>
              <w:t>Kut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3A4">
              <w:rPr>
                <w:rFonts w:asciiTheme="majorHAnsi" w:hAnsiTheme="majorHAnsi"/>
                <w:sz w:val="20"/>
                <w:szCs w:val="20"/>
              </w:rPr>
              <w:t>obrada, vježba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40DF" w:rsidRPr="00EC63A4" w:rsidTr="005B6079">
        <w:trPr>
          <w:trHeight w:val="1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3.</w:t>
            </w:r>
            <w:r w:rsidR="00E86938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-5.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EC63A4">
              <w:rPr>
                <w:rFonts w:asciiTheme="majorHAnsi" w:hAnsiTheme="majorHAnsi" w:cs="Arial"/>
                <w:sz w:val="20"/>
                <w:szCs w:val="20"/>
              </w:rPr>
              <w:t>Radijanska</w:t>
            </w:r>
            <w:proofErr w:type="spellEnd"/>
            <w:r w:rsidRPr="00EC63A4">
              <w:rPr>
                <w:rFonts w:asciiTheme="majorHAnsi" w:hAnsiTheme="majorHAnsi" w:cs="Arial"/>
                <w:sz w:val="20"/>
                <w:szCs w:val="20"/>
              </w:rPr>
              <w:t xml:space="preserve"> mjera kuta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3A4">
              <w:rPr>
                <w:rFonts w:asciiTheme="majorHAnsi" w:hAnsiTheme="majorHAnsi"/>
                <w:sz w:val="20"/>
                <w:szCs w:val="20"/>
              </w:rPr>
              <w:t>obrada, vježba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40DF" w:rsidRPr="00EC63A4" w:rsidTr="005B6079">
        <w:trPr>
          <w:trHeight w:val="9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E86938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6</w:t>
            </w:r>
            <w:r w:rsidR="007640DF" w:rsidRPr="00EC63A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C63A4">
              <w:rPr>
                <w:rFonts w:asciiTheme="majorHAnsi" w:hAnsiTheme="majorHAnsi" w:cs="Arial"/>
                <w:sz w:val="20"/>
                <w:szCs w:val="20"/>
              </w:rPr>
              <w:t>Brojevna kružnica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3A4">
              <w:rPr>
                <w:rFonts w:asciiTheme="majorHAnsi" w:hAnsiTheme="majorHAnsi"/>
                <w:sz w:val="20"/>
                <w:szCs w:val="20"/>
              </w:rPr>
              <w:t>obrada, vježba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EC63A4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640DF" w:rsidRPr="00EC63A4" w:rsidRDefault="007640DF" w:rsidP="007640DF">
      <w:pPr>
        <w:rPr>
          <w:rFonts w:asciiTheme="majorHAnsi" w:hAnsiTheme="majorHAnsi"/>
          <w:b/>
          <w:i/>
        </w:rPr>
      </w:pPr>
    </w:p>
    <w:p w:rsidR="007640DF" w:rsidRDefault="007640DF" w:rsidP="007640DF">
      <w:pPr>
        <w:rPr>
          <w:rFonts w:asciiTheme="majorHAnsi" w:hAnsiTheme="majorHAnsi"/>
          <w:b/>
          <w:i/>
        </w:rPr>
      </w:pPr>
    </w:p>
    <w:p w:rsidR="007640DF" w:rsidRPr="00E95DE9" w:rsidRDefault="007640DF" w:rsidP="007640DF">
      <w:pPr>
        <w:rPr>
          <w:rFonts w:asciiTheme="majorHAnsi" w:hAnsiTheme="majorHAnsi"/>
          <w:sz w:val="20"/>
          <w:szCs w:val="20"/>
        </w:rPr>
      </w:pPr>
      <w:r w:rsidRPr="00E95DE9">
        <w:rPr>
          <w:rFonts w:asciiTheme="majorHAnsi" w:hAnsiTheme="majorHAnsi"/>
          <w:b/>
          <w:i/>
          <w:sz w:val="20"/>
          <w:szCs w:val="20"/>
        </w:rPr>
        <w:t>Provjera postignuća i ocjenjivanje učenika – ISHODI UČENJA  ZA CJELINU  S KRITERIJIMA OCJENJIVANJA</w:t>
      </w:r>
    </w:p>
    <w:p w:rsidR="007640DF" w:rsidRPr="00E95DE9" w:rsidRDefault="007640DF" w:rsidP="007640DF">
      <w:pPr>
        <w:rPr>
          <w:rFonts w:asciiTheme="majorHAnsi" w:hAnsiTheme="majorHAnsi"/>
          <w:i/>
          <w:sz w:val="20"/>
          <w:szCs w:val="20"/>
        </w:rPr>
      </w:pPr>
    </w:p>
    <w:p w:rsidR="007640DF" w:rsidRPr="00E95DE9" w:rsidRDefault="007640DF" w:rsidP="007640DF">
      <w:pPr>
        <w:rPr>
          <w:rFonts w:asciiTheme="majorHAnsi" w:hAnsiTheme="majorHAnsi"/>
          <w:i/>
          <w:sz w:val="20"/>
          <w:szCs w:val="20"/>
        </w:rPr>
      </w:pPr>
      <w:r w:rsidRPr="00E95DE9">
        <w:rPr>
          <w:rFonts w:asciiTheme="majorHAnsi" w:hAnsiTheme="majorHAnsi"/>
          <w:i/>
          <w:sz w:val="20"/>
          <w:szCs w:val="20"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E95DE9" w:rsidRDefault="007640DF" w:rsidP="007640DF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038"/>
        <w:gridCol w:w="4011"/>
      </w:tblGrid>
      <w:tr w:rsidR="007640DF" w:rsidRPr="00E95DE9" w:rsidTr="00CB1F48">
        <w:trPr>
          <w:trHeight w:val="201"/>
        </w:trPr>
        <w:tc>
          <w:tcPr>
            <w:tcW w:w="1951" w:type="dxa"/>
            <w:shd w:val="clear" w:color="auto" w:fill="auto"/>
          </w:tcPr>
          <w:p w:rsidR="007640DF" w:rsidRPr="00CC4610" w:rsidRDefault="007640DF" w:rsidP="00CB1F48">
            <w:pPr>
              <w:jc w:val="both"/>
              <w:rPr>
                <w:rFonts w:asciiTheme="majorHAnsi" w:eastAsia="Calibri" w:hAnsiTheme="majorHAnsi"/>
                <w:i/>
                <w:sz w:val="20"/>
                <w:szCs w:val="20"/>
              </w:rPr>
            </w:pPr>
            <w:r w:rsidRPr="00CC4610">
              <w:rPr>
                <w:rFonts w:asciiTheme="majorHAnsi" w:eastAsia="Calibri" w:hAnsiTheme="majorHAnsi"/>
                <w:i/>
                <w:sz w:val="20"/>
                <w:szCs w:val="20"/>
              </w:rPr>
              <w:t>OCJENA</w:t>
            </w:r>
          </w:p>
        </w:tc>
        <w:tc>
          <w:tcPr>
            <w:tcW w:w="6187" w:type="dxa"/>
            <w:shd w:val="clear" w:color="auto" w:fill="auto"/>
          </w:tcPr>
          <w:p w:rsidR="007640DF" w:rsidRPr="00CC4610" w:rsidRDefault="007640DF" w:rsidP="00CB1F48">
            <w:pPr>
              <w:rPr>
                <w:rFonts w:asciiTheme="majorHAnsi" w:eastAsia="Calibri" w:hAnsiTheme="majorHAnsi"/>
                <w:i/>
                <w:sz w:val="20"/>
                <w:szCs w:val="20"/>
              </w:rPr>
            </w:pPr>
            <w:r w:rsidRPr="00CC4610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              USVOJENOST NASTAVNIH SADRŽAJA</w:t>
            </w:r>
          </w:p>
        </w:tc>
        <w:tc>
          <w:tcPr>
            <w:tcW w:w="6187" w:type="dxa"/>
          </w:tcPr>
          <w:p w:rsidR="007640DF" w:rsidRPr="00CC4610" w:rsidRDefault="007640DF" w:rsidP="00CB1F48">
            <w:pPr>
              <w:jc w:val="center"/>
              <w:rPr>
                <w:rFonts w:asciiTheme="majorHAnsi" w:eastAsia="Calibri" w:hAnsiTheme="majorHAnsi"/>
                <w:i/>
                <w:sz w:val="20"/>
                <w:szCs w:val="20"/>
              </w:rPr>
            </w:pPr>
            <w:r w:rsidRPr="00CC4610">
              <w:rPr>
                <w:rFonts w:asciiTheme="majorHAnsi" w:eastAsia="Calibri" w:hAnsiTheme="majorHAnsi"/>
                <w:i/>
                <w:sz w:val="20"/>
                <w:szCs w:val="20"/>
              </w:rPr>
              <w:t>PRIMJENA ZNANJA</w:t>
            </w:r>
          </w:p>
        </w:tc>
      </w:tr>
      <w:tr w:rsidR="007640DF" w:rsidRPr="00E95DE9" w:rsidTr="00CB1F48">
        <w:trPr>
          <w:trHeight w:val="550"/>
        </w:trPr>
        <w:tc>
          <w:tcPr>
            <w:tcW w:w="1951" w:type="dxa"/>
            <w:shd w:val="clear" w:color="auto" w:fill="auto"/>
            <w:vAlign w:val="center"/>
          </w:tcPr>
          <w:p w:rsidR="007640DF" w:rsidRPr="00CC4610" w:rsidRDefault="007640DF" w:rsidP="00CB1F48">
            <w:pPr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CC4610">
              <w:rPr>
                <w:rFonts w:asciiTheme="majorHAnsi" w:eastAsia="Calibri" w:hAnsiTheme="majorHAnsi"/>
                <w:sz w:val="20"/>
                <w:szCs w:val="20"/>
              </w:rPr>
              <w:t>Dovoljan</w:t>
            </w:r>
          </w:p>
        </w:tc>
        <w:tc>
          <w:tcPr>
            <w:tcW w:w="6187" w:type="dxa"/>
            <w:shd w:val="clear" w:color="auto" w:fill="auto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Definirati kut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Izreći koliko je jedan stupanj, minuta i sekunda</w:t>
            </w:r>
          </w:p>
        </w:tc>
        <w:tc>
          <w:tcPr>
            <w:tcW w:w="6187" w:type="dxa"/>
          </w:tcPr>
          <w:p w:rsidR="007640DF" w:rsidRPr="00CC461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Izračunati glavnu mjeru kuta u stupnjevima pozitivne orijentacije</w:t>
            </w:r>
          </w:p>
        </w:tc>
      </w:tr>
      <w:tr w:rsidR="007640DF" w:rsidRPr="00E95DE9" w:rsidTr="00CB1F48">
        <w:trPr>
          <w:trHeight w:val="1546"/>
        </w:trPr>
        <w:tc>
          <w:tcPr>
            <w:tcW w:w="1951" w:type="dxa"/>
            <w:shd w:val="clear" w:color="auto" w:fill="auto"/>
            <w:vAlign w:val="center"/>
          </w:tcPr>
          <w:p w:rsidR="007640DF" w:rsidRPr="00CC4610" w:rsidRDefault="007640DF" w:rsidP="00CB1F48">
            <w:pPr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CC4610">
              <w:rPr>
                <w:rFonts w:asciiTheme="majorHAnsi" w:eastAsia="Calibri" w:hAnsiTheme="majorHAnsi"/>
                <w:sz w:val="20"/>
                <w:szCs w:val="20"/>
              </w:rPr>
              <w:t>Dobar</w:t>
            </w:r>
          </w:p>
        </w:tc>
        <w:tc>
          <w:tcPr>
            <w:tcW w:w="6187" w:type="dxa"/>
            <w:shd w:val="clear" w:color="auto" w:fill="auto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Definirati glavnu mjeru kuta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 xml:space="preserve">Opisati što je </w:t>
            </w:r>
            <w:proofErr w:type="spellStart"/>
            <w:r w:rsidRPr="00CC4610">
              <w:rPr>
                <w:rFonts w:asciiTheme="majorHAnsi" w:hAnsiTheme="majorHAnsi"/>
                <w:sz w:val="20"/>
                <w:szCs w:val="20"/>
              </w:rPr>
              <w:t>radijanska</w:t>
            </w:r>
            <w:proofErr w:type="spellEnd"/>
            <w:r w:rsidRPr="00CC4610">
              <w:rPr>
                <w:rFonts w:asciiTheme="majorHAnsi" w:hAnsiTheme="majorHAnsi"/>
                <w:sz w:val="20"/>
                <w:szCs w:val="20"/>
              </w:rPr>
              <w:t xml:space="preserve"> mjera kuta</w:t>
            </w:r>
          </w:p>
        </w:tc>
        <w:tc>
          <w:tcPr>
            <w:tcW w:w="6187" w:type="dxa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Izračunati glavnu mjeru kuta u stupnjevima i radijanima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Obostrano pretvoriti mjeru kuta u stupnjevima i radijanima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Smjestiti na brojevnu kružnicu kutove čija je mjera višekratnik od 30°, 45° (isto u radijanima)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Odrediti kut koji pripada točki brojevne kružnice (višekratnici od 30°, 45° i u radijanima)</w:t>
            </w:r>
          </w:p>
        </w:tc>
      </w:tr>
      <w:tr w:rsidR="007640DF" w:rsidRPr="00E95DE9" w:rsidTr="00CB1F48">
        <w:trPr>
          <w:trHeight w:val="604"/>
        </w:trPr>
        <w:tc>
          <w:tcPr>
            <w:tcW w:w="1951" w:type="dxa"/>
            <w:shd w:val="clear" w:color="auto" w:fill="auto"/>
            <w:vAlign w:val="center"/>
          </w:tcPr>
          <w:p w:rsidR="007640DF" w:rsidRPr="00CC4610" w:rsidRDefault="007640DF" w:rsidP="00CB1F48">
            <w:pPr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CC4610">
              <w:rPr>
                <w:rFonts w:asciiTheme="majorHAnsi" w:eastAsia="Calibri" w:hAnsiTheme="majorHAnsi"/>
                <w:sz w:val="20"/>
                <w:szCs w:val="20"/>
              </w:rPr>
              <w:t>Vrlo dobar</w:t>
            </w:r>
          </w:p>
        </w:tc>
        <w:tc>
          <w:tcPr>
            <w:tcW w:w="6187" w:type="dxa"/>
            <w:shd w:val="clear" w:color="auto" w:fill="auto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27"/>
              </w:numPr>
              <w:tabs>
                <w:tab w:val="left" w:pos="4283"/>
              </w:tabs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Prikazati eksponencijalno preslikavanje</w:t>
            </w:r>
          </w:p>
        </w:tc>
        <w:tc>
          <w:tcPr>
            <w:tcW w:w="6187" w:type="dxa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Pridružiti brojevnoj kružnici bilo koji realan broj zadan u bilo kojem obliku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Odrediti sve brojeve koji pripadaju točki brojevne kružnice (karakteristične točke</w:t>
            </w:r>
          </w:p>
        </w:tc>
      </w:tr>
      <w:tr w:rsidR="007640DF" w:rsidRPr="00E95DE9" w:rsidTr="00CB1F48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7640DF" w:rsidRPr="00CC4610" w:rsidRDefault="007640DF" w:rsidP="00CB1F48">
            <w:pPr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CC4610">
              <w:rPr>
                <w:rFonts w:asciiTheme="majorHAnsi" w:eastAsia="Calibri" w:hAnsiTheme="majorHAnsi"/>
                <w:sz w:val="20"/>
                <w:szCs w:val="20"/>
              </w:rPr>
              <w:t>Odličan</w:t>
            </w:r>
          </w:p>
        </w:tc>
        <w:tc>
          <w:tcPr>
            <w:tcW w:w="6187" w:type="dxa"/>
            <w:shd w:val="clear" w:color="auto" w:fill="auto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Izreći ideju za rješavanje problemskog zadatka gdje se koriste kutovi i njihove mjere</w:t>
            </w:r>
          </w:p>
        </w:tc>
        <w:tc>
          <w:tcPr>
            <w:tcW w:w="6187" w:type="dxa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Označiti na brojevnoj kružnici intervale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610">
              <w:rPr>
                <w:rFonts w:asciiTheme="majorHAnsi" w:hAnsiTheme="majorHAnsi"/>
                <w:sz w:val="20"/>
                <w:szCs w:val="20"/>
              </w:rPr>
              <w:t>Modelirati koristeći mjere kutova</w:t>
            </w:r>
          </w:p>
        </w:tc>
      </w:tr>
    </w:tbl>
    <w:p w:rsidR="007640DF" w:rsidRDefault="007640DF" w:rsidP="007640DF">
      <w:pPr>
        <w:spacing w:after="200" w:line="276" w:lineRule="auto"/>
        <w:rPr>
          <w:rFonts w:asciiTheme="majorHAnsi" w:hAnsiTheme="majorHAnsi"/>
          <w:b/>
          <w:sz w:val="24"/>
          <w:szCs w:val="24"/>
        </w:rPr>
      </w:pPr>
    </w:p>
    <w:p w:rsidR="00E86938" w:rsidRDefault="00E86938" w:rsidP="007640DF">
      <w:pPr>
        <w:spacing w:after="200" w:line="276" w:lineRule="auto"/>
        <w:rPr>
          <w:rFonts w:asciiTheme="majorHAnsi" w:hAnsiTheme="majorHAnsi"/>
          <w:b/>
          <w:sz w:val="24"/>
          <w:szCs w:val="24"/>
        </w:rPr>
      </w:pPr>
    </w:p>
    <w:p w:rsidR="007640DF" w:rsidRPr="00C62294" w:rsidRDefault="007640DF" w:rsidP="007640DF">
      <w:pPr>
        <w:spacing w:after="200" w:line="276" w:lineRule="auto"/>
        <w:rPr>
          <w:rFonts w:asciiTheme="majorHAnsi" w:hAnsiTheme="majorHAnsi" w:cstheme="minorHAnsi"/>
          <w:b/>
        </w:rPr>
      </w:pPr>
      <w:r w:rsidRPr="00C62294">
        <w:rPr>
          <w:rFonts w:asciiTheme="majorHAnsi" w:hAnsiTheme="majorHAnsi"/>
          <w:b/>
          <w:sz w:val="24"/>
          <w:szCs w:val="24"/>
        </w:rPr>
        <w:lastRenderedPageBreak/>
        <w:t>2</w:t>
      </w:r>
      <w:r w:rsidRPr="00C62294">
        <w:rPr>
          <w:rFonts w:asciiTheme="majorHAnsi" w:hAnsiTheme="majorHAnsi" w:cstheme="minorHAnsi"/>
          <w:b/>
        </w:rPr>
        <w:t>. TRIGONOMETRIJSKE FUNKCIJE</w:t>
      </w:r>
    </w:p>
    <w:p w:rsidR="007640DF" w:rsidRPr="00C62294" w:rsidRDefault="007640DF" w:rsidP="007640DF">
      <w:pPr>
        <w:rPr>
          <w:rFonts w:asciiTheme="majorHAnsi" w:hAnsiTheme="majorHAnsi" w:cstheme="minorHAnsi"/>
          <w:b/>
          <w:i/>
        </w:rPr>
      </w:pPr>
      <w:r w:rsidRPr="00C62294">
        <w:rPr>
          <w:rFonts w:asciiTheme="majorHAnsi" w:hAnsiTheme="majorHAnsi" w:cstheme="minorHAnsi"/>
          <w:b/>
          <w:i/>
        </w:rPr>
        <w:t xml:space="preserve">Cilj cjeline: </w:t>
      </w:r>
    </w:p>
    <w:p w:rsidR="007640DF" w:rsidRPr="00C6229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 w:cstheme="minorHAnsi"/>
        </w:rPr>
      </w:pPr>
      <w:r w:rsidRPr="00C62294">
        <w:rPr>
          <w:rFonts w:asciiTheme="majorHAnsi" w:hAnsiTheme="majorHAnsi" w:cstheme="minorHAnsi"/>
        </w:rPr>
        <w:t>definirati trigonometrijske funkcije na brojevnoj kružnici</w:t>
      </w:r>
    </w:p>
    <w:p w:rsidR="007640DF" w:rsidRPr="00C6229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 w:cstheme="minorHAnsi"/>
        </w:rPr>
      </w:pPr>
      <w:r w:rsidRPr="00C62294">
        <w:rPr>
          <w:rFonts w:asciiTheme="majorHAnsi" w:hAnsiTheme="majorHAnsi" w:cstheme="minorHAnsi"/>
        </w:rPr>
        <w:t>odrediti vrijednosti trigonometrijskih funkcija</w:t>
      </w:r>
    </w:p>
    <w:p w:rsidR="007640DF" w:rsidRPr="00C6229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 w:cstheme="minorHAnsi"/>
        </w:rPr>
      </w:pPr>
      <w:r w:rsidRPr="00C62294">
        <w:rPr>
          <w:rFonts w:asciiTheme="majorHAnsi" w:hAnsiTheme="majorHAnsi" w:cstheme="minorHAnsi"/>
        </w:rPr>
        <w:t>primijeniti osnovne trigonometrijske identitete</w:t>
      </w:r>
    </w:p>
    <w:p w:rsidR="007640DF" w:rsidRPr="00C6229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 w:cstheme="minorHAnsi"/>
        </w:rPr>
      </w:pPr>
      <w:r w:rsidRPr="00C62294">
        <w:rPr>
          <w:rFonts w:asciiTheme="majorHAnsi" w:hAnsiTheme="majorHAnsi" w:cstheme="minorHAnsi"/>
        </w:rPr>
        <w:t>utvrditi parnost ili neparnost trigonometrijskih funkcija</w:t>
      </w:r>
    </w:p>
    <w:tbl>
      <w:tblPr>
        <w:tblStyle w:val="Reetkatablice"/>
        <w:tblpPr w:leftFromText="180" w:rightFromText="180" w:vertAnchor="text" w:horzAnchor="page" w:tblpX="421" w:tblpY="461"/>
        <w:tblW w:w="12121" w:type="dxa"/>
        <w:tblLayout w:type="fixed"/>
        <w:tblLook w:val="0700" w:firstRow="0" w:lastRow="0" w:firstColumn="0" w:lastColumn="1" w:noHBand="1" w:noVBand="1"/>
      </w:tblPr>
      <w:tblGrid>
        <w:gridCol w:w="855"/>
        <w:gridCol w:w="3686"/>
        <w:gridCol w:w="1554"/>
        <w:gridCol w:w="1555"/>
        <w:gridCol w:w="1701"/>
        <w:gridCol w:w="1843"/>
        <w:gridCol w:w="927"/>
      </w:tblGrid>
      <w:tr w:rsidR="00E86938" w:rsidRPr="00C62294" w:rsidTr="005B6079">
        <w:trPr>
          <w:trHeight w:val="10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C62294">
              <w:rPr>
                <w:rFonts w:asciiTheme="majorHAnsi" w:hAnsiTheme="majorHAnsi" w:cstheme="minorHAnsi"/>
                <w:b/>
                <w:i/>
              </w:rPr>
              <w:t>Redni broj sata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C62294">
              <w:rPr>
                <w:rFonts w:asciiTheme="majorHAnsi" w:hAnsiTheme="majorHAnsi" w:cstheme="minorHAnsi"/>
                <w:b/>
                <w:i/>
              </w:rPr>
              <w:t>NASTAVNA  JEDINICA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C62294">
              <w:rPr>
                <w:rFonts w:asciiTheme="majorHAnsi" w:hAnsiTheme="majorHAnsi" w:cstheme="minorHAnsi"/>
                <w:b/>
                <w:i/>
              </w:rPr>
              <w:t xml:space="preserve">Tip sata: </w:t>
            </w:r>
            <w:proofErr w:type="spellStart"/>
            <w:r w:rsidRPr="00C62294">
              <w:rPr>
                <w:rFonts w:asciiTheme="majorHAnsi" w:hAnsiTheme="majorHAnsi" w:cstheme="minorHAnsi"/>
                <w:b/>
                <w:i/>
              </w:rPr>
              <w:t>obr</w:t>
            </w:r>
            <w:proofErr w:type="spellEnd"/>
            <w:r w:rsidRPr="00C62294">
              <w:rPr>
                <w:rFonts w:asciiTheme="majorHAnsi" w:hAnsiTheme="majorHAnsi" w:cstheme="minorHAnsi"/>
                <w:b/>
                <w:i/>
              </w:rPr>
              <w:t xml:space="preserve">, </w:t>
            </w:r>
            <w:proofErr w:type="spellStart"/>
            <w:r w:rsidRPr="00C62294">
              <w:rPr>
                <w:rFonts w:asciiTheme="majorHAnsi" w:hAnsiTheme="majorHAnsi" w:cstheme="minorHAnsi"/>
                <w:b/>
                <w:i/>
              </w:rPr>
              <w:t>vj</w:t>
            </w:r>
            <w:proofErr w:type="spellEnd"/>
            <w:r w:rsidRPr="00C62294">
              <w:rPr>
                <w:rFonts w:asciiTheme="majorHAnsi" w:hAnsiTheme="majorHAnsi" w:cstheme="minorHAnsi"/>
                <w:b/>
                <w:i/>
              </w:rPr>
              <w:t xml:space="preserve">, </w:t>
            </w:r>
            <w:proofErr w:type="spellStart"/>
            <w:r w:rsidRPr="00C62294">
              <w:rPr>
                <w:rFonts w:asciiTheme="majorHAnsi" w:hAnsiTheme="majorHAnsi" w:cstheme="minorHAnsi"/>
                <w:b/>
                <w:i/>
              </w:rPr>
              <w:t>pon,prov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C62294">
              <w:rPr>
                <w:rFonts w:asciiTheme="majorHAnsi" w:hAnsiTheme="majorHAnsi" w:cstheme="minorHAnsi"/>
                <w:b/>
                <w:i/>
              </w:rPr>
              <w:t>Nastavne metode i metodički oblici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C62294">
              <w:rPr>
                <w:rFonts w:asciiTheme="majorHAnsi" w:hAnsiTheme="majorHAnsi" w:cstheme="minorHAnsi"/>
                <w:b/>
                <w:i/>
              </w:rPr>
              <w:t>Korelacija - veza s predmetima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C62294">
              <w:rPr>
                <w:rFonts w:asciiTheme="majorHAnsi" w:hAnsiTheme="majorHAnsi" w:cstheme="minorHAnsi"/>
                <w:b/>
                <w:i/>
              </w:rPr>
              <w:t>Nastavna sredstva i pomagala, prostor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</w:p>
        </w:tc>
      </w:tr>
      <w:tr w:rsidR="00E86938" w:rsidRPr="00C62294" w:rsidTr="005B6079">
        <w:trPr>
          <w:trHeight w:val="50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327E1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8.-10</w:t>
            </w:r>
            <w:r w:rsidR="00E86938"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Definicije trigonometrijskih funkcija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obrada, vježba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 xml:space="preserve">individualni rad, rad u </w:t>
            </w:r>
            <w:proofErr w:type="spellStart"/>
            <w:r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paru,grupni</w:t>
            </w:r>
            <w:proofErr w:type="spellEnd"/>
            <w:r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 xml:space="preserve"> rad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Fizika – titranja, periodičke pojave</w:t>
            </w:r>
          </w:p>
          <w:p w:rsidR="00E86938" w:rsidRPr="00C62294" w:rsidRDefault="00E86938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</w:p>
          <w:p w:rsidR="00E86938" w:rsidRPr="00C62294" w:rsidRDefault="00E86938" w:rsidP="005B6079">
            <w:pPr>
              <w:tabs>
                <w:tab w:val="left" w:pos="5220"/>
              </w:tabs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Geografija – periodičke pojave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tabs>
                <w:tab w:val="left" w:pos="3006"/>
                <w:tab w:val="left" w:pos="3290"/>
              </w:tabs>
              <w:ind w:firstLine="30"/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Ploča, kreda, geometrijski pribor, prezentacije u PowerPointu , kviz znanja, radni listići sa zadacima, računalo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E86938" w:rsidRPr="00C62294" w:rsidTr="005B6079">
        <w:trPr>
          <w:trHeight w:val="3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327E1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11.12.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Određivanje vrijednosti trigonometrijskih funkcija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obrada, vježba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E86938" w:rsidRPr="00C62294" w:rsidTr="005B6079">
        <w:trPr>
          <w:trHeight w:val="3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327E1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13</w:t>
            </w:r>
            <w:r w:rsidR="00E86938"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.</w:t>
            </w: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-15</w:t>
            </w:r>
            <w:r w:rsidR="00E86938"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Određivanje vrijednosti kuta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obrada, vježba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E86938" w:rsidRPr="00C62294" w:rsidTr="005B6079">
        <w:trPr>
          <w:trHeight w:val="3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327E1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16</w:t>
            </w:r>
            <w:r w:rsidR="00E86938"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.</w:t>
            </w: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-20</w:t>
            </w:r>
            <w:r w:rsidR="00E86938"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Osnovni trigonometrijski identiteti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obrada, vježba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E86938" w:rsidRPr="00C62294" w:rsidTr="005B6079">
        <w:trPr>
          <w:trHeight w:val="3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327E1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21.-24</w:t>
            </w:r>
            <w:r w:rsidR="00E86938"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Svojstva trigonometrijskih funkcija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obrada, vježba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E86938" w:rsidRPr="00C62294" w:rsidTr="005B6079">
        <w:trPr>
          <w:trHeight w:val="3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327E1" w:rsidP="005B6079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25</w:t>
            </w:r>
            <w:r w:rsidR="00E86938" w:rsidRPr="00C62294">
              <w:rPr>
                <w:rFonts w:asciiTheme="majorHAnsi" w:eastAsia="Times New Roman" w:hAnsiTheme="majorHAnsi" w:cstheme="minorHAnsi"/>
                <w:color w:val="000000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Priprema za pisanu provjeru znanja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ponavljanje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E86938" w:rsidRPr="00C62294" w:rsidTr="005B6079">
        <w:trPr>
          <w:trHeight w:val="3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327E1" w:rsidP="005B6079">
            <w:pPr>
              <w:jc w:val="center"/>
              <w:rPr>
                <w:rFonts w:asciiTheme="majorHAnsi" w:eastAsia="Times New Roman" w:hAnsiTheme="majorHAnsi" w:cstheme="minorHAnsi"/>
                <w:b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hr-HR"/>
              </w:rPr>
              <w:t>26.-28</w:t>
            </w:r>
            <w:r w:rsidR="00E86938" w:rsidRPr="00C62294">
              <w:rPr>
                <w:rFonts w:asciiTheme="majorHAnsi" w:eastAsia="Times New Roman" w:hAnsiTheme="majorHAnsi" w:cstheme="minorHAnsi"/>
                <w:b/>
                <w:color w:val="000000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hr-HR"/>
              </w:rPr>
            </w:pPr>
            <w:r w:rsidRPr="00C62294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hr-HR"/>
              </w:rPr>
              <w:t>Pisana provjera znanja i analiza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  <w:r w:rsidRPr="00C62294">
              <w:rPr>
                <w:rFonts w:asciiTheme="majorHAnsi" w:hAnsiTheme="majorHAnsi" w:cstheme="minorHAnsi"/>
              </w:rPr>
              <w:t>provjeravanje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86938" w:rsidRPr="00C62294" w:rsidRDefault="00E86938" w:rsidP="005B607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7640DF" w:rsidRPr="00C62294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 w:cstheme="minorHAnsi"/>
        </w:rPr>
      </w:pPr>
      <w:r w:rsidRPr="00C62294">
        <w:rPr>
          <w:rFonts w:asciiTheme="majorHAnsi" w:hAnsiTheme="majorHAnsi" w:cstheme="minorHAnsi"/>
        </w:rPr>
        <w:t>odrediti temeljni period trigonometrijskih funkcija</w:t>
      </w:r>
    </w:p>
    <w:p w:rsidR="007640DF" w:rsidRPr="00C62294" w:rsidRDefault="007640DF" w:rsidP="00E86938">
      <w:pPr>
        <w:jc w:val="center"/>
        <w:rPr>
          <w:rFonts w:asciiTheme="majorHAnsi" w:hAnsiTheme="majorHAnsi" w:cstheme="minorHAnsi"/>
          <w:b/>
        </w:rPr>
      </w:pPr>
    </w:p>
    <w:p w:rsidR="007640DF" w:rsidRPr="00C62294" w:rsidRDefault="007640DF" w:rsidP="007640DF">
      <w:pPr>
        <w:rPr>
          <w:rFonts w:asciiTheme="majorHAnsi" w:hAnsiTheme="majorHAnsi"/>
        </w:rPr>
      </w:pPr>
    </w:p>
    <w:p w:rsidR="007640DF" w:rsidRPr="00C62294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  <w:r w:rsidRPr="00C62294">
        <w:rPr>
          <w:rFonts w:asciiTheme="majorHAnsi" w:hAnsiTheme="majorHAnsi"/>
          <w:b/>
          <w:i/>
          <w:sz w:val="24"/>
          <w:szCs w:val="24"/>
        </w:rPr>
        <w:br w:type="page"/>
      </w:r>
    </w:p>
    <w:p w:rsidR="007640DF" w:rsidRPr="00C62294" w:rsidRDefault="007640DF" w:rsidP="007640DF">
      <w:pPr>
        <w:rPr>
          <w:rFonts w:asciiTheme="majorHAnsi" w:hAnsiTheme="majorHAnsi"/>
          <w:sz w:val="24"/>
          <w:szCs w:val="24"/>
        </w:rPr>
      </w:pPr>
      <w:r w:rsidRPr="00C62294">
        <w:rPr>
          <w:rFonts w:asciiTheme="majorHAnsi" w:hAnsiTheme="majorHAnsi"/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</w:p>
    <w:p w:rsidR="007640DF" w:rsidRPr="00C62294" w:rsidRDefault="007640DF" w:rsidP="007640DF">
      <w:pPr>
        <w:rPr>
          <w:rFonts w:asciiTheme="majorHAnsi" w:hAnsiTheme="majorHAnsi"/>
          <w:i/>
          <w:sz w:val="24"/>
          <w:szCs w:val="24"/>
        </w:rPr>
      </w:pPr>
      <w:r w:rsidRPr="00C62294">
        <w:rPr>
          <w:rFonts w:asciiTheme="majorHAnsi" w:hAnsiTheme="majorHAnsi"/>
          <w:i/>
          <w:sz w:val="24"/>
          <w:szCs w:val="24"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C62294" w:rsidRDefault="007640DF" w:rsidP="007640DF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959"/>
        <w:gridCol w:w="4032"/>
      </w:tblGrid>
      <w:tr w:rsidR="007640DF" w:rsidRPr="00C62294" w:rsidTr="00CB1F48">
        <w:trPr>
          <w:trHeight w:val="209"/>
        </w:trPr>
        <w:tc>
          <w:tcPr>
            <w:tcW w:w="2001" w:type="dxa"/>
            <w:shd w:val="clear" w:color="auto" w:fill="auto"/>
          </w:tcPr>
          <w:p w:rsidR="007640DF" w:rsidRPr="00C62294" w:rsidRDefault="007640DF" w:rsidP="00CB1F48">
            <w:pPr>
              <w:jc w:val="center"/>
              <w:rPr>
                <w:rFonts w:asciiTheme="majorHAnsi" w:eastAsia="Calibri" w:hAnsiTheme="majorHAnsi"/>
                <w:i/>
                <w:sz w:val="24"/>
                <w:szCs w:val="24"/>
              </w:rPr>
            </w:pPr>
            <w:r w:rsidRPr="00C62294">
              <w:rPr>
                <w:rFonts w:asciiTheme="majorHAnsi" w:eastAsia="Calibri" w:hAnsiTheme="majorHAnsi"/>
                <w:i/>
                <w:sz w:val="24"/>
                <w:szCs w:val="24"/>
              </w:rPr>
              <w:t>OCJENA</w:t>
            </w:r>
          </w:p>
        </w:tc>
        <w:tc>
          <w:tcPr>
            <w:tcW w:w="6245" w:type="dxa"/>
            <w:shd w:val="clear" w:color="auto" w:fill="auto"/>
          </w:tcPr>
          <w:p w:rsidR="007640DF" w:rsidRPr="00C62294" w:rsidRDefault="007640DF" w:rsidP="00CB1F48">
            <w:pPr>
              <w:jc w:val="center"/>
              <w:rPr>
                <w:rFonts w:asciiTheme="majorHAnsi" w:eastAsia="Calibri" w:hAnsiTheme="majorHAnsi"/>
                <w:i/>
                <w:sz w:val="24"/>
                <w:szCs w:val="24"/>
              </w:rPr>
            </w:pPr>
            <w:r w:rsidRPr="00C62294">
              <w:rPr>
                <w:rFonts w:asciiTheme="majorHAnsi" w:eastAsia="Calibri" w:hAnsiTheme="majorHAnsi"/>
                <w:i/>
                <w:sz w:val="24"/>
                <w:szCs w:val="24"/>
              </w:rPr>
              <w:t>USVOJENOST NASTAVNIH SADRŽAJA</w:t>
            </w:r>
          </w:p>
        </w:tc>
        <w:tc>
          <w:tcPr>
            <w:tcW w:w="6247" w:type="dxa"/>
          </w:tcPr>
          <w:p w:rsidR="007640DF" w:rsidRPr="00C62294" w:rsidRDefault="007640DF" w:rsidP="00CB1F48">
            <w:pPr>
              <w:jc w:val="center"/>
              <w:rPr>
                <w:rFonts w:asciiTheme="majorHAnsi" w:eastAsia="Calibri" w:hAnsiTheme="majorHAnsi"/>
                <w:i/>
                <w:sz w:val="24"/>
                <w:szCs w:val="24"/>
              </w:rPr>
            </w:pPr>
            <w:r w:rsidRPr="00C62294">
              <w:rPr>
                <w:rFonts w:asciiTheme="majorHAnsi" w:eastAsia="Calibri" w:hAnsiTheme="majorHAnsi"/>
                <w:i/>
                <w:sz w:val="24"/>
                <w:szCs w:val="24"/>
              </w:rPr>
              <w:t>PRIMJENA ZNANJA</w:t>
            </w:r>
          </w:p>
        </w:tc>
      </w:tr>
      <w:tr w:rsidR="007640DF" w:rsidRPr="00C62294" w:rsidTr="00CB1F48">
        <w:trPr>
          <w:trHeight w:val="1296"/>
        </w:trPr>
        <w:tc>
          <w:tcPr>
            <w:tcW w:w="2001" w:type="dxa"/>
            <w:shd w:val="clear" w:color="auto" w:fill="auto"/>
            <w:vAlign w:val="center"/>
          </w:tcPr>
          <w:p w:rsidR="007640DF" w:rsidRPr="00C62294" w:rsidRDefault="007640DF" w:rsidP="00CB1F48">
            <w:pPr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C62294">
              <w:rPr>
                <w:rFonts w:asciiTheme="majorHAnsi" w:eastAsia="Calibri" w:hAnsiTheme="majorHAnsi"/>
                <w:sz w:val="24"/>
                <w:szCs w:val="24"/>
              </w:rPr>
              <w:t>Dovoljan</w:t>
            </w:r>
          </w:p>
        </w:tc>
        <w:tc>
          <w:tcPr>
            <w:tcW w:w="6245" w:type="dxa"/>
            <w:shd w:val="clear" w:color="auto" w:fill="auto"/>
          </w:tcPr>
          <w:p w:rsidR="007640DF" w:rsidRPr="00CC4610" w:rsidRDefault="007640DF" w:rsidP="00CB1F48">
            <w:pPr>
              <w:pStyle w:val="Odlomakpopisa"/>
              <w:numPr>
                <w:ilvl w:val="0"/>
                <w:numId w:val="28"/>
              </w:numPr>
              <w:ind w:left="126" w:hanging="1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610">
              <w:rPr>
                <w:rFonts w:asciiTheme="majorHAnsi" w:hAnsiTheme="majorHAnsi"/>
                <w:sz w:val="24"/>
                <w:szCs w:val="24"/>
              </w:rPr>
              <w:t>Definirati sinus i kosinus na brojevnoj kružnici</w:t>
            </w:r>
          </w:p>
          <w:p w:rsidR="007640DF" w:rsidRPr="00CC4610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126" w:hanging="142"/>
              <w:rPr>
                <w:rFonts w:asciiTheme="majorHAnsi" w:hAnsiTheme="majorHAnsi"/>
                <w:sz w:val="24"/>
                <w:szCs w:val="24"/>
              </w:rPr>
            </w:pPr>
            <w:r w:rsidRPr="00CC4610">
              <w:rPr>
                <w:rFonts w:asciiTheme="majorHAnsi" w:hAnsiTheme="majorHAnsi"/>
                <w:sz w:val="24"/>
                <w:szCs w:val="24"/>
              </w:rPr>
              <w:t>Izreći kojeg su predznaka vrijednosti funkcija u određenom kvadrantu</w:t>
            </w:r>
          </w:p>
          <w:p w:rsidR="007640DF" w:rsidRPr="00C62294" w:rsidRDefault="007640DF" w:rsidP="00CB1F48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7" w:type="dxa"/>
          </w:tcPr>
          <w:p w:rsidR="007640DF" w:rsidRPr="0077166B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</w:t>
            </w:r>
            <w:r w:rsidRPr="0077166B">
              <w:rPr>
                <w:rFonts w:asciiTheme="majorHAnsi" w:hAnsiTheme="majorHAnsi"/>
                <w:sz w:val="24"/>
                <w:szCs w:val="24"/>
              </w:rPr>
              <w:t xml:space="preserve">Nacrtati na brojevnoj kružnici točke koje imaju zadanu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7166B">
              <w:rPr>
                <w:rFonts w:asciiTheme="majorHAnsi" w:hAnsiTheme="majorHAnsi"/>
                <w:sz w:val="24"/>
                <w:szCs w:val="24"/>
              </w:rPr>
              <w:t>vrijednost sinusa ili kosinusa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 xml:space="preserve">Odrediti sinus i kosinus za neke brojeve pomoću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brojevne kružnice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Izračunati vrijednosti trigonometrijskih funkcija i kutova pomoću kalkulatora u stupnjevima i radijanima</w:t>
            </w:r>
          </w:p>
        </w:tc>
      </w:tr>
      <w:tr w:rsidR="007640DF" w:rsidRPr="00C62294" w:rsidTr="00CB1F48">
        <w:trPr>
          <w:trHeight w:val="1046"/>
        </w:trPr>
        <w:tc>
          <w:tcPr>
            <w:tcW w:w="2001" w:type="dxa"/>
            <w:shd w:val="clear" w:color="auto" w:fill="auto"/>
            <w:vAlign w:val="center"/>
          </w:tcPr>
          <w:p w:rsidR="007640DF" w:rsidRPr="00C62294" w:rsidRDefault="007640DF" w:rsidP="00CB1F48">
            <w:pPr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C62294">
              <w:rPr>
                <w:rFonts w:asciiTheme="majorHAnsi" w:eastAsia="Calibri" w:hAnsiTheme="majorHAnsi"/>
                <w:sz w:val="24"/>
                <w:szCs w:val="24"/>
              </w:rPr>
              <w:t>Dobar</w:t>
            </w:r>
          </w:p>
        </w:tc>
        <w:tc>
          <w:tcPr>
            <w:tcW w:w="6245" w:type="dxa"/>
            <w:shd w:val="clear" w:color="auto" w:fill="auto"/>
          </w:tcPr>
          <w:p w:rsidR="007640DF" w:rsidRPr="00CC4610" w:rsidRDefault="007640DF" w:rsidP="00CB1F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</w:t>
            </w:r>
            <w:r w:rsidRPr="00CC4610">
              <w:rPr>
                <w:rFonts w:asciiTheme="majorHAnsi" w:hAnsiTheme="majorHAnsi"/>
                <w:sz w:val="24"/>
                <w:szCs w:val="24"/>
              </w:rPr>
              <w:t>Definirati tangens i kotangens na brojevnoj kružnici</w:t>
            </w:r>
          </w:p>
          <w:p w:rsidR="007640DF" w:rsidRPr="00CC4610" w:rsidRDefault="007640DF" w:rsidP="00CB1F48">
            <w:pPr>
              <w:tabs>
                <w:tab w:val="left" w:pos="4283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</w:t>
            </w:r>
            <w:r w:rsidRPr="00CC4610">
              <w:rPr>
                <w:rFonts w:asciiTheme="majorHAnsi" w:hAnsiTheme="majorHAnsi"/>
                <w:sz w:val="24"/>
                <w:szCs w:val="24"/>
              </w:rPr>
              <w:t>Opisati svojstva parnosti i neparnosti</w:t>
            </w:r>
          </w:p>
          <w:p w:rsidR="007640DF" w:rsidRPr="00CC4610" w:rsidRDefault="007640DF" w:rsidP="00CB1F48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</w:t>
            </w:r>
            <w:r w:rsidRPr="00CC4610">
              <w:rPr>
                <w:rFonts w:asciiTheme="majorHAnsi" w:hAnsiTheme="majorHAnsi"/>
                <w:sz w:val="24"/>
                <w:szCs w:val="24"/>
              </w:rPr>
              <w:t xml:space="preserve">Opisati svojstvo periodičnost </w:t>
            </w:r>
          </w:p>
        </w:tc>
        <w:tc>
          <w:tcPr>
            <w:tcW w:w="6247" w:type="dxa"/>
          </w:tcPr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Odrediti točku na brojevnoj kružnici kojoj je zadana vrijednost trigonometrijske funkcije i uvjet iz kojeg se odredi u kojem je točka kvadrantu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Iz sinusa i kosinusa izračunati preostale trigonometrijske funkcije vodeći računa o predznaku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Utvrditi parnost i neparnost</w:t>
            </w:r>
          </w:p>
        </w:tc>
      </w:tr>
      <w:tr w:rsidR="007640DF" w:rsidRPr="00C62294" w:rsidTr="00CB1F48">
        <w:trPr>
          <w:trHeight w:val="1255"/>
        </w:trPr>
        <w:tc>
          <w:tcPr>
            <w:tcW w:w="2001" w:type="dxa"/>
            <w:shd w:val="clear" w:color="auto" w:fill="auto"/>
            <w:vAlign w:val="center"/>
          </w:tcPr>
          <w:p w:rsidR="007640DF" w:rsidRPr="00C62294" w:rsidRDefault="007640DF" w:rsidP="00CB1F48">
            <w:pPr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C62294">
              <w:rPr>
                <w:rFonts w:asciiTheme="majorHAnsi" w:eastAsia="Calibri" w:hAnsiTheme="majorHAnsi"/>
                <w:sz w:val="24"/>
                <w:szCs w:val="24"/>
              </w:rPr>
              <w:t>Vrlo dobar</w:t>
            </w:r>
          </w:p>
        </w:tc>
        <w:tc>
          <w:tcPr>
            <w:tcW w:w="6245" w:type="dxa"/>
            <w:shd w:val="clear" w:color="auto" w:fill="auto"/>
          </w:tcPr>
          <w:p w:rsidR="007640DF" w:rsidRPr="0077166B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126" w:hanging="126"/>
              <w:rPr>
                <w:rFonts w:asciiTheme="majorHAnsi" w:hAnsiTheme="majorHAnsi"/>
                <w:sz w:val="24"/>
                <w:szCs w:val="24"/>
              </w:rPr>
            </w:pPr>
            <w:r w:rsidRPr="0077166B">
              <w:rPr>
                <w:rFonts w:asciiTheme="majorHAnsi" w:hAnsiTheme="majorHAnsi"/>
                <w:sz w:val="24"/>
                <w:szCs w:val="24"/>
              </w:rPr>
              <w:t xml:space="preserve">Definirati </w:t>
            </w:r>
            <w:proofErr w:type="spellStart"/>
            <w:r w:rsidRPr="0077166B">
              <w:rPr>
                <w:rFonts w:asciiTheme="majorHAnsi" w:hAnsiTheme="majorHAnsi"/>
                <w:sz w:val="24"/>
                <w:szCs w:val="24"/>
              </w:rPr>
              <w:t>arkus</w:t>
            </w:r>
            <w:proofErr w:type="spellEnd"/>
            <w:r w:rsidRPr="0077166B">
              <w:rPr>
                <w:rFonts w:asciiTheme="majorHAnsi" w:hAnsiTheme="majorHAnsi"/>
                <w:sz w:val="24"/>
                <w:szCs w:val="24"/>
              </w:rPr>
              <w:t xml:space="preserve"> sinus, </w:t>
            </w:r>
            <w:proofErr w:type="spellStart"/>
            <w:r w:rsidRPr="0077166B">
              <w:rPr>
                <w:rFonts w:asciiTheme="majorHAnsi" w:hAnsiTheme="majorHAnsi"/>
                <w:sz w:val="24"/>
                <w:szCs w:val="24"/>
              </w:rPr>
              <w:t>arkus</w:t>
            </w:r>
            <w:proofErr w:type="spellEnd"/>
            <w:r w:rsidRPr="0077166B">
              <w:rPr>
                <w:rFonts w:asciiTheme="majorHAnsi" w:hAnsiTheme="majorHAnsi"/>
                <w:sz w:val="24"/>
                <w:szCs w:val="24"/>
              </w:rPr>
              <w:t xml:space="preserve"> kosinus, </w:t>
            </w:r>
            <w:proofErr w:type="spellStart"/>
            <w:r w:rsidRPr="0077166B">
              <w:rPr>
                <w:rFonts w:asciiTheme="majorHAnsi" w:hAnsiTheme="majorHAnsi"/>
                <w:sz w:val="24"/>
                <w:szCs w:val="24"/>
              </w:rPr>
              <w:t>arkus</w:t>
            </w:r>
            <w:proofErr w:type="spellEnd"/>
            <w:r w:rsidRPr="0077166B">
              <w:rPr>
                <w:rFonts w:asciiTheme="majorHAnsi" w:hAnsiTheme="majorHAnsi"/>
                <w:sz w:val="24"/>
                <w:szCs w:val="24"/>
              </w:rPr>
              <w:t xml:space="preserve"> tangens, te područja definicije tih funkcija</w:t>
            </w:r>
          </w:p>
          <w:p w:rsidR="007640DF" w:rsidRPr="0077166B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126" w:hanging="126"/>
              <w:rPr>
                <w:rFonts w:asciiTheme="majorHAnsi" w:hAnsiTheme="majorHAnsi"/>
                <w:sz w:val="24"/>
                <w:szCs w:val="24"/>
              </w:rPr>
            </w:pPr>
            <w:r w:rsidRPr="0077166B">
              <w:rPr>
                <w:rFonts w:asciiTheme="majorHAnsi" w:hAnsiTheme="majorHAnsi"/>
                <w:sz w:val="24"/>
                <w:szCs w:val="24"/>
              </w:rPr>
              <w:t>Navesti i primijeniti osnovne trigonometrijske identitete</w:t>
            </w:r>
          </w:p>
          <w:p w:rsidR="007640DF" w:rsidRPr="0077166B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126" w:hanging="126"/>
              <w:rPr>
                <w:rFonts w:asciiTheme="majorHAnsi" w:hAnsiTheme="majorHAnsi"/>
                <w:sz w:val="24"/>
                <w:szCs w:val="24"/>
              </w:rPr>
            </w:pPr>
            <w:r w:rsidRPr="0077166B">
              <w:rPr>
                <w:rFonts w:asciiTheme="majorHAnsi" w:hAnsiTheme="majorHAnsi"/>
                <w:sz w:val="24"/>
                <w:szCs w:val="24"/>
              </w:rPr>
              <w:t>Pokazati kako se računa temeljni period trigonometrijskih funkcija</w:t>
            </w:r>
          </w:p>
          <w:p w:rsidR="007640DF" w:rsidRPr="00C62294" w:rsidRDefault="007640DF" w:rsidP="00CB1F48">
            <w:pPr>
              <w:tabs>
                <w:tab w:val="left" w:pos="428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7" w:type="dxa"/>
          </w:tcPr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Odrediti točne vrijednosti trigonometrijskih funkcija pomoću brojevne kružnice za višekratnike od π/6, π/4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Odrediti sve kutove za koje je zadana vrijednost trigonometrijske funkcije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Pojednostaviti trigonometrijski identitet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Iz tangensa i kotangensa izračunati vrijednosti preostalih trigonometrijskih funkcija vodeći brigu o predznaku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Odrediti temeljni period (npr. f(x)=sin3x)</w:t>
            </w:r>
          </w:p>
        </w:tc>
      </w:tr>
      <w:tr w:rsidR="007640DF" w:rsidRPr="00C62294" w:rsidTr="00CB1F48">
        <w:trPr>
          <w:trHeight w:val="1548"/>
        </w:trPr>
        <w:tc>
          <w:tcPr>
            <w:tcW w:w="2001" w:type="dxa"/>
            <w:shd w:val="clear" w:color="auto" w:fill="auto"/>
            <w:vAlign w:val="center"/>
          </w:tcPr>
          <w:p w:rsidR="007640DF" w:rsidRPr="00C62294" w:rsidRDefault="007640DF" w:rsidP="00CB1F48">
            <w:pPr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C62294">
              <w:rPr>
                <w:rFonts w:asciiTheme="majorHAnsi" w:eastAsia="Calibri" w:hAnsiTheme="majorHAnsi"/>
                <w:sz w:val="24"/>
                <w:szCs w:val="24"/>
              </w:rPr>
              <w:t>Odličan</w:t>
            </w:r>
          </w:p>
        </w:tc>
        <w:tc>
          <w:tcPr>
            <w:tcW w:w="6245" w:type="dxa"/>
            <w:shd w:val="clear" w:color="auto" w:fill="auto"/>
          </w:tcPr>
          <w:p w:rsidR="007640DF" w:rsidRPr="00842636" w:rsidRDefault="007640DF" w:rsidP="00CB1F48">
            <w:pPr>
              <w:pStyle w:val="Odlomakpopisa"/>
              <w:numPr>
                <w:ilvl w:val="0"/>
                <w:numId w:val="28"/>
              </w:numPr>
              <w:ind w:left="126" w:hanging="126"/>
              <w:rPr>
                <w:rFonts w:asciiTheme="majorHAnsi" w:hAnsiTheme="majorHAnsi"/>
                <w:sz w:val="24"/>
                <w:szCs w:val="24"/>
              </w:rPr>
            </w:pPr>
            <w:r w:rsidRPr="00842636">
              <w:rPr>
                <w:rFonts w:asciiTheme="majorHAnsi" w:hAnsiTheme="majorHAnsi"/>
                <w:sz w:val="24"/>
                <w:szCs w:val="24"/>
              </w:rPr>
              <w:t>Obrazložiti parnost i neparnost na brojevnoj kružnici</w:t>
            </w:r>
          </w:p>
          <w:p w:rsidR="007640DF" w:rsidRPr="00C62294" w:rsidRDefault="007640DF" w:rsidP="00CB1F48">
            <w:pPr>
              <w:ind w:left="126" w:hanging="1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Obrazložiti kako se računa temeljni period zbroja trigonometrijskih funkcija</w:t>
            </w:r>
          </w:p>
        </w:tc>
        <w:tc>
          <w:tcPr>
            <w:tcW w:w="6247" w:type="dxa"/>
          </w:tcPr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Pojednostaviti složeniji trigonometrijski identitet</w:t>
            </w:r>
          </w:p>
          <w:p w:rsidR="007640DF" w:rsidRPr="00C62294" w:rsidRDefault="007640DF" w:rsidP="00CB1F48">
            <w:pPr>
              <w:ind w:left="259" w:hanging="14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C62294">
              <w:rPr>
                <w:rFonts w:asciiTheme="majorHAnsi" w:hAnsiTheme="majorHAnsi"/>
                <w:sz w:val="24"/>
                <w:szCs w:val="24"/>
              </w:rPr>
              <w:t>Odrediti temeljni period zbroja funkcija</w:t>
            </w:r>
          </w:p>
        </w:tc>
      </w:tr>
    </w:tbl>
    <w:p w:rsidR="007640DF" w:rsidRPr="00104E39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p w:rsidR="007640DF" w:rsidRPr="00941940" w:rsidRDefault="007640DF" w:rsidP="007640DF">
      <w:p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41940">
        <w:rPr>
          <w:rFonts w:asciiTheme="majorHAnsi" w:hAnsiTheme="majorHAnsi"/>
          <w:b/>
          <w:sz w:val="24"/>
          <w:szCs w:val="24"/>
        </w:rPr>
        <w:t>TRIGONOMETRIJSKI IDENTITETI</w:t>
      </w:r>
    </w:p>
    <w:p w:rsidR="007640DF" w:rsidRPr="00941940" w:rsidRDefault="007640DF" w:rsidP="007640DF">
      <w:pPr>
        <w:rPr>
          <w:rFonts w:asciiTheme="majorHAnsi" w:hAnsiTheme="majorHAnsi"/>
          <w:b/>
          <w:i/>
          <w:sz w:val="20"/>
          <w:szCs w:val="20"/>
        </w:rPr>
      </w:pPr>
      <w:r w:rsidRPr="00941940">
        <w:rPr>
          <w:rFonts w:asciiTheme="majorHAnsi" w:hAnsiTheme="majorHAnsi"/>
          <w:b/>
          <w:i/>
          <w:sz w:val="20"/>
          <w:szCs w:val="20"/>
        </w:rPr>
        <w:t xml:space="preserve">Cilj cjeline: </w:t>
      </w:r>
    </w:p>
    <w:p w:rsidR="007640DF" w:rsidRPr="00941940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941940">
        <w:rPr>
          <w:rFonts w:asciiTheme="majorHAnsi" w:hAnsiTheme="majorHAnsi"/>
          <w:sz w:val="20"/>
          <w:szCs w:val="20"/>
        </w:rPr>
        <w:t>primijeniti adicijske formule</w:t>
      </w:r>
    </w:p>
    <w:p w:rsidR="007640DF" w:rsidRPr="00941940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941940">
        <w:rPr>
          <w:rFonts w:asciiTheme="majorHAnsi" w:hAnsiTheme="majorHAnsi"/>
          <w:sz w:val="20"/>
          <w:szCs w:val="20"/>
        </w:rPr>
        <w:t>primijeniti formule dvostrukog i polovičnog kuta</w:t>
      </w:r>
    </w:p>
    <w:p w:rsidR="007640DF" w:rsidRPr="00941940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941940">
        <w:rPr>
          <w:rFonts w:asciiTheme="majorHAnsi" w:hAnsiTheme="majorHAnsi"/>
          <w:sz w:val="20"/>
          <w:szCs w:val="20"/>
        </w:rPr>
        <w:t>primijeniti formule pretvorbe</w:t>
      </w:r>
    </w:p>
    <w:p w:rsidR="007640DF" w:rsidRPr="00941940" w:rsidRDefault="007640DF" w:rsidP="007640DF">
      <w:pPr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1066"/>
        <w:gridCol w:w="1908"/>
        <w:gridCol w:w="1252"/>
        <w:gridCol w:w="1902"/>
        <w:gridCol w:w="1565"/>
        <w:gridCol w:w="1545"/>
      </w:tblGrid>
      <w:tr w:rsidR="007640DF" w:rsidRPr="00941940" w:rsidTr="00CB1F48">
        <w:trPr>
          <w:trHeight w:val="10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Rednibroj</w:t>
            </w:r>
            <w:proofErr w:type="spellEnd"/>
            <w:r w:rsidRPr="00941940">
              <w:rPr>
                <w:rFonts w:asciiTheme="majorHAnsi" w:hAnsiTheme="majorHAnsi"/>
                <w:b/>
                <w:sz w:val="20"/>
                <w:szCs w:val="20"/>
              </w:rPr>
              <w:t xml:space="preserve"> sata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NASTAVNA  JEDINICA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940">
              <w:rPr>
                <w:rFonts w:asciiTheme="majorHAnsi" w:hAnsiTheme="majorHAnsi"/>
                <w:b/>
                <w:sz w:val="20"/>
                <w:szCs w:val="20"/>
              </w:rPr>
              <w:t xml:space="preserve">Tip sata: </w:t>
            </w:r>
            <w:proofErr w:type="spellStart"/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obr</w:t>
            </w:r>
            <w:proofErr w:type="spellEnd"/>
            <w:r w:rsidRPr="00941940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vj</w:t>
            </w:r>
            <w:proofErr w:type="spellEnd"/>
            <w:r w:rsidRPr="00941940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pon,prov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Korelacija - veza s predmetima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940">
              <w:rPr>
                <w:rFonts w:asciiTheme="majorHAnsi" w:hAnsiTheme="majorHAnsi"/>
                <w:b/>
                <w:sz w:val="20"/>
                <w:szCs w:val="20"/>
              </w:rPr>
              <w:t>Nastavna sredstva i pomagala, prostor</w:t>
            </w:r>
          </w:p>
        </w:tc>
      </w:tr>
      <w:tr w:rsidR="007640DF" w:rsidRPr="00941940" w:rsidTr="00CB1F48">
        <w:trPr>
          <w:trHeight w:val="53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0D33A3" w:rsidP="00CB1F4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</w:t>
            </w:r>
            <w:r w:rsidR="007640DF" w:rsidRPr="00941940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>-32</w:t>
            </w:r>
            <w:r w:rsidR="007640DF" w:rsidRPr="00941940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94194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Adicijski teoremi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1940">
              <w:rPr>
                <w:rFonts w:asciiTheme="majorHAnsi" w:hAnsiTheme="majorHAnsi"/>
                <w:sz w:val="20"/>
                <w:szCs w:val="20"/>
              </w:rPr>
              <w:t>obrada, vježba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  <w:r w:rsidRPr="00941940">
              <w:rPr>
                <w:rFonts w:asciiTheme="majorHAnsi" w:hAnsiTheme="majorHAnsi"/>
                <w:sz w:val="20"/>
                <w:szCs w:val="20"/>
              </w:rPr>
              <w:t xml:space="preserve">Metoda </w:t>
            </w:r>
            <w:proofErr w:type="spellStart"/>
            <w:r w:rsidRPr="00941940">
              <w:rPr>
                <w:rFonts w:asciiTheme="majorHAnsi" w:hAnsiTheme="majorHAnsi"/>
                <w:sz w:val="20"/>
                <w:szCs w:val="20"/>
              </w:rPr>
              <w:t>poučavanja,učenje</w:t>
            </w:r>
            <w:proofErr w:type="spellEnd"/>
            <w:r w:rsidRPr="00941940">
              <w:rPr>
                <w:rFonts w:asciiTheme="majorHAnsi" w:hAnsiTheme="majorHAnsi"/>
                <w:sz w:val="20"/>
                <w:szCs w:val="20"/>
              </w:rPr>
              <w:t xml:space="preserve"> otkrivanjem, oluja ideja,  metoda razgovora,  metoda demonstracije, metoda  igra i rad, metoda poticanja , pomaganja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94194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Fizika – titranja, periodičke pojave</w:t>
            </w:r>
          </w:p>
          <w:p w:rsidR="007640DF" w:rsidRPr="00941940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</w:p>
          <w:p w:rsidR="007640DF" w:rsidRPr="00941940" w:rsidRDefault="007640DF" w:rsidP="00CB1F48">
            <w:pPr>
              <w:tabs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 w:rsidRPr="0094194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Geografija – periodičke pojave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  <w:r w:rsidRPr="00941940">
              <w:rPr>
                <w:rFonts w:asciiTheme="majorHAnsi" w:hAnsiTheme="majorHAnsi"/>
                <w:sz w:val="20"/>
                <w:szCs w:val="20"/>
              </w:rPr>
              <w:t>Ploča, kreda, geometrijski pribor, prezentacije u PowerPointu ,  radni listići sa zadacima, računalo, LCD projektor</w:t>
            </w:r>
          </w:p>
        </w:tc>
      </w:tr>
      <w:tr w:rsidR="007640DF" w:rsidRPr="00941940" w:rsidTr="00CB1F48">
        <w:trPr>
          <w:trHeight w:val="5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0D33A3" w:rsidP="00CB1F4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33</w:t>
            </w:r>
            <w:r w:rsidR="007640DF" w:rsidRPr="00941940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>-36.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194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Trig</w:t>
            </w:r>
            <w:proofErr w:type="spellEnd"/>
            <w:r w:rsidRPr="0094194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. funkcije dvostrukog i polovičnog kuta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1940">
              <w:rPr>
                <w:rFonts w:asciiTheme="majorHAnsi" w:hAnsiTheme="majorHAnsi"/>
                <w:sz w:val="20"/>
                <w:szCs w:val="20"/>
              </w:rPr>
              <w:t>obrada, vježba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40DF" w:rsidRPr="00941940" w:rsidTr="00CB1F48">
        <w:trPr>
          <w:trHeight w:val="93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0D33A3" w:rsidP="00CB1F4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37</w:t>
            </w:r>
            <w:r w:rsidR="007640DF" w:rsidRPr="00941940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>38.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</w:pPr>
            <w:r w:rsidRPr="0094194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hr-HR"/>
              </w:rPr>
              <w:t>Formule pretvorbe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1940">
              <w:rPr>
                <w:rFonts w:asciiTheme="majorHAnsi" w:hAnsiTheme="majorHAnsi"/>
                <w:sz w:val="20"/>
                <w:szCs w:val="20"/>
              </w:rPr>
              <w:t>obrada, vježba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941940" w:rsidRDefault="007640DF" w:rsidP="00CB1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640DF" w:rsidRPr="00941940" w:rsidRDefault="007640DF" w:rsidP="007640DF">
      <w:pPr>
        <w:rPr>
          <w:rFonts w:asciiTheme="majorHAnsi" w:hAnsiTheme="majorHAnsi"/>
          <w:b/>
          <w:sz w:val="20"/>
          <w:szCs w:val="20"/>
        </w:rPr>
      </w:pPr>
    </w:p>
    <w:p w:rsidR="007640DF" w:rsidRPr="00941940" w:rsidRDefault="007640DF" w:rsidP="007640DF">
      <w:pPr>
        <w:rPr>
          <w:rFonts w:asciiTheme="majorHAnsi" w:hAnsiTheme="majorHAnsi"/>
          <w:b/>
          <w:sz w:val="20"/>
          <w:szCs w:val="20"/>
        </w:rPr>
      </w:pPr>
    </w:p>
    <w:p w:rsidR="007640DF" w:rsidRPr="00941940" w:rsidRDefault="007640DF" w:rsidP="007640DF">
      <w:pPr>
        <w:rPr>
          <w:rFonts w:asciiTheme="majorHAnsi" w:hAnsiTheme="majorHAnsi"/>
          <w:b/>
        </w:rPr>
      </w:pPr>
      <w:r w:rsidRPr="00104E39">
        <w:rPr>
          <w:rFonts w:asciiTheme="majorHAnsi" w:hAnsiTheme="majorHAnsi"/>
          <w:b/>
          <w:i/>
          <w:sz w:val="24"/>
          <w:szCs w:val="24"/>
        </w:rPr>
        <w:t xml:space="preserve">Provjera postignuća i ocjenjivanje učenika – ISHODI UČENJA  ZA CJELINU  </w:t>
      </w:r>
      <w:r>
        <w:rPr>
          <w:rFonts w:asciiTheme="majorHAnsi" w:hAnsiTheme="majorHAnsi"/>
          <w:b/>
          <w:i/>
          <w:sz w:val="24"/>
          <w:szCs w:val="24"/>
        </w:rPr>
        <w:t>S</w:t>
      </w:r>
      <w:r w:rsidRPr="00104E39">
        <w:rPr>
          <w:rFonts w:asciiTheme="majorHAnsi" w:hAnsiTheme="majorHAnsi"/>
          <w:b/>
          <w:i/>
          <w:sz w:val="24"/>
          <w:szCs w:val="24"/>
        </w:rPr>
        <w:t xml:space="preserve">  KRITERIJIMA OCJENJIVANJA</w:t>
      </w:r>
    </w:p>
    <w:p w:rsidR="007640DF" w:rsidRPr="00104E39" w:rsidRDefault="007640DF" w:rsidP="007640DF">
      <w:pPr>
        <w:rPr>
          <w:rFonts w:asciiTheme="majorHAnsi" w:hAnsiTheme="majorHAnsi"/>
          <w:i/>
        </w:rPr>
      </w:pPr>
      <w:r w:rsidRPr="00104E39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902"/>
        <w:gridCol w:w="4090"/>
      </w:tblGrid>
      <w:tr w:rsidR="007640DF" w:rsidRPr="00104E39" w:rsidTr="00CB1F48">
        <w:trPr>
          <w:trHeight w:val="260"/>
        </w:trPr>
        <w:tc>
          <w:tcPr>
            <w:tcW w:w="1990" w:type="dxa"/>
            <w:shd w:val="clear" w:color="auto" w:fill="auto"/>
          </w:tcPr>
          <w:p w:rsidR="007640DF" w:rsidRPr="00941940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941940">
              <w:rPr>
                <w:rFonts w:asciiTheme="majorHAnsi" w:eastAsia="Calibri" w:hAnsiTheme="majorHAnsi"/>
                <w:i/>
              </w:rPr>
              <w:t>OCJENA</w:t>
            </w:r>
          </w:p>
        </w:tc>
        <w:tc>
          <w:tcPr>
            <w:tcW w:w="6214" w:type="dxa"/>
            <w:shd w:val="clear" w:color="auto" w:fill="auto"/>
          </w:tcPr>
          <w:p w:rsidR="007640DF" w:rsidRPr="00941940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941940"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14" w:type="dxa"/>
          </w:tcPr>
          <w:p w:rsidR="007640DF" w:rsidRPr="00941940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941940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104E39" w:rsidTr="00CB1F48">
        <w:trPr>
          <w:trHeight w:val="826"/>
        </w:trPr>
        <w:tc>
          <w:tcPr>
            <w:tcW w:w="1990" w:type="dxa"/>
            <w:shd w:val="clear" w:color="auto" w:fill="auto"/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941940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14" w:type="dxa"/>
            <w:shd w:val="clear" w:color="auto" w:fill="auto"/>
          </w:tcPr>
          <w:p w:rsidR="007640DF" w:rsidRPr="00941940" w:rsidRDefault="007640DF" w:rsidP="00CB1F48">
            <w:pPr>
              <w:pStyle w:val="Odlomakpopisa"/>
              <w:numPr>
                <w:ilvl w:val="0"/>
                <w:numId w:val="28"/>
              </w:numPr>
              <w:ind w:left="278" w:hanging="278"/>
              <w:rPr>
                <w:rFonts w:asciiTheme="majorHAnsi" w:hAnsiTheme="majorHAnsi"/>
              </w:rPr>
            </w:pPr>
            <w:r w:rsidRPr="00941940">
              <w:rPr>
                <w:rFonts w:asciiTheme="majorHAnsi" w:hAnsiTheme="majorHAnsi"/>
              </w:rPr>
              <w:t>Prepoznati adicijske formule</w:t>
            </w:r>
          </w:p>
          <w:p w:rsidR="007640DF" w:rsidRPr="00941940" w:rsidRDefault="007640DF" w:rsidP="00CB1F48">
            <w:pPr>
              <w:pStyle w:val="Odlomakpopisa"/>
              <w:numPr>
                <w:ilvl w:val="0"/>
                <w:numId w:val="28"/>
              </w:numPr>
              <w:ind w:left="278" w:hanging="278"/>
              <w:rPr>
                <w:rFonts w:asciiTheme="majorHAnsi" w:hAnsiTheme="majorHAnsi"/>
              </w:rPr>
            </w:pPr>
            <w:r w:rsidRPr="00941940">
              <w:rPr>
                <w:rFonts w:asciiTheme="majorHAnsi" w:hAnsiTheme="majorHAnsi"/>
              </w:rPr>
              <w:t>Prepoznati formule dvostrukog i polovičnog kuta</w:t>
            </w:r>
          </w:p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ind w:left="278" w:hanging="278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Prepoznati formule pretvorbe</w:t>
            </w:r>
          </w:p>
        </w:tc>
        <w:tc>
          <w:tcPr>
            <w:tcW w:w="6214" w:type="dxa"/>
          </w:tcPr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ind w:left="301" w:hanging="283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Rabiti sve formule u jednostavnim zadacima gdje je potrebna direktna uporaba formule</w:t>
            </w:r>
          </w:p>
        </w:tc>
      </w:tr>
      <w:tr w:rsidR="007640DF" w:rsidRPr="00104E39" w:rsidTr="00CB1F48">
        <w:trPr>
          <w:trHeight w:val="471"/>
        </w:trPr>
        <w:tc>
          <w:tcPr>
            <w:tcW w:w="1990" w:type="dxa"/>
            <w:shd w:val="clear" w:color="auto" w:fill="auto"/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941940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14" w:type="dxa"/>
            <w:shd w:val="clear" w:color="auto" w:fill="auto"/>
          </w:tcPr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ind w:left="278" w:hanging="278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Iz adicijskih formula izvesti formule dvostrukog kuta ili neku od redukcijskih formula</w:t>
            </w:r>
          </w:p>
        </w:tc>
        <w:tc>
          <w:tcPr>
            <w:tcW w:w="6214" w:type="dxa"/>
          </w:tcPr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ind w:left="301" w:hanging="283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Rabiti sve formule u zadacima gdje potrebno izračunati još neki element (npr. iz sinusa kosinus)</w:t>
            </w:r>
          </w:p>
        </w:tc>
      </w:tr>
      <w:tr w:rsidR="007640DF" w:rsidRPr="00104E39" w:rsidTr="00CB1F48">
        <w:trPr>
          <w:trHeight w:val="484"/>
        </w:trPr>
        <w:tc>
          <w:tcPr>
            <w:tcW w:w="1990" w:type="dxa"/>
            <w:shd w:val="clear" w:color="auto" w:fill="auto"/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941940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14" w:type="dxa"/>
            <w:shd w:val="clear" w:color="auto" w:fill="auto"/>
          </w:tcPr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278" w:hanging="278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Izvesti formule polovičnog kuta</w:t>
            </w:r>
          </w:p>
        </w:tc>
        <w:tc>
          <w:tcPr>
            <w:tcW w:w="6214" w:type="dxa"/>
          </w:tcPr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ind w:left="301" w:hanging="283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Dokazati trigonometrijski identitet rabeći sve formule</w:t>
            </w:r>
          </w:p>
        </w:tc>
      </w:tr>
      <w:tr w:rsidR="007640DF" w:rsidRPr="00104E39" w:rsidTr="00CB1F48">
        <w:trPr>
          <w:trHeight w:val="444"/>
        </w:trPr>
        <w:tc>
          <w:tcPr>
            <w:tcW w:w="1990" w:type="dxa"/>
            <w:shd w:val="clear" w:color="auto" w:fill="auto"/>
            <w:vAlign w:val="center"/>
          </w:tcPr>
          <w:p w:rsidR="007640DF" w:rsidRPr="00941940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941940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14" w:type="dxa"/>
            <w:shd w:val="clear" w:color="auto" w:fill="auto"/>
          </w:tcPr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ind w:left="278" w:hanging="278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Izvesti neku od formula pretvorbe</w:t>
            </w:r>
          </w:p>
        </w:tc>
        <w:tc>
          <w:tcPr>
            <w:tcW w:w="6214" w:type="dxa"/>
          </w:tcPr>
          <w:p w:rsidR="007640DF" w:rsidRPr="00A05016" w:rsidRDefault="007640DF" w:rsidP="00CB1F48">
            <w:pPr>
              <w:pStyle w:val="Odlomakpopisa"/>
              <w:numPr>
                <w:ilvl w:val="0"/>
                <w:numId w:val="28"/>
              </w:numPr>
              <w:ind w:left="301" w:hanging="283"/>
              <w:rPr>
                <w:rFonts w:asciiTheme="majorHAnsi" w:hAnsiTheme="majorHAnsi"/>
              </w:rPr>
            </w:pPr>
            <w:r w:rsidRPr="00A05016">
              <w:rPr>
                <w:rFonts w:asciiTheme="majorHAnsi" w:hAnsiTheme="majorHAnsi"/>
              </w:rPr>
              <w:t>Dokazati složeniji trigonometrijski identitet rabeći sve formule</w:t>
            </w:r>
          </w:p>
        </w:tc>
      </w:tr>
    </w:tbl>
    <w:p w:rsidR="007640DF" w:rsidRPr="00104E39" w:rsidRDefault="007640DF" w:rsidP="007640DF">
      <w:pPr>
        <w:rPr>
          <w:rFonts w:asciiTheme="majorHAnsi" w:hAnsiTheme="majorHAnsi"/>
          <w:b/>
        </w:rPr>
      </w:pPr>
    </w:p>
    <w:p w:rsidR="007640DF" w:rsidRPr="00080C21" w:rsidRDefault="007640DF" w:rsidP="007640DF">
      <w:p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104E39">
        <w:rPr>
          <w:rFonts w:asciiTheme="majorHAnsi" w:hAnsiTheme="majorHAnsi"/>
          <w:b/>
        </w:rPr>
        <w:br w:type="page"/>
      </w:r>
      <w:r w:rsidRPr="00080C21">
        <w:rPr>
          <w:rFonts w:asciiTheme="minorHAnsi" w:hAnsiTheme="minorHAnsi"/>
          <w:b/>
        </w:rPr>
        <w:lastRenderedPageBreak/>
        <w:t xml:space="preserve"> </w:t>
      </w:r>
      <w:r w:rsidRPr="00080C21">
        <w:rPr>
          <w:rFonts w:asciiTheme="majorHAnsi" w:hAnsiTheme="majorHAnsi"/>
          <w:b/>
          <w:sz w:val="24"/>
          <w:szCs w:val="24"/>
        </w:rPr>
        <w:t>GRAFOVI TRIGONOMETRIJSKIH FUNKCIJA</w:t>
      </w:r>
    </w:p>
    <w:p w:rsidR="007640DF" w:rsidRPr="00080C21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  <w:r w:rsidRPr="00080C21">
        <w:rPr>
          <w:rFonts w:asciiTheme="majorHAnsi" w:hAnsiTheme="majorHAnsi"/>
          <w:b/>
          <w:i/>
          <w:sz w:val="24"/>
          <w:szCs w:val="24"/>
        </w:rPr>
        <w:t xml:space="preserve">Cilj cjeline: </w:t>
      </w:r>
    </w:p>
    <w:p w:rsidR="007640DF" w:rsidRPr="00080C21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80C21">
        <w:rPr>
          <w:rFonts w:asciiTheme="majorHAnsi" w:hAnsiTheme="majorHAnsi"/>
          <w:sz w:val="24"/>
          <w:szCs w:val="24"/>
        </w:rPr>
        <w:t xml:space="preserve">prepoznati, nacrtati </w:t>
      </w:r>
      <w:proofErr w:type="spellStart"/>
      <w:r w:rsidRPr="00080C21">
        <w:rPr>
          <w:rFonts w:asciiTheme="majorHAnsi" w:hAnsiTheme="majorHAnsi"/>
          <w:sz w:val="24"/>
          <w:szCs w:val="24"/>
        </w:rPr>
        <w:t>grafive</w:t>
      </w:r>
      <w:proofErr w:type="spellEnd"/>
      <w:r w:rsidRPr="00080C21">
        <w:rPr>
          <w:rFonts w:asciiTheme="majorHAnsi" w:hAnsiTheme="majorHAnsi"/>
          <w:sz w:val="24"/>
          <w:szCs w:val="24"/>
        </w:rPr>
        <w:t xml:space="preserve"> funkcija oblika f(x)=</w:t>
      </w:r>
      <w:proofErr w:type="spellStart"/>
      <w:r w:rsidRPr="00080C21">
        <w:rPr>
          <w:rFonts w:asciiTheme="majorHAnsi" w:hAnsiTheme="majorHAnsi"/>
          <w:sz w:val="24"/>
          <w:szCs w:val="24"/>
        </w:rPr>
        <w:t>Csin</w:t>
      </w:r>
      <w:proofErr w:type="spellEnd"/>
      <w:r w:rsidRPr="00080C21">
        <w:rPr>
          <w:rFonts w:asciiTheme="majorHAnsi" w:hAnsiTheme="majorHAnsi"/>
          <w:sz w:val="24"/>
          <w:szCs w:val="24"/>
        </w:rPr>
        <w:t>(</w:t>
      </w:r>
      <w:r w:rsidRPr="00080C21">
        <w:rPr>
          <w:rFonts w:asciiTheme="majorHAnsi" w:hAnsiTheme="majorHAnsi"/>
          <w:sz w:val="24"/>
          <w:szCs w:val="24"/>
        </w:rPr>
        <w:sym w:font="Symbol" w:char="F077"/>
      </w:r>
      <w:r w:rsidRPr="00080C21">
        <w:rPr>
          <w:rFonts w:asciiTheme="majorHAnsi" w:hAnsiTheme="majorHAnsi"/>
          <w:sz w:val="24"/>
          <w:szCs w:val="24"/>
        </w:rPr>
        <w:t>x+</w:t>
      </w:r>
      <w:r w:rsidRPr="00080C21">
        <w:rPr>
          <w:rFonts w:asciiTheme="majorHAnsi" w:hAnsiTheme="majorHAnsi"/>
          <w:sz w:val="24"/>
          <w:szCs w:val="24"/>
        </w:rPr>
        <w:sym w:font="Symbol" w:char="F06A"/>
      </w:r>
      <w:r w:rsidRPr="00080C21">
        <w:rPr>
          <w:rFonts w:asciiTheme="majorHAnsi" w:hAnsiTheme="majorHAnsi"/>
          <w:sz w:val="24"/>
          <w:szCs w:val="24"/>
        </w:rPr>
        <w:t>)</w:t>
      </w: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1092"/>
        <w:gridCol w:w="1982"/>
        <w:gridCol w:w="1492"/>
        <w:gridCol w:w="1906"/>
        <w:gridCol w:w="1387"/>
        <w:gridCol w:w="1379"/>
      </w:tblGrid>
      <w:tr w:rsidR="007640DF" w:rsidRPr="00104E39" w:rsidTr="00CB1F48">
        <w:trPr>
          <w:trHeight w:val="10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7640DF" w:rsidRPr="00104E39" w:rsidTr="00CB1F48">
        <w:trPr>
          <w:trHeight w:val="50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0D33A3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39.-41</w:t>
            </w:r>
            <w:r w:rsidR="007640DF" w:rsidRPr="00A6023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 w:cs="Arial"/>
              </w:rPr>
            </w:pPr>
            <w:r w:rsidRPr="00A60234">
              <w:rPr>
                <w:rFonts w:asciiTheme="majorHAnsi" w:hAnsiTheme="majorHAnsi" w:cs="Arial"/>
              </w:rPr>
              <w:t>4.1.Grafovi funkcija sinus i kosinus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</w:t>
            </w:r>
            <w:r w:rsidRPr="00104E39">
              <w:rPr>
                <w:rFonts w:asciiTheme="majorHAnsi" w:hAnsiTheme="majorHAnsi"/>
              </w:rPr>
              <w:t>br</w:t>
            </w:r>
            <w:r>
              <w:rPr>
                <w:rFonts w:asciiTheme="majorHAnsi" w:hAnsiTheme="majorHAnsi"/>
              </w:rPr>
              <w:t>ada,vježba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  <w:r w:rsidRPr="00104E39">
              <w:rPr>
                <w:rFonts w:asciiTheme="majorHAnsi" w:hAnsiTheme="majorHAnsi"/>
              </w:rPr>
              <w:t xml:space="preserve">Metoda </w:t>
            </w:r>
            <w:proofErr w:type="spellStart"/>
            <w:r w:rsidRPr="00104E39">
              <w:rPr>
                <w:rFonts w:asciiTheme="majorHAnsi" w:hAnsiTheme="majorHAnsi"/>
              </w:rPr>
              <w:t>poučavanja,učenje</w:t>
            </w:r>
            <w:proofErr w:type="spellEnd"/>
            <w:r w:rsidRPr="00104E39">
              <w:rPr>
                <w:rFonts w:asciiTheme="majorHAnsi" w:hAnsiTheme="majorHAnsi"/>
              </w:rPr>
              <w:t xml:space="preserve"> otkrivanjem, oluja ideja,  metoda razgovora,  metoda demonstracije, metoda  igra i rad, metoda poticanja , pomaganja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  <w:r>
              <w:rPr>
                <w:rFonts w:ascii="Calibri" w:eastAsia="Times New Roman" w:hAnsi="Calibri"/>
                <w:color w:val="000000"/>
                <w:lang w:eastAsia="hr-HR"/>
              </w:rPr>
              <w:t>Fizika- titranje, valovi, izmjenična struja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  <w:r w:rsidRPr="00104E39">
              <w:rPr>
                <w:rFonts w:asciiTheme="majorHAnsi" w:hAnsiTheme="majorHAnsi"/>
              </w:rPr>
              <w:t>Ploča, kreda, geometrijski pribor, prezentacije u PowerPoin</w:t>
            </w:r>
            <w:r w:rsidR="004F7AFB">
              <w:rPr>
                <w:rFonts w:asciiTheme="majorHAnsi" w:hAnsiTheme="majorHAnsi"/>
              </w:rPr>
              <w:t>t</w:t>
            </w:r>
          </w:p>
        </w:tc>
      </w:tr>
      <w:tr w:rsidR="007640DF" w:rsidRPr="00104E39" w:rsidTr="00CB1F48">
        <w:trPr>
          <w:trHeight w:val="50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jc w:val="center"/>
              <w:rPr>
                <w:rFonts w:asciiTheme="majorHAnsi" w:hAnsiTheme="majorHAnsi" w:cs="Arial"/>
              </w:rPr>
            </w:pPr>
            <w:r w:rsidRPr="00A60234">
              <w:rPr>
                <w:rFonts w:asciiTheme="majorHAnsi" w:hAnsiTheme="majorHAnsi" w:cs="Arial"/>
              </w:rPr>
              <w:t>4</w:t>
            </w:r>
            <w:r w:rsidR="000D33A3">
              <w:rPr>
                <w:rFonts w:asciiTheme="majorHAnsi" w:hAnsiTheme="majorHAnsi" w:cs="Arial"/>
              </w:rPr>
              <w:t>2</w:t>
            </w:r>
            <w:r w:rsidRPr="00A60234">
              <w:rPr>
                <w:rFonts w:asciiTheme="majorHAnsi" w:hAnsiTheme="majorHAnsi" w:cs="Arial"/>
              </w:rPr>
              <w:t>.</w:t>
            </w:r>
            <w:r w:rsidR="000D33A3">
              <w:rPr>
                <w:rFonts w:asciiTheme="majorHAnsi" w:hAnsiTheme="majorHAnsi" w:cs="Arial"/>
              </w:rPr>
              <w:t>43.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 w:cs="Arial"/>
              </w:rPr>
            </w:pPr>
            <w:r w:rsidRPr="00A60234">
              <w:rPr>
                <w:rFonts w:asciiTheme="majorHAnsi" w:hAnsiTheme="majorHAnsi" w:cs="Arial"/>
              </w:rPr>
              <w:t>4.2.Grafovi funkcija tangens i kotangens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</w:rPr>
            </w:pPr>
            <w:r w:rsidRPr="00104E39">
              <w:rPr>
                <w:rFonts w:asciiTheme="majorHAnsi" w:hAnsiTheme="majorHAnsi"/>
              </w:rPr>
              <w:t>obr</w:t>
            </w:r>
            <w:r>
              <w:rPr>
                <w:rFonts w:asciiTheme="majorHAnsi" w:hAnsiTheme="majorHAnsi"/>
              </w:rPr>
              <w:t>ada</w:t>
            </w:r>
            <w:r w:rsidRPr="00104E39">
              <w:rPr>
                <w:rFonts w:asciiTheme="majorHAnsi" w:hAnsiTheme="majorHAnsi"/>
              </w:rPr>
              <w:t>, v</w:t>
            </w:r>
            <w:r>
              <w:rPr>
                <w:rFonts w:asciiTheme="majorHAnsi" w:hAnsiTheme="majorHAnsi"/>
              </w:rPr>
              <w:t>ježba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</w:tr>
      <w:tr w:rsidR="007640DF" w:rsidRPr="00104E39" w:rsidTr="00CB1F48">
        <w:trPr>
          <w:trHeight w:val="50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0D33A3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44</w:t>
            </w:r>
            <w:r w:rsidR="007640DF" w:rsidRPr="00A6023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 w:cs="Arial"/>
              </w:rPr>
            </w:pPr>
            <w:r w:rsidRPr="00A60234">
              <w:rPr>
                <w:rFonts w:asciiTheme="majorHAnsi" w:hAnsiTheme="majorHAnsi" w:cs="Arial"/>
              </w:rPr>
              <w:t>4.3.Primjeri primjene trigonometrijskih funkcija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</w:rPr>
            </w:pPr>
            <w:r w:rsidRPr="00104E39">
              <w:rPr>
                <w:rFonts w:asciiTheme="majorHAnsi" w:hAnsiTheme="majorHAnsi"/>
              </w:rPr>
              <w:t>obr</w:t>
            </w:r>
            <w:r>
              <w:rPr>
                <w:rFonts w:asciiTheme="majorHAnsi" w:hAnsiTheme="majorHAnsi"/>
              </w:rPr>
              <w:t>ada</w:t>
            </w:r>
            <w:r w:rsidRPr="00104E39">
              <w:rPr>
                <w:rFonts w:asciiTheme="majorHAnsi" w:hAnsiTheme="majorHAnsi"/>
              </w:rPr>
              <w:t>, v</w:t>
            </w:r>
            <w:r>
              <w:rPr>
                <w:rFonts w:asciiTheme="majorHAnsi" w:hAnsiTheme="majorHAnsi"/>
              </w:rPr>
              <w:t>ježba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</w:tr>
    </w:tbl>
    <w:p w:rsidR="007640DF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</w:p>
    <w:p w:rsidR="007640DF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</w:p>
    <w:p w:rsidR="007640DF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</w:p>
    <w:p w:rsidR="007640DF" w:rsidRPr="00EB7762" w:rsidRDefault="007640DF" w:rsidP="007640DF">
      <w:pPr>
        <w:rPr>
          <w:rFonts w:asciiTheme="majorHAnsi" w:hAnsiTheme="majorHAnsi"/>
          <w:b/>
        </w:rPr>
      </w:pPr>
      <w:r w:rsidRPr="00104E39">
        <w:rPr>
          <w:rFonts w:asciiTheme="majorHAnsi" w:hAnsiTheme="majorHAnsi"/>
          <w:b/>
          <w:i/>
          <w:sz w:val="24"/>
          <w:szCs w:val="24"/>
        </w:rPr>
        <w:t xml:space="preserve">Provjera postignuća i ocjenjivanje učenika – ISHODI UČENJA  ZA CJELINU  </w:t>
      </w:r>
      <w:r>
        <w:rPr>
          <w:rFonts w:asciiTheme="majorHAnsi" w:hAnsiTheme="majorHAnsi"/>
          <w:b/>
          <w:i/>
          <w:sz w:val="24"/>
          <w:szCs w:val="24"/>
        </w:rPr>
        <w:t>S</w:t>
      </w:r>
      <w:r w:rsidRPr="00104E39">
        <w:rPr>
          <w:rFonts w:asciiTheme="majorHAnsi" w:hAnsiTheme="majorHAnsi"/>
          <w:b/>
          <w:i/>
          <w:sz w:val="24"/>
          <w:szCs w:val="24"/>
        </w:rPr>
        <w:t xml:space="preserve">  KRITERIJIMA OCJENJIVANJA</w:t>
      </w:r>
    </w:p>
    <w:p w:rsidR="007640DF" w:rsidRPr="00104E39" w:rsidRDefault="007640DF" w:rsidP="007640DF">
      <w:pPr>
        <w:rPr>
          <w:rFonts w:asciiTheme="majorHAnsi" w:hAnsiTheme="majorHAnsi"/>
          <w:i/>
        </w:rPr>
      </w:pPr>
      <w:r w:rsidRPr="00104E39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911"/>
        <w:gridCol w:w="4062"/>
      </w:tblGrid>
      <w:tr w:rsidR="007640DF" w:rsidRPr="00EB7762" w:rsidTr="00CB1F48">
        <w:trPr>
          <w:trHeight w:val="248"/>
        </w:trPr>
        <w:tc>
          <w:tcPr>
            <w:tcW w:w="1987" w:type="dxa"/>
            <w:shd w:val="clear" w:color="auto" w:fill="auto"/>
          </w:tcPr>
          <w:p w:rsidR="007640DF" w:rsidRPr="00EB7762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EB7762">
              <w:rPr>
                <w:rFonts w:asciiTheme="majorHAnsi" w:eastAsia="Calibri" w:hAnsiTheme="majorHAnsi"/>
                <w:i/>
              </w:rPr>
              <w:t>OCJENA</w:t>
            </w:r>
          </w:p>
        </w:tc>
        <w:tc>
          <w:tcPr>
            <w:tcW w:w="6200" w:type="dxa"/>
            <w:shd w:val="clear" w:color="auto" w:fill="auto"/>
          </w:tcPr>
          <w:p w:rsidR="007640DF" w:rsidRPr="00EB7762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EB7762"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01" w:type="dxa"/>
          </w:tcPr>
          <w:p w:rsidR="007640DF" w:rsidRPr="00EB7762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EB7762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EB7762" w:rsidTr="00CB1F48">
        <w:trPr>
          <w:trHeight w:val="637"/>
        </w:trPr>
        <w:tc>
          <w:tcPr>
            <w:tcW w:w="1987" w:type="dxa"/>
            <w:shd w:val="clear" w:color="auto" w:fill="auto"/>
            <w:vAlign w:val="center"/>
          </w:tcPr>
          <w:p w:rsidR="007640DF" w:rsidRPr="00EB77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EB7762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00" w:type="dxa"/>
            <w:shd w:val="clear" w:color="auto" w:fill="auto"/>
          </w:tcPr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Prepoznati grafove funkcija</w:t>
            </w:r>
          </w:p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Skicirati graf funkcije sinus. Izreći koliki je period i opisati tok</w:t>
            </w:r>
          </w:p>
        </w:tc>
        <w:tc>
          <w:tcPr>
            <w:tcW w:w="6201" w:type="dxa"/>
          </w:tcPr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Izvesti konstrukciju točaka koje se nalaze na sinusoidi</w:t>
            </w:r>
          </w:p>
        </w:tc>
      </w:tr>
      <w:tr w:rsidR="007640DF" w:rsidRPr="00EB7762" w:rsidTr="00CB1F48">
        <w:trPr>
          <w:trHeight w:val="650"/>
        </w:trPr>
        <w:tc>
          <w:tcPr>
            <w:tcW w:w="1987" w:type="dxa"/>
            <w:shd w:val="clear" w:color="auto" w:fill="auto"/>
            <w:vAlign w:val="center"/>
          </w:tcPr>
          <w:p w:rsidR="007640DF" w:rsidRPr="00EB77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EB7762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00" w:type="dxa"/>
            <w:shd w:val="clear" w:color="auto" w:fill="auto"/>
          </w:tcPr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proofErr w:type="spellStart"/>
            <w:r w:rsidRPr="00EB7762">
              <w:rPr>
                <w:rFonts w:asciiTheme="majorHAnsi" w:hAnsiTheme="majorHAnsi"/>
              </w:rPr>
              <w:t>Nacrati</w:t>
            </w:r>
            <w:proofErr w:type="spellEnd"/>
            <w:r w:rsidRPr="00EB7762">
              <w:rPr>
                <w:rFonts w:asciiTheme="majorHAnsi" w:hAnsiTheme="majorHAnsi"/>
              </w:rPr>
              <w:t xml:space="preserve"> grafove funkcija i opisati tijek</w:t>
            </w:r>
          </w:p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Opisati što je amplituda a što frekvencija</w:t>
            </w:r>
          </w:p>
        </w:tc>
        <w:tc>
          <w:tcPr>
            <w:tcW w:w="6201" w:type="dxa"/>
          </w:tcPr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Prikazati grafički funkciju f(x)=</w:t>
            </w:r>
            <w:proofErr w:type="spellStart"/>
            <w:r w:rsidRPr="00EB7762">
              <w:rPr>
                <w:rFonts w:asciiTheme="majorHAnsi" w:hAnsiTheme="majorHAnsi"/>
              </w:rPr>
              <w:t>Csin</w:t>
            </w:r>
            <w:proofErr w:type="spellEnd"/>
            <w:r w:rsidRPr="00EB7762">
              <w:rPr>
                <w:rFonts w:asciiTheme="majorHAnsi" w:hAnsiTheme="majorHAnsi"/>
              </w:rPr>
              <w:sym w:font="Symbol" w:char="F077"/>
            </w:r>
            <w:r w:rsidRPr="00EB7762">
              <w:rPr>
                <w:rFonts w:asciiTheme="majorHAnsi" w:hAnsiTheme="majorHAnsi"/>
              </w:rPr>
              <w:t>x</w:t>
            </w:r>
          </w:p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 xml:space="preserve">Izvesti konstrukciju točaka koje se nalaze na </w:t>
            </w:r>
            <w:proofErr w:type="spellStart"/>
            <w:r w:rsidRPr="00EB7762">
              <w:rPr>
                <w:rFonts w:asciiTheme="majorHAnsi" w:hAnsiTheme="majorHAnsi"/>
              </w:rPr>
              <w:t>tangensoidi</w:t>
            </w:r>
            <w:proofErr w:type="spellEnd"/>
          </w:p>
        </w:tc>
      </w:tr>
      <w:tr w:rsidR="007640DF" w:rsidRPr="00EB7762" w:rsidTr="00CB1F48">
        <w:trPr>
          <w:trHeight w:val="481"/>
        </w:trPr>
        <w:tc>
          <w:tcPr>
            <w:tcW w:w="1987" w:type="dxa"/>
            <w:shd w:val="clear" w:color="auto" w:fill="auto"/>
            <w:vAlign w:val="center"/>
          </w:tcPr>
          <w:p w:rsidR="007640DF" w:rsidRPr="00EB77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EB7762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00" w:type="dxa"/>
            <w:shd w:val="clear" w:color="auto" w:fill="auto"/>
          </w:tcPr>
          <w:p w:rsidR="007640DF" w:rsidRPr="00EB7762" w:rsidRDefault="007640DF" w:rsidP="00CB1F48">
            <w:pPr>
              <w:tabs>
                <w:tab w:val="left" w:pos="4283"/>
              </w:tabs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Pokazati svojstva funkcija iz grafova</w:t>
            </w:r>
          </w:p>
          <w:p w:rsidR="007640DF" w:rsidRPr="00EB7762" w:rsidRDefault="007640DF" w:rsidP="00CB1F48">
            <w:pPr>
              <w:tabs>
                <w:tab w:val="left" w:pos="4283"/>
              </w:tabs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Opisati kako izračunati pomak</w:t>
            </w:r>
          </w:p>
        </w:tc>
        <w:tc>
          <w:tcPr>
            <w:tcW w:w="6201" w:type="dxa"/>
          </w:tcPr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Prikazati grafički  funkciju f(x)=</w:t>
            </w:r>
            <w:proofErr w:type="spellStart"/>
            <w:r w:rsidRPr="00EB7762">
              <w:rPr>
                <w:rFonts w:asciiTheme="majorHAnsi" w:hAnsiTheme="majorHAnsi"/>
              </w:rPr>
              <w:t>Csin</w:t>
            </w:r>
            <w:proofErr w:type="spellEnd"/>
            <w:r w:rsidRPr="00EB7762">
              <w:rPr>
                <w:rFonts w:asciiTheme="majorHAnsi" w:hAnsiTheme="majorHAnsi"/>
              </w:rPr>
              <w:t>(</w:t>
            </w:r>
            <w:r w:rsidRPr="00EB7762">
              <w:rPr>
                <w:rFonts w:asciiTheme="majorHAnsi" w:hAnsiTheme="majorHAnsi"/>
              </w:rPr>
              <w:sym w:font="Symbol" w:char="F077"/>
            </w:r>
            <w:r w:rsidRPr="00EB7762">
              <w:rPr>
                <w:rFonts w:asciiTheme="majorHAnsi" w:hAnsiTheme="majorHAnsi"/>
              </w:rPr>
              <w:t>x+</w:t>
            </w:r>
            <w:r w:rsidRPr="00EB7762">
              <w:rPr>
                <w:rFonts w:asciiTheme="majorHAnsi" w:hAnsiTheme="majorHAnsi"/>
              </w:rPr>
              <w:sym w:font="Symbol" w:char="F06A"/>
            </w:r>
            <w:r w:rsidRPr="00EB7762">
              <w:rPr>
                <w:rFonts w:asciiTheme="majorHAnsi" w:hAnsiTheme="majorHAnsi"/>
              </w:rPr>
              <w:t>)</w:t>
            </w:r>
          </w:p>
        </w:tc>
      </w:tr>
      <w:tr w:rsidR="007640DF" w:rsidRPr="00EB7762" w:rsidTr="00CB1F48">
        <w:trPr>
          <w:trHeight w:val="326"/>
        </w:trPr>
        <w:tc>
          <w:tcPr>
            <w:tcW w:w="1987" w:type="dxa"/>
            <w:shd w:val="clear" w:color="auto" w:fill="auto"/>
            <w:vAlign w:val="center"/>
          </w:tcPr>
          <w:p w:rsidR="007640DF" w:rsidRPr="00EB77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EB7762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00" w:type="dxa"/>
            <w:shd w:val="clear" w:color="auto" w:fill="auto"/>
          </w:tcPr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>Grafički prikazati složeniju funkciju (ukratko skicirati)</w:t>
            </w:r>
          </w:p>
        </w:tc>
        <w:tc>
          <w:tcPr>
            <w:tcW w:w="6201" w:type="dxa"/>
          </w:tcPr>
          <w:p w:rsidR="007640DF" w:rsidRPr="00EB7762" w:rsidRDefault="007640DF" w:rsidP="00CB1F48">
            <w:pPr>
              <w:rPr>
                <w:rFonts w:asciiTheme="majorHAnsi" w:hAnsiTheme="majorHAnsi"/>
              </w:rPr>
            </w:pPr>
            <w:r w:rsidRPr="00EB7762">
              <w:rPr>
                <w:rFonts w:asciiTheme="majorHAnsi" w:hAnsiTheme="majorHAnsi"/>
              </w:rPr>
              <w:t xml:space="preserve">Prikazati grafički </w:t>
            </w:r>
            <w:proofErr w:type="spellStart"/>
            <w:r w:rsidRPr="00EB7762">
              <w:rPr>
                <w:rFonts w:asciiTheme="majorHAnsi" w:hAnsiTheme="majorHAnsi"/>
              </w:rPr>
              <w:t>grafički</w:t>
            </w:r>
            <w:proofErr w:type="spellEnd"/>
            <w:r w:rsidRPr="00EB7762">
              <w:rPr>
                <w:rFonts w:asciiTheme="majorHAnsi" w:hAnsiTheme="majorHAnsi"/>
              </w:rPr>
              <w:t xml:space="preserve"> ostale i složenije funkcije (npr. f(x)=</w:t>
            </w:r>
            <w:proofErr w:type="spellStart"/>
            <w:r w:rsidRPr="00EB7762">
              <w:rPr>
                <w:rFonts w:asciiTheme="majorHAnsi" w:hAnsiTheme="majorHAnsi"/>
              </w:rPr>
              <w:t>Ccos</w:t>
            </w:r>
            <w:proofErr w:type="spellEnd"/>
            <w:r w:rsidRPr="00EB7762">
              <w:rPr>
                <w:rFonts w:asciiTheme="majorHAnsi" w:hAnsiTheme="majorHAnsi"/>
              </w:rPr>
              <w:t>(</w:t>
            </w:r>
            <w:r w:rsidRPr="00EB7762">
              <w:rPr>
                <w:rFonts w:asciiTheme="majorHAnsi" w:hAnsiTheme="majorHAnsi"/>
              </w:rPr>
              <w:sym w:font="Symbol" w:char="F077"/>
            </w:r>
            <w:r w:rsidRPr="00EB7762">
              <w:rPr>
                <w:rFonts w:asciiTheme="majorHAnsi" w:hAnsiTheme="majorHAnsi"/>
              </w:rPr>
              <w:t>x+</w:t>
            </w:r>
            <w:r w:rsidRPr="00EB7762">
              <w:rPr>
                <w:rFonts w:asciiTheme="majorHAnsi" w:hAnsiTheme="majorHAnsi"/>
              </w:rPr>
              <w:sym w:font="Symbol" w:char="F06A"/>
            </w:r>
            <w:r w:rsidRPr="00EB7762">
              <w:rPr>
                <w:rFonts w:asciiTheme="majorHAnsi" w:hAnsiTheme="majorHAnsi"/>
              </w:rPr>
              <w:t>), f(x)=</w:t>
            </w:r>
            <w:proofErr w:type="spellStart"/>
            <w:r w:rsidRPr="00EB7762">
              <w:rPr>
                <w:rFonts w:asciiTheme="majorHAnsi" w:hAnsiTheme="majorHAnsi"/>
              </w:rPr>
              <w:t>Ctg</w:t>
            </w:r>
            <w:proofErr w:type="spellEnd"/>
            <w:r w:rsidRPr="00EB7762">
              <w:rPr>
                <w:rFonts w:asciiTheme="majorHAnsi" w:hAnsiTheme="majorHAnsi"/>
              </w:rPr>
              <w:t>(</w:t>
            </w:r>
            <w:r w:rsidRPr="00EB7762">
              <w:rPr>
                <w:rFonts w:asciiTheme="majorHAnsi" w:hAnsiTheme="majorHAnsi"/>
              </w:rPr>
              <w:sym w:font="Symbol" w:char="F077"/>
            </w:r>
            <w:r w:rsidRPr="00EB7762">
              <w:rPr>
                <w:rFonts w:asciiTheme="majorHAnsi" w:hAnsiTheme="majorHAnsi"/>
              </w:rPr>
              <w:t>x+</w:t>
            </w:r>
            <w:r w:rsidRPr="00EB7762">
              <w:rPr>
                <w:rFonts w:asciiTheme="majorHAnsi" w:hAnsiTheme="majorHAnsi"/>
              </w:rPr>
              <w:sym w:font="Symbol" w:char="F06A"/>
            </w:r>
            <w:r w:rsidRPr="00EB7762">
              <w:rPr>
                <w:rFonts w:asciiTheme="majorHAnsi" w:hAnsiTheme="majorHAnsi"/>
              </w:rPr>
              <w:t>), f(x)=sinx+3</w:t>
            </w:r>
          </w:p>
        </w:tc>
      </w:tr>
    </w:tbl>
    <w:p w:rsidR="007640DF" w:rsidRPr="00EB7762" w:rsidRDefault="007640DF" w:rsidP="007640DF">
      <w:pPr>
        <w:rPr>
          <w:rFonts w:asciiTheme="majorHAnsi" w:hAnsiTheme="majorHAnsi"/>
          <w:b/>
        </w:rPr>
      </w:pPr>
    </w:p>
    <w:p w:rsidR="007640DF" w:rsidRPr="00104E39" w:rsidRDefault="007640DF" w:rsidP="007640DF">
      <w:pPr>
        <w:rPr>
          <w:rFonts w:asciiTheme="majorHAnsi" w:hAnsiTheme="majorHAnsi"/>
          <w:b/>
        </w:rPr>
      </w:pPr>
      <w:r w:rsidRPr="00104E39">
        <w:rPr>
          <w:rFonts w:asciiTheme="majorHAnsi" w:hAnsiTheme="majorHAnsi"/>
          <w:b/>
        </w:rPr>
        <w:br w:type="page"/>
      </w:r>
    </w:p>
    <w:p w:rsidR="007640DF" w:rsidRPr="00A60234" w:rsidRDefault="007640DF" w:rsidP="007640DF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inorHAnsi" w:hAnsiTheme="minorHAnsi"/>
        </w:rPr>
        <w:lastRenderedPageBreak/>
        <w:t xml:space="preserve"> </w:t>
      </w:r>
      <w:r w:rsidRPr="00A60234">
        <w:rPr>
          <w:rFonts w:asciiTheme="majorHAnsi" w:hAnsiTheme="majorHAnsi"/>
          <w:b/>
        </w:rPr>
        <w:t>TRIGONOMETRIJSKE JEDNADŽBE I NEJEDNADŽBE</w:t>
      </w:r>
    </w:p>
    <w:p w:rsidR="007640DF" w:rsidRPr="00104E39" w:rsidRDefault="007640DF" w:rsidP="007640DF">
      <w:pPr>
        <w:rPr>
          <w:rFonts w:asciiTheme="majorHAnsi" w:hAnsiTheme="majorHAnsi"/>
        </w:rPr>
      </w:pPr>
      <w:r w:rsidRPr="00104E39">
        <w:rPr>
          <w:rFonts w:asciiTheme="majorHAnsi" w:hAnsiTheme="majorHAnsi"/>
          <w:b/>
          <w:i/>
          <w:sz w:val="24"/>
          <w:szCs w:val="24"/>
        </w:rPr>
        <w:t>Cilj cjeline</w:t>
      </w:r>
      <w:r w:rsidRPr="00104E39">
        <w:rPr>
          <w:rFonts w:asciiTheme="majorHAnsi" w:hAnsiTheme="majorHAnsi"/>
        </w:rPr>
        <w:t>:</w:t>
      </w:r>
    </w:p>
    <w:p w:rsidR="007640DF" w:rsidRPr="00A60234" w:rsidRDefault="007640DF" w:rsidP="007640DF">
      <w:pPr>
        <w:pStyle w:val="Odlomakpopisa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60234">
        <w:rPr>
          <w:rFonts w:asciiTheme="majorHAnsi" w:hAnsiTheme="majorHAnsi"/>
          <w:sz w:val="24"/>
          <w:szCs w:val="24"/>
        </w:rPr>
        <w:t>odrediti opće rješenje trigonometrijske jednadžbe ili rješenja iz zadanog intervala</w:t>
      </w:r>
    </w:p>
    <w:p w:rsidR="007640DF" w:rsidRPr="00A60234" w:rsidRDefault="007640DF" w:rsidP="007640DF">
      <w:pPr>
        <w:pStyle w:val="Odlomakpopisa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60234">
        <w:rPr>
          <w:rFonts w:asciiTheme="majorHAnsi" w:hAnsiTheme="majorHAnsi"/>
          <w:sz w:val="24"/>
          <w:szCs w:val="24"/>
        </w:rPr>
        <w:t>rješavati trigonometrijske jednadžbe</w:t>
      </w:r>
    </w:p>
    <w:p w:rsidR="007640DF" w:rsidRPr="00A60234" w:rsidRDefault="007640DF" w:rsidP="007640DF">
      <w:pPr>
        <w:pStyle w:val="Odlomakpopisa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60234">
        <w:rPr>
          <w:rFonts w:asciiTheme="majorHAnsi" w:hAnsiTheme="majorHAnsi"/>
          <w:sz w:val="24"/>
          <w:szCs w:val="24"/>
        </w:rPr>
        <w:t xml:space="preserve">odrediti opće rješenje trigonometrijske </w:t>
      </w:r>
      <w:proofErr w:type="spellStart"/>
      <w:r w:rsidRPr="00A60234">
        <w:rPr>
          <w:rFonts w:asciiTheme="majorHAnsi" w:hAnsiTheme="majorHAnsi"/>
          <w:sz w:val="24"/>
          <w:szCs w:val="24"/>
        </w:rPr>
        <w:t>nejednadžbe</w:t>
      </w:r>
      <w:proofErr w:type="spellEnd"/>
      <w:r w:rsidRPr="00A60234">
        <w:rPr>
          <w:rFonts w:asciiTheme="majorHAnsi" w:hAnsiTheme="majorHAnsi"/>
          <w:sz w:val="24"/>
          <w:szCs w:val="24"/>
        </w:rPr>
        <w:t xml:space="preserve"> ili rješenja iz zadanog intervala</w:t>
      </w:r>
    </w:p>
    <w:p w:rsidR="007640DF" w:rsidRPr="00A60234" w:rsidRDefault="007640DF" w:rsidP="007640DF">
      <w:pPr>
        <w:pStyle w:val="Odlomakpopisa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60234">
        <w:rPr>
          <w:rFonts w:asciiTheme="majorHAnsi" w:hAnsiTheme="majorHAnsi"/>
          <w:sz w:val="24"/>
          <w:szCs w:val="24"/>
        </w:rPr>
        <w:t xml:space="preserve">rješavati trigonometrijske </w:t>
      </w:r>
      <w:proofErr w:type="spellStart"/>
      <w:r w:rsidRPr="00A60234">
        <w:rPr>
          <w:rFonts w:asciiTheme="majorHAnsi" w:hAnsiTheme="majorHAnsi"/>
          <w:sz w:val="24"/>
          <w:szCs w:val="24"/>
        </w:rPr>
        <w:t>nejednadžbe</w:t>
      </w:r>
      <w:proofErr w:type="spellEnd"/>
    </w:p>
    <w:p w:rsidR="007640DF" w:rsidRPr="00A60234" w:rsidRDefault="007640DF" w:rsidP="007640DF">
      <w:pPr>
        <w:pStyle w:val="Odlomakpopisa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60234">
        <w:rPr>
          <w:rFonts w:asciiTheme="majorHAnsi" w:hAnsiTheme="majorHAnsi"/>
          <w:sz w:val="24"/>
          <w:szCs w:val="24"/>
        </w:rPr>
        <w:t xml:space="preserve">modelirati situacije rabeći trigonometrijske funkcije, jednadžbe i </w:t>
      </w:r>
      <w:proofErr w:type="spellStart"/>
      <w:r w:rsidRPr="00A60234">
        <w:rPr>
          <w:rFonts w:asciiTheme="majorHAnsi" w:hAnsiTheme="majorHAnsi"/>
          <w:sz w:val="24"/>
          <w:szCs w:val="24"/>
        </w:rPr>
        <w:t>nejednadžbe</w:t>
      </w:r>
      <w:proofErr w:type="spellEnd"/>
    </w:p>
    <w:p w:rsidR="007640DF" w:rsidRPr="00104E39" w:rsidRDefault="007640DF" w:rsidP="007640DF">
      <w:pPr>
        <w:pStyle w:val="Odlomakpopisa"/>
        <w:rPr>
          <w:rFonts w:asciiTheme="majorHAnsi" w:hAnsiTheme="majorHAnsi"/>
        </w:rPr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1091"/>
        <w:gridCol w:w="1944"/>
        <w:gridCol w:w="1107"/>
        <w:gridCol w:w="2078"/>
        <w:gridCol w:w="1402"/>
        <w:gridCol w:w="1616"/>
      </w:tblGrid>
      <w:tr w:rsidR="007640DF" w:rsidRPr="00104E39" w:rsidTr="00CB1F48">
        <w:trPr>
          <w:trHeight w:val="10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7640DF" w:rsidRPr="00104E39" w:rsidTr="00CB1F48">
        <w:trPr>
          <w:trHeight w:val="4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4F7AFB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45</w:t>
            </w:r>
            <w:r w:rsidR="007640DF" w:rsidRPr="00A6023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-50</w:t>
            </w:r>
            <w:r w:rsidR="007640DF" w:rsidRPr="00A6023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 w:cs="Arial"/>
              </w:rPr>
            </w:pPr>
            <w:r w:rsidRPr="00A60234">
              <w:rPr>
                <w:rFonts w:asciiTheme="majorHAnsi" w:hAnsiTheme="majorHAnsi" w:cs="Arial"/>
              </w:rPr>
              <w:t>Trigonometrijske jednadžbe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F" w:rsidRDefault="007640DF" w:rsidP="00CB1F48">
            <w:r w:rsidRPr="00B42164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  <w:r w:rsidRPr="00104E39">
              <w:rPr>
                <w:rFonts w:asciiTheme="majorHAnsi" w:hAnsiTheme="majorHAnsi"/>
              </w:rPr>
              <w:t xml:space="preserve">Metoda </w:t>
            </w:r>
            <w:proofErr w:type="spellStart"/>
            <w:r w:rsidRPr="00104E39">
              <w:rPr>
                <w:rFonts w:asciiTheme="majorHAnsi" w:hAnsiTheme="majorHAnsi"/>
              </w:rPr>
              <w:t>poučavanja,učenje</w:t>
            </w:r>
            <w:proofErr w:type="spellEnd"/>
            <w:r w:rsidRPr="00104E39">
              <w:rPr>
                <w:rFonts w:asciiTheme="majorHAnsi" w:hAnsiTheme="majorHAnsi"/>
              </w:rPr>
              <w:t xml:space="preserve"> </w:t>
            </w:r>
            <w:proofErr w:type="spellStart"/>
            <w:r w:rsidRPr="00104E39">
              <w:rPr>
                <w:rFonts w:asciiTheme="majorHAnsi" w:hAnsiTheme="majorHAnsi"/>
              </w:rPr>
              <w:t>otkrivanjem</w:t>
            </w:r>
            <w:r>
              <w:rPr>
                <w:rFonts w:asciiTheme="majorHAnsi" w:hAnsiTheme="majorHAnsi"/>
              </w:rPr>
              <w:t>,</w:t>
            </w:r>
            <w:r w:rsidRPr="00104E39">
              <w:rPr>
                <w:rFonts w:asciiTheme="majorHAnsi" w:hAnsiTheme="majorHAnsi"/>
              </w:rPr>
              <w:t>metoda</w:t>
            </w:r>
            <w:proofErr w:type="spellEnd"/>
            <w:r w:rsidRPr="00104E39">
              <w:rPr>
                <w:rFonts w:asciiTheme="majorHAnsi" w:hAnsiTheme="majorHAnsi"/>
              </w:rPr>
              <w:t xml:space="preserve"> razgovora,  metoda demonstracije, metoda  igra i rad, metoda poticanja , pomaganja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/>
              </w:rPr>
            </w:pPr>
            <w:r w:rsidRPr="00A60234">
              <w:rPr>
                <w:rFonts w:asciiTheme="majorHAnsi" w:eastAsia="Times New Roman" w:hAnsiTheme="majorHAnsi"/>
                <w:color w:val="000000"/>
                <w:lang w:eastAsia="hr-HR"/>
              </w:rPr>
              <w:t>Fizika- titranje, valovi, izmjenična struja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/>
              </w:rPr>
            </w:pPr>
            <w:r w:rsidRPr="00A60234">
              <w:rPr>
                <w:rFonts w:asciiTheme="majorHAnsi" w:hAnsiTheme="majorHAnsi"/>
              </w:rPr>
              <w:t xml:space="preserve">Ploča, kreda, geometrijski pribor,  LCD </w:t>
            </w:r>
            <w:proofErr w:type="spellStart"/>
            <w:r w:rsidRPr="00A60234">
              <w:rPr>
                <w:rFonts w:asciiTheme="majorHAnsi" w:hAnsiTheme="majorHAnsi"/>
              </w:rPr>
              <w:t>projektor,pisač</w:t>
            </w:r>
            <w:proofErr w:type="spellEnd"/>
            <w:r w:rsidRPr="00A60234">
              <w:rPr>
                <w:rFonts w:asciiTheme="majorHAnsi" w:hAnsiTheme="majorHAnsi"/>
              </w:rPr>
              <w:t>, dinamičke geometrije</w:t>
            </w:r>
          </w:p>
        </w:tc>
      </w:tr>
      <w:tr w:rsidR="007640DF" w:rsidRPr="00104E39" w:rsidTr="00CB1F48">
        <w:trPr>
          <w:trHeight w:val="4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4F7AFB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</w:t>
            </w:r>
            <w:r w:rsidR="007640DF" w:rsidRPr="00A6023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-54.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 w:cs="Arial"/>
              </w:rPr>
            </w:pPr>
            <w:r w:rsidRPr="00A60234">
              <w:rPr>
                <w:rFonts w:asciiTheme="majorHAnsi" w:hAnsiTheme="majorHAnsi" w:cs="Arial"/>
              </w:rPr>
              <w:t xml:space="preserve">Trigonometrijske </w:t>
            </w:r>
            <w:proofErr w:type="spellStart"/>
            <w:r w:rsidRPr="00A60234">
              <w:rPr>
                <w:rFonts w:asciiTheme="majorHAnsi" w:hAnsiTheme="majorHAnsi" w:cs="Arial"/>
              </w:rPr>
              <w:t>nejednadžbe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F" w:rsidRDefault="007640DF" w:rsidP="00CB1F48">
            <w:r w:rsidRPr="00B42164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</w:tr>
      <w:tr w:rsidR="007640DF" w:rsidRPr="00104E39" w:rsidTr="00CB1F48">
        <w:trPr>
          <w:trHeight w:val="40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4F7AFB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55</w:t>
            </w:r>
            <w:r w:rsidR="007640DF" w:rsidRPr="00A6023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56.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hAnsiTheme="majorHAnsi" w:cs="Arial"/>
              </w:rPr>
            </w:pPr>
            <w:r w:rsidRPr="00A60234">
              <w:rPr>
                <w:rFonts w:asciiTheme="majorHAnsi" w:hAnsiTheme="majorHAnsi" w:cs="Arial"/>
              </w:rPr>
              <w:t>Priprema za pisanu provjeru znanja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F" w:rsidRDefault="007640DF" w:rsidP="00CB1F48">
            <w:r w:rsidRPr="00B42164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</w:tr>
      <w:tr w:rsidR="007640DF" w:rsidRPr="00104E39" w:rsidTr="00CB1F48">
        <w:trPr>
          <w:trHeight w:val="4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4F7AFB" w:rsidP="00CB1F4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57.-59</w:t>
            </w:r>
            <w:r w:rsidR="007640DF" w:rsidRPr="00A60234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A60234" w:rsidRDefault="007640DF" w:rsidP="00CB1F48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</w:pPr>
            <w:r w:rsidRPr="00A60234"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  <w:t>Pisana provjera znanja i analiza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F" w:rsidRDefault="007640DF" w:rsidP="00CB1F48">
            <w:r>
              <w:t>provjera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rPr>
                <w:rFonts w:asciiTheme="majorHAnsi" w:hAnsiTheme="majorHAnsi"/>
              </w:rPr>
            </w:pPr>
          </w:p>
        </w:tc>
      </w:tr>
    </w:tbl>
    <w:p w:rsidR="007640DF" w:rsidRPr="00104E39" w:rsidRDefault="007640DF" w:rsidP="007640DF">
      <w:pPr>
        <w:rPr>
          <w:rFonts w:asciiTheme="majorHAnsi" w:hAnsiTheme="majorHAnsi"/>
        </w:rPr>
      </w:pPr>
      <w:r w:rsidRPr="00104E39">
        <w:rPr>
          <w:rFonts w:asciiTheme="majorHAnsi" w:hAnsiTheme="majorHAnsi"/>
          <w:b/>
          <w:i/>
          <w:sz w:val="24"/>
          <w:szCs w:val="24"/>
        </w:rPr>
        <w:t xml:space="preserve">Provjera postignuća i ocjenjivanje učenika – ISHODI UČENJA  ZA CJELINU  </w:t>
      </w:r>
      <w:r>
        <w:rPr>
          <w:rFonts w:asciiTheme="majorHAnsi" w:hAnsiTheme="majorHAnsi"/>
          <w:b/>
          <w:i/>
          <w:sz w:val="24"/>
          <w:szCs w:val="24"/>
        </w:rPr>
        <w:t>S</w:t>
      </w:r>
      <w:r w:rsidRPr="00104E39">
        <w:rPr>
          <w:rFonts w:asciiTheme="majorHAnsi" w:hAnsiTheme="majorHAnsi"/>
          <w:b/>
          <w:i/>
          <w:sz w:val="24"/>
          <w:szCs w:val="24"/>
        </w:rPr>
        <w:t xml:space="preserve">  KRITERIJIMA OCJENJIVANJA</w:t>
      </w:r>
    </w:p>
    <w:p w:rsidR="007640DF" w:rsidRPr="00104E39" w:rsidRDefault="007640DF" w:rsidP="007640DF">
      <w:pPr>
        <w:rPr>
          <w:rFonts w:asciiTheme="majorHAnsi" w:hAnsiTheme="majorHAnsi"/>
          <w:i/>
        </w:rPr>
      </w:pPr>
      <w:r w:rsidRPr="00104E39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4028"/>
        <w:gridCol w:w="3974"/>
      </w:tblGrid>
      <w:tr w:rsidR="007640DF" w:rsidRPr="00104E39" w:rsidTr="00CB1F48">
        <w:trPr>
          <w:trHeight w:val="254"/>
        </w:trPr>
        <w:tc>
          <w:tcPr>
            <w:tcW w:w="2029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OCJENA</w:t>
            </w:r>
          </w:p>
        </w:tc>
        <w:tc>
          <w:tcPr>
            <w:tcW w:w="6292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92" w:type="dxa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104E39" w:rsidTr="00CB1F48">
        <w:trPr>
          <w:trHeight w:val="684"/>
        </w:trPr>
        <w:tc>
          <w:tcPr>
            <w:tcW w:w="2029" w:type="dxa"/>
            <w:shd w:val="clear" w:color="auto" w:fill="auto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104E39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92" w:type="dxa"/>
            <w:shd w:val="clear" w:color="auto" w:fill="auto"/>
          </w:tcPr>
          <w:p w:rsidR="007640DF" w:rsidRPr="00A60234" w:rsidRDefault="007640DF" w:rsidP="00CB1F48">
            <w:pPr>
              <w:pStyle w:val="Odlomakpopisa"/>
              <w:numPr>
                <w:ilvl w:val="0"/>
                <w:numId w:val="17"/>
              </w:numPr>
              <w:ind w:left="239" w:hanging="141"/>
              <w:rPr>
                <w:rFonts w:asciiTheme="majorHAnsi" w:hAnsiTheme="majorHAnsi"/>
              </w:rPr>
            </w:pPr>
            <w:r w:rsidRPr="00A60234">
              <w:rPr>
                <w:rFonts w:asciiTheme="majorHAnsi" w:hAnsiTheme="majorHAnsi"/>
              </w:rPr>
              <w:t xml:space="preserve">Opisati kako se rješava elementarna trigonometrijska jednadžba i </w:t>
            </w:r>
            <w:proofErr w:type="spellStart"/>
            <w:r w:rsidRPr="00A60234">
              <w:rPr>
                <w:rFonts w:asciiTheme="majorHAnsi" w:hAnsiTheme="majorHAnsi"/>
              </w:rPr>
              <w:t>nacrati</w:t>
            </w:r>
            <w:proofErr w:type="spellEnd"/>
            <w:r w:rsidRPr="00A60234">
              <w:rPr>
                <w:rFonts w:asciiTheme="majorHAnsi" w:hAnsiTheme="majorHAnsi"/>
              </w:rPr>
              <w:t xml:space="preserve"> na brojevnoj kružnici rješenja</w:t>
            </w:r>
          </w:p>
        </w:tc>
        <w:tc>
          <w:tcPr>
            <w:tcW w:w="6292" w:type="dxa"/>
          </w:tcPr>
          <w:p w:rsidR="007640DF" w:rsidRPr="00544D61" w:rsidRDefault="007640DF" w:rsidP="00CB1F48">
            <w:pPr>
              <w:pStyle w:val="Odlomakpopisa"/>
              <w:numPr>
                <w:ilvl w:val="0"/>
                <w:numId w:val="17"/>
              </w:numPr>
              <w:ind w:left="184" w:hanging="184"/>
              <w:rPr>
                <w:rFonts w:asciiTheme="majorHAnsi" w:hAnsiTheme="majorHAnsi"/>
              </w:rPr>
            </w:pPr>
            <w:r w:rsidRPr="00544D61">
              <w:rPr>
                <w:rFonts w:asciiTheme="majorHAnsi" w:hAnsiTheme="majorHAnsi"/>
              </w:rPr>
              <w:t>Riješiti osnovne trigonometrijske jednadžbe i zapisati opće rješenje</w:t>
            </w:r>
          </w:p>
        </w:tc>
      </w:tr>
      <w:tr w:rsidR="007640DF" w:rsidRPr="00104E39" w:rsidTr="00CB1F48">
        <w:trPr>
          <w:trHeight w:val="839"/>
        </w:trPr>
        <w:tc>
          <w:tcPr>
            <w:tcW w:w="2029" w:type="dxa"/>
            <w:shd w:val="clear" w:color="auto" w:fill="auto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104E39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92" w:type="dxa"/>
            <w:shd w:val="clear" w:color="auto" w:fill="auto"/>
          </w:tcPr>
          <w:p w:rsidR="007640DF" w:rsidRPr="00A60234" w:rsidRDefault="007640DF" w:rsidP="00CB1F48">
            <w:pPr>
              <w:pStyle w:val="Odlomakpopisa"/>
              <w:numPr>
                <w:ilvl w:val="0"/>
                <w:numId w:val="17"/>
              </w:numPr>
              <w:ind w:left="239" w:hanging="141"/>
              <w:rPr>
                <w:rFonts w:asciiTheme="majorHAnsi" w:hAnsiTheme="majorHAnsi"/>
              </w:rPr>
            </w:pPr>
            <w:r w:rsidRPr="00A60234">
              <w:rPr>
                <w:rFonts w:asciiTheme="majorHAnsi" w:hAnsiTheme="majorHAnsi"/>
              </w:rPr>
              <w:t xml:space="preserve">Opisati rješavanje homogene jednadžbe i </w:t>
            </w:r>
            <w:proofErr w:type="spellStart"/>
            <w:r w:rsidRPr="00A60234">
              <w:rPr>
                <w:rFonts w:asciiTheme="majorHAnsi" w:hAnsiTheme="majorHAnsi"/>
              </w:rPr>
              <w:t>jednaždbe</w:t>
            </w:r>
            <w:proofErr w:type="spellEnd"/>
            <w:r w:rsidRPr="00A60234">
              <w:rPr>
                <w:rFonts w:asciiTheme="majorHAnsi" w:hAnsiTheme="majorHAnsi"/>
              </w:rPr>
              <w:t xml:space="preserve"> koja se svodi na algebarsku</w:t>
            </w:r>
          </w:p>
        </w:tc>
        <w:tc>
          <w:tcPr>
            <w:tcW w:w="6292" w:type="dxa"/>
          </w:tcPr>
          <w:p w:rsidR="007640DF" w:rsidRPr="00544D61" w:rsidRDefault="007640DF" w:rsidP="00CB1F48">
            <w:pPr>
              <w:pStyle w:val="Odlomakpopisa"/>
              <w:numPr>
                <w:ilvl w:val="0"/>
                <w:numId w:val="17"/>
              </w:numPr>
              <w:ind w:left="184" w:hanging="184"/>
              <w:rPr>
                <w:rFonts w:asciiTheme="majorHAnsi" w:hAnsiTheme="majorHAnsi"/>
              </w:rPr>
            </w:pPr>
            <w:r w:rsidRPr="00544D61">
              <w:rPr>
                <w:rFonts w:asciiTheme="majorHAnsi" w:hAnsiTheme="majorHAnsi"/>
              </w:rPr>
              <w:t>Riješiti homogenu jednadžbu i jednadžbu koja se svodi na algebarsku i zapisati opće rješenje ili rješenja iz zadanog intervala</w:t>
            </w:r>
          </w:p>
        </w:tc>
      </w:tr>
      <w:tr w:rsidR="007640DF" w:rsidRPr="00104E39" w:rsidTr="00CB1F48">
        <w:trPr>
          <w:trHeight w:val="838"/>
        </w:trPr>
        <w:tc>
          <w:tcPr>
            <w:tcW w:w="2029" w:type="dxa"/>
            <w:shd w:val="clear" w:color="auto" w:fill="auto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104E39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92" w:type="dxa"/>
            <w:shd w:val="clear" w:color="auto" w:fill="auto"/>
          </w:tcPr>
          <w:p w:rsidR="007640DF" w:rsidRPr="00A60234" w:rsidRDefault="007640DF" w:rsidP="00CB1F48">
            <w:p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A60234">
              <w:rPr>
                <w:rFonts w:asciiTheme="majorHAnsi" w:hAnsiTheme="majorHAnsi"/>
              </w:rPr>
              <w:t>Izreći ideju rješavanja linearne trigonometrijske jednadžbe</w:t>
            </w:r>
          </w:p>
          <w:p w:rsidR="007640DF" w:rsidRPr="00A60234" w:rsidRDefault="007640DF" w:rsidP="00CB1F48">
            <w:p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 </w:t>
            </w:r>
            <w:r w:rsidRPr="00A60234">
              <w:rPr>
                <w:rFonts w:asciiTheme="majorHAnsi" w:hAnsiTheme="majorHAnsi"/>
              </w:rPr>
              <w:t xml:space="preserve">Opisati kako se rješava elementarna trigonometrijska </w:t>
            </w:r>
            <w:proofErr w:type="spellStart"/>
            <w:r w:rsidRPr="00A60234">
              <w:rPr>
                <w:rFonts w:asciiTheme="majorHAnsi" w:hAnsiTheme="majorHAnsi"/>
              </w:rPr>
              <w:t>nejednadžba</w:t>
            </w:r>
            <w:proofErr w:type="spellEnd"/>
            <w:r w:rsidRPr="00A60234">
              <w:rPr>
                <w:rFonts w:asciiTheme="majorHAnsi" w:hAnsiTheme="majorHAnsi"/>
              </w:rPr>
              <w:t xml:space="preserve"> (</w:t>
            </w:r>
            <w:proofErr w:type="spellStart"/>
            <w:r w:rsidRPr="00A60234">
              <w:rPr>
                <w:rFonts w:asciiTheme="majorHAnsi" w:hAnsiTheme="majorHAnsi"/>
              </w:rPr>
              <w:t>nacrati</w:t>
            </w:r>
            <w:proofErr w:type="spellEnd"/>
            <w:r w:rsidRPr="00A60234">
              <w:rPr>
                <w:rFonts w:asciiTheme="majorHAnsi" w:hAnsiTheme="majorHAnsi"/>
              </w:rPr>
              <w:t xml:space="preserve"> rješenja na brojevnoj kružnici)</w:t>
            </w:r>
          </w:p>
        </w:tc>
        <w:tc>
          <w:tcPr>
            <w:tcW w:w="6292" w:type="dxa"/>
          </w:tcPr>
          <w:p w:rsidR="007640DF" w:rsidRPr="00A60234" w:rsidRDefault="007640DF" w:rsidP="00CB1F48">
            <w:pPr>
              <w:ind w:left="184" w:hanging="1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A60234">
              <w:rPr>
                <w:rFonts w:asciiTheme="majorHAnsi" w:hAnsiTheme="majorHAnsi"/>
              </w:rPr>
              <w:t>Riješiti linearnu trigonometrijsku jednadžbu i zapisati opće rješenje ili rješenja iz zadanog intervala</w:t>
            </w:r>
          </w:p>
          <w:p w:rsidR="007640DF" w:rsidRPr="00A60234" w:rsidRDefault="007640DF" w:rsidP="00CB1F48">
            <w:pPr>
              <w:ind w:left="184" w:hanging="1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A60234">
              <w:rPr>
                <w:rFonts w:asciiTheme="majorHAnsi" w:hAnsiTheme="majorHAnsi"/>
              </w:rPr>
              <w:t xml:space="preserve">Riješiti elementarnu trigonometrijsku </w:t>
            </w:r>
            <w:proofErr w:type="spellStart"/>
            <w:r w:rsidRPr="00A60234">
              <w:rPr>
                <w:rFonts w:asciiTheme="majorHAnsi" w:hAnsiTheme="majorHAnsi"/>
              </w:rPr>
              <w:t>nejednadžbu</w:t>
            </w:r>
            <w:proofErr w:type="spellEnd"/>
            <w:r w:rsidRPr="00A60234">
              <w:rPr>
                <w:rFonts w:asciiTheme="majorHAnsi" w:hAnsiTheme="majorHAnsi"/>
              </w:rPr>
              <w:t xml:space="preserve"> i zapisati opće rješenje</w:t>
            </w:r>
          </w:p>
        </w:tc>
      </w:tr>
      <w:tr w:rsidR="007640DF" w:rsidRPr="00104E39" w:rsidTr="00CB1F48">
        <w:trPr>
          <w:trHeight w:val="1138"/>
        </w:trPr>
        <w:tc>
          <w:tcPr>
            <w:tcW w:w="2029" w:type="dxa"/>
            <w:shd w:val="clear" w:color="auto" w:fill="auto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104E39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92" w:type="dxa"/>
            <w:shd w:val="clear" w:color="auto" w:fill="auto"/>
          </w:tcPr>
          <w:p w:rsidR="007640DF" w:rsidRPr="00A60234" w:rsidRDefault="007640DF" w:rsidP="00CB1F48">
            <w:pPr>
              <w:pStyle w:val="Odlomakpopisa"/>
              <w:numPr>
                <w:ilvl w:val="0"/>
                <w:numId w:val="17"/>
              </w:numPr>
              <w:ind w:left="239" w:hanging="141"/>
              <w:rPr>
                <w:rFonts w:asciiTheme="majorHAnsi" w:hAnsiTheme="majorHAnsi"/>
              </w:rPr>
            </w:pPr>
            <w:r w:rsidRPr="00A60234">
              <w:rPr>
                <w:rFonts w:asciiTheme="majorHAnsi" w:hAnsiTheme="majorHAnsi"/>
              </w:rPr>
              <w:t>Izreći ideju rješavanja složenijih trigonometrijskih jednadžbi u kojima se koristi rastavljanje na faktore ili ostali trigonometrijski identiteti</w:t>
            </w:r>
          </w:p>
          <w:p w:rsidR="007640DF" w:rsidRPr="00A60234" w:rsidRDefault="007640DF" w:rsidP="00CB1F48">
            <w:pPr>
              <w:pStyle w:val="Odlomakpopisa"/>
              <w:numPr>
                <w:ilvl w:val="0"/>
                <w:numId w:val="17"/>
              </w:numPr>
              <w:ind w:left="239" w:hanging="141"/>
              <w:rPr>
                <w:rFonts w:asciiTheme="majorHAnsi" w:hAnsiTheme="majorHAnsi"/>
              </w:rPr>
            </w:pPr>
            <w:r w:rsidRPr="00A60234">
              <w:rPr>
                <w:rFonts w:asciiTheme="majorHAnsi" w:hAnsiTheme="majorHAnsi"/>
              </w:rPr>
              <w:t xml:space="preserve">Izreći ideju za rješavanje složenije </w:t>
            </w:r>
            <w:proofErr w:type="spellStart"/>
            <w:r>
              <w:rPr>
                <w:rFonts w:asciiTheme="majorHAnsi" w:hAnsiTheme="majorHAnsi"/>
              </w:rPr>
              <w:t>trigon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 w:rsidRPr="00A60234">
              <w:rPr>
                <w:rFonts w:asciiTheme="majorHAnsi" w:hAnsiTheme="majorHAnsi"/>
              </w:rPr>
              <w:t>Nejednadžbe</w:t>
            </w:r>
            <w:proofErr w:type="spellEnd"/>
          </w:p>
        </w:tc>
        <w:tc>
          <w:tcPr>
            <w:tcW w:w="6292" w:type="dxa"/>
          </w:tcPr>
          <w:p w:rsidR="007640DF" w:rsidRPr="00544D61" w:rsidRDefault="007640DF" w:rsidP="00CB1F48">
            <w:pPr>
              <w:pStyle w:val="Odlomakpopisa"/>
              <w:numPr>
                <w:ilvl w:val="0"/>
                <w:numId w:val="17"/>
              </w:numPr>
              <w:ind w:left="184" w:hanging="184"/>
              <w:rPr>
                <w:rFonts w:asciiTheme="majorHAnsi" w:hAnsiTheme="majorHAnsi"/>
              </w:rPr>
            </w:pPr>
            <w:r w:rsidRPr="00544D61">
              <w:rPr>
                <w:rFonts w:asciiTheme="majorHAnsi" w:hAnsiTheme="majorHAnsi"/>
              </w:rPr>
              <w:t xml:space="preserve">Riješiti složeniju trigonometrijsku jednadžbu i zapisati opće rješenje ili </w:t>
            </w:r>
            <w:proofErr w:type="spellStart"/>
            <w:r w:rsidRPr="00544D61">
              <w:rPr>
                <w:rFonts w:asciiTheme="majorHAnsi" w:hAnsiTheme="majorHAnsi"/>
              </w:rPr>
              <w:t>rejšenje</w:t>
            </w:r>
            <w:proofErr w:type="spellEnd"/>
            <w:r w:rsidRPr="00544D61">
              <w:rPr>
                <w:rFonts w:asciiTheme="majorHAnsi" w:hAnsiTheme="majorHAnsi"/>
              </w:rPr>
              <w:t xml:space="preserve"> iz zadanog intervala</w:t>
            </w:r>
          </w:p>
          <w:p w:rsidR="007640DF" w:rsidRPr="00544D61" w:rsidRDefault="007640DF" w:rsidP="00CB1F48">
            <w:pPr>
              <w:pStyle w:val="Odlomakpopisa"/>
              <w:numPr>
                <w:ilvl w:val="0"/>
                <w:numId w:val="17"/>
              </w:numPr>
              <w:ind w:left="184" w:hanging="184"/>
              <w:rPr>
                <w:rFonts w:asciiTheme="majorHAnsi" w:hAnsiTheme="majorHAnsi"/>
              </w:rPr>
            </w:pPr>
            <w:r w:rsidRPr="00544D61">
              <w:rPr>
                <w:rFonts w:asciiTheme="majorHAnsi" w:hAnsiTheme="majorHAnsi"/>
              </w:rPr>
              <w:t xml:space="preserve">Riješiti složeniju trigonometrijsku </w:t>
            </w:r>
            <w:proofErr w:type="spellStart"/>
            <w:r w:rsidRPr="00544D61">
              <w:rPr>
                <w:rFonts w:asciiTheme="majorHAnsi" w:hAnsiTheme="majorHAnsi"/>
              </w:rPr>
              <w:t>nejednadžbu</w:t>
            </w:r>
            <w:proofErr w:type="spellEnd"/>
            <w:r w:rsidRPr="00544D61">
              <w:rPr>
                <w:rFonts w:asciiTheme="majorHAnsi" w:hAnsiTheme="majorHAnsi"/>
              </w:rPr>
              <w:t xml:space="preserve"> i zapisati opće rješenje</w:t>
            </w:r>
          </w:p>
        </w:tc>
      </w:tr>
    </w:tbl>
    <w:p w:rsidR="00902388" w:rsidRDefault="00902388" w:rsidP="007640DF">
      <w:pPr>
        <w:spacing w:after="200" w:line="276" w:lineRule="auto"/>
        <w:rPr>
          <w:rFonts w:asciiTheme="majorHAnsi" w:hAnsiTheme="majorHAnsi"/>
          <w:b/>
        </w:rPr>
      </w:pPr>
    </w:p>
    <w:p w:rsidR="00902388" w:rsidRDefault="00902388" w:rsidP="007640DF">
      <w:pPr>
        <w:spacing w:after="200" w:line="276" w:lineRule="auto"/>
        <w:rPr>
          <w:rFonts w:asciiTheme="majorHAnsi" w:hAnsiTheme="majorHAnsi"/>
          <w:b/>
        </w:rPr>
      </w:pPr>
    </w:p>
    <w:p w:rsidR="00AF708D" w:rsidRDefault="00AF708D" w:rsidP="007640DF">
      <w:pPr>
        <w:spacing w:after="200" w:line="276" w:lineRule="auto"/>
        <w:rPr>
          <w:rFonts w:asciiTheme="majorHAnsi" w:hAnsiTheme="majorHAnsi"/>
          <w:b/>
        </w:rPr>
      </w:pPr>
    </w:p>
    <w:p w:rsidR="007640DF" w:rsidRPr="00954312" w:rsidRDefault="007640DF" w:rsidP="007640DF">
      <w:pPr>
        <w:spacing w:after="200" w:line="276" w:lineRule="auto"/>
        <w:rPr>
          <w:rFonts w:asciiTheme="majorHAnsi" w:hAnsiTheme="majorHAnsi"/>
          <w:b/>
        </w:rPr>
      </w:pPr>
      <w:r w:rsidRPr="00954312">
        <w:rPr>
          <w:rFonts w:asciiTheme="majorHAnsi" w:hAnsiTheme="majorHAnsi"/>
          <w:b/>
        </w:rPr>
        <w:lastRenderedPageBreak/>
        <w:t xml:space="preserve"> POUČCI O TROKUTU</w:t>
      </w:r>
    </w:p>
    <w:p w:rsidR="007640DF" w:rsidRPr="00954312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  <w:r w:rsidRPr="00954312">
        <w:rPr>
          <w:rFonts w:asciiTheme="majorHAnsi" w:hAnsiTheme="majorHAnsi"/>
          <w:b/>
          <w:i/>
          <w:sz w:val="24"/>
          <w:szCs w:val="24"/>
        </w:rPr>
        <w:t xml:space="preserve">Cilj cjeline: </w:t>
      </w:r>
    </w:p>
    <w:p w:rsidR="007640DF" w:rsidRPr="00954312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954312">
        <w:rPr>
          <w:rFonts w:asciiTheme="majorHAnsi" w:hAnsiTheme="majorHAnsi"/>
          <w:sz w:val="24"/>
          <w:szCs w:val="24"/>
        </w:rPr>
        <w:t>primijeniti trigonometrijske funkcije kuta u planimetriji</w:t>
      </w:r>
    </w:p>
    <w:p w:rsidR="007640DF" w:rsidRPr="00954312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954312">
        <w:rPr>
          <w:rFonts w:asciiTheme="majorHAnsi" w:hAnsiTheme="majorHAnsi"/>
          <w:sz w:val="24"/>
          <w:szCs w:val="24"/>
        </w:rPr>
        <w:t>rabiti poučak o sinusima</w:t>
      </w:r>
    </w:p>
    <w:p w:rsidR="007640DF" w:rsidRPr="00954312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954312">
        <w:rPr>
          <w:rFonts w:asciiTheme="majorHAnsi" w:hAnsiTheme="majorHAnsi"/>
          <w:sz w:val="24"/>
          <w:szCs w:val="24"/>
        </w:rPr>
        <w:t>rabiti poučak o kosinusu</w:t>
      </w:r>
    </w:p>
    <w:p w:rsidR="007640DF" w:rsidRPr="00954312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954312">
        <w:rPr>
          <w:rFonts w:asciiTheme="majorHAnsi" w:hAnsiTheme="majorHAnsi"/>
          <w:sz w:val="24"/>
          <w:szCs w:val="24"/>
        </w:rPr>
        <w:t>primijeniti trigonometriju u planimetriji i stereometriji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1106"/>
        <w:gridCol w:w="1964"/>
        <w:gridCol w:w="1373"/>
        <w:gridCol w:w="1788"/>
        <w:gridCol w:w="1476"/>
        <w:gridCol w:w="1531"/>
      </w:tblGrid>
      <w:tr w:rsidR="007640DF" w:rsidRPr="00104E39" w:rsidTr="009C62CC">
        <w:trPr>
          <w:trHeight w:val="84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7640DF" w:rsidTr="00CB1F48">
        <w:tblPrEx>
          <w:tblLook w:val="04A0" w:firstRow="1" w:lastRow="0" w:firstColumn="1" w:lastColumn="0" w:noHBand="0" w:noVBand="1"/>
        </w:tblPrEx>
        <w:tc>
          <w:tcPr>
            <w:tcW w:w="1242" w:type="dxa"/>
            <w:vAlign w:val="center"/>
          </w:tcPr>
          <w:p w:rsidR="007640DF" w:rsidRPr="00A359F1" w:rsidRDefault="00FD5443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60</w:t>
            </w:r>
            <w:r w:rsidR="007640DF" w:rsidRPr="00A359F1">
              <w:rPr>
                <w:rFonts w:asciiTheme="majorHAnsi" w:hAnsiTheme="majorHAnsi" w:cs="Arial"/>
              </w:rPr>
              <w:t>.</w:t>
            </w:r>
            <w:r w:rsidR="009E3080">
              <w:rPr>
                <w:rFonts w:asciiTheme="majorHAnsi" w:hAnsiTheme="majorHAnsi" w:cs="Arial"/>
              </w:rPr>
              <w:t>-63</w:t>
            </w:r>
            <w:r w:rsidR="007640DF" w:rsidRPr="00A359F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003" w:type="dxa"/>
            <w:vAlign w:val="center"/>
          </w:tcPr>
          <w:p w:rsidR="007640DF" w:rsidRPr="00A359F1" w:rsidRDefault="007640DF" w:rsidP="00CB1F48">
            <w:pPr>
              <w:rPr>
                <w:rFonts w:asciiTheme="majorHAnsi" w:hAnsiTheme="majorHAnsi" w:cs="Arial"/>
              </w:rPr>
            </w:pPr>
            <w:r w:rsidRPr="00A359F1">
              <w:rPr>
                <w:rFonts w:asciiTheme="majorHAnsi" w:hAnsiTheme="majorHAnsi" w:cs="Arial"/>
              </w:rPr>
              <w:t>Poučak o sinusima</w:t>
            </w:r>
          </w:p>
        </w:tc>
        <w:tc>
          <w:tcPr>
            <w:tcW w:w="2016" w:type="dxa"/>
          </w:tcPr>
          <w:p w:rsidR="007640DF" w:rsidRPr="00A359F1" w:rsidRDefault="007640DF" w:rsidP="00CB1F48">
            <w:pPr>
              <w:rPr>
                <w:rFonts w:asciiTheme="majorHAnsi" w:hAnsiTheme="majorHAnsi"/>
              </w:rPr>
            </w:pPr>
            <w:r w:rsidRPr="00A359F1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45" w:type="dxa"/>
            <w:vMerge w:val="restart"/>
            <w:vAlign w:val="center"/>
          </w:tcPr>
          <w:p w:rsidR="007640DF" w:rsidRPr="00995B45" w:rsidRDefault="007640DF" w:rsidP="00CB1F48">
            <w:pPr>
              <w:jc w:val="center"/>
              <w:rPr>
                <w:rFonts w:ascii="Cambria" w:eastAsia="Times New Roman" w:hAnsi="Cambria"/>
                <w:color w:val="000000"/>
                <w:lang w:eastAsia="hr-HR"/>
              </w:rPr>
            </w:pPr>
            <w:r w:rsidRPr="00995B45">
              <w:rPr>
                <w:rFonts w:ascii="Cambria" w:eastAsia="Times New Roman" w:hAnsi="Cambria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7640DF" w:rsidRPr="00995B45" w:rsidRDefault="007640DF" w:rsidP="00CB1F48">
            <w:pPr>
              <w:jc w:val="center"/>
              <w:rPr>
                <w:rFonts w:ascii="Cambria" w:eastAsia="Times New Roman" w:hAnsi="Cambria"/>
                <w:color w:val="000000"/>
                <w:lang w:eastAsia="hr-HR"/>
              </w:rPr>
            </w:pPr>
            <w:r w:rsidRPr="00995B45">
              <w:rPr>
                <w:rFonts w:ascii="Cambria" w:eastAsia="Times New Roman" w:hAnsi="Cambria"/>
                <w:color w:val="000000"/>
                <w:lang w:eastAsia="hr-HR"/>
              </w:rPr>
              <w:t xml:space="preserve"> individualni rad, rad u </w:t>
            </w:r>
            <w:proofErr w:type="spellStart"/>
            <w:r w:rsidRPr="00995B45">
              <w:rPr>
                <w:rFonts w:ascii="Cambria" w:eastAsia="Times New Roman" w:hAnsi="Cambria"/>
                <w:color w:val="000000"/>
                <w:lang w:eastAsia="hr-HR"/>
              </w:rPr>
              <w:t>paru,grupni</w:t>
            </w:r>
            <w:proofErr w:type="spellEnd"/>
            <w:r w:rsidRPr="00995B45">
              <w:rPr>
                <w:rFonts w:ascii="Cambria" w:eastAsia="Times New Roman" w:hAnsi="Cambria"/>
                <w:color w:val="000000"/>
                <w:lang w:eastAsia="hr-HR"/>
              </w:rPr>
              <w:t xml:space="preserve"> rad</w:t>
            </w:r>
          </w:p>
        </w:tc>
        <w:tc>
          <w:tcPr>
            <w:tcW w:w="2242" w:type="dxa"/>
            <w:vMerge w:val="restart"/>
            <w:vAlign w:val="center"/>
          </w:tcPr>
          <w:p w:rsidR="007640DF" w:rsidRPr="00995B45" w:rsidRDefault="007640DF" w:rsidP="00CB1F48">
            <w:pPr>
              <w:jc w:val="center"/>
              <w:rPr>
                <w:rFonts w:ascii="Cambria" w:eastAsia="Times New Roman" w:hAnsi="Cambria"/>
                <w:color w:val="000000"/>
                <w:lang w:eastAsia="hr-HR"/>
              </w:rPr>
            </w:pPr>
            <w:r w:rsidRPr="00995B45">
              <w:rPr>
                <w:rFonts w:ascii="Cambria" w:eastAsia="Times New Roman" w:hAnsi="Cambria"/>
                <w:color w:val="000000"/>
                <w:lang w:eastAsia="hr-HR"/>
              </w:rPr>
              <w:t>Geografija – mjerenja udaljenih objekata, navigacija, geodezija</w:t>
            </w:r>
          </w:p>
        </w:tc>
        <w:tc>
          <w:tcPr>
            <w:tcW w:w="3216" w:type="dxa"/>
            <w:vMerge w:val="restart"/>
            <w:vAlign w:val="center"/>
          </w:tcPr>
          <w:p w:rsidR="007640DF" w:rsidRPr="004213A7" w:rsidRDefault="007640DF" w:rsidP="00CB1F48">
            <w:pPr>
              <w:jc w:val="center"/>
              <w:rPr>
                <w:rFonts w:ascii="Calibri" w:eastAsia="Times New Roman" w:hAnsi="Calibri"/>
                <w:color w:val="000000"/>
                <w:lang w:eastAsia="hr-HR"/>
              </w:rPr>
            </w:pPr>
            <w:r w:rsidRPr="004213A7">
              <w:rPr>
                <w:rFonts w:ascii="Calibri" w:eastAsia="Times New Roman" w:hAnsi="Calibri"/>
                <w:color w:val="000000"/>
                <w:lang w:eastAsia="hr-HR"/>
              </w:rPr>
              <w:t>kreda, ploča, prijenosno računalo, projektor,</w:t>
            </w:r>
            <w:r w:rsidRPr="004213A7">
              <w:rPr>
                <w:rFonts w:ascii="Calibri" w:eastAsia="Times New Roman" w:hAnsi="Calibri"/>
                <w:color w:val="000000"/>
                <w:lang w:eastAsia="hr-HR"/>
              </w:rPr>
              <w:br/>
              <w:t>pribor za crtanje,</w:t>
            </w:r>
            <w:r w:rsidRPr="004213A7">
              <w:rPr>
                <w:rFonts w:ascii="Calibri" w:eastAsia="Times New Roman" w:hAnsi="Calibri"/>
                <w:color w:val="000000"/>
                <w:lang w:eastAsia="hr-HR"/>
              </w:rPr>
              <w:br/>
              <w:t xml:space="preserve">kreda u boji </w:t>
            </w:r>
          </w:p>
        </w:tc>
      </w:tr>
      <w:tr w:rsidR="007640DF" w:rsidTr="00CB1F48">
        <w:tblPrEx>
          <w:tblLook w:val="04A0" w:firstRow="1" w:lastRow="0" w:firstColumn="1" w:lastColumn="0" w:noHBand="0" w:noVBand="1"/>
        </w:tblPrEx>
        <w:tc>
          <w:tcPr>
            <w:tcW w:w="1242" w:type="dxa"/>
            <w:vAlign w:val="center"/>
          </w:tcPr>
          <w:p w:rsidR="007640DF" w:rsidRPr="00A359F1" w:rsidRDefault="009E3080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64.-66</w:t>
            </w:r>
            <w:r w:rsidR="007640DF" w:rsidRPr="00A359F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003" w:type="dxa"/>
            <w:vAlign w:val="center"/>
          </w:tcPr>
          <w:p w:rsidR="007640DF" w:rsidRPr="00A359F1" w:rsidRDefault="007640DF" w:rsidP="00CB1F48">
            <w:pPr>
              <w:rPr>
                <w:rFonts w:asciiTheme="majorHAnsi" w:hAnsiTheme="majorHAnsi" w:cs="Arial"/>
              </w:rPr>
            </w:pPr>
            <w:r w:rsidRPr="00A359F1">
              <w:rPr>
                <w:rFonts w:asciiTheme="majorHAnsi" w:hAnsiTheme="majorHAnsi" w:cs="Arial"/>
              </w:rPr>
              <w:t>Poučak o kosinusu</w:t>
            </w:r>
          </w:p>
        </w:tc>
        <w:tc>
          <w:tcPr>
            <w:tcW w:w="2016" w:type="dxa"/>
          </w:tcPr>
          <w:p w:rsidR="007640DF" w:rsidRPr="00A359F1" w:rsidRDefault="007640DF" w:rsidP="00CB1F48">
            <w:pPr>
              <w:rPr>
                <w:rFonts w:asciiTheme="majorHAnsi" w:hAnsiTheme="majorHAnsi"/>
              </w:rPr>
            </w:pPr>
            <w:r w:rsidRPr="00A359F1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45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42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Tr="00CB1F48">
        <w:tblPrEx>
          <w:tblLook w:val="04A0" w:firstRow="1" w:lastRow="0" w:firstColumn="1" w:lastColumn="0" w:noHBand="0" w:noVBand="1"/>
        </w:tblPrEx>
        <w:tc>
          <w:tcPr>
            <w:tcW w:w="1242" w:type="dxa"/>
            <w:vAlign w:val="center"/>
          </w:tcPr>
          <w:p w:rsidR="007640DF" w:rsidRPr="00A359F1" w:rsidRDefault="009E3080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67</w:t>
            </w:r>
            <w:r w:rsidR="007640DF" w:rsidRPr="00A359F1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-70</w:t>
            </w:r>
            <w:r w:rsidR="00FD5443">
              <w:rPr>
                <w:rFonts w:asciiTheme="majorHAnsi" w:hAnsiTheme="majorHAnsi" w:cs="Arial"/>
              </w:rPr>
              <w:t>.</w:t>
            </w:r>
          </w:p>
        </w:tc>
        <w:tc>
          <w:tcPr>
            <w:tcW w:w="4003" w:type="dxa"/>
            <w:vAlign w:val="center"/>
          </w:tcPr>
          <w:p w:rsidR="007640DF" w:rsidRPr="00A359F1" w:rsidRDefault="007640DF" w:rsidP="00CB1F48">
            <w:pPr>
              <w:rPr>
                <w:rFonts w:asciiTheme="majorHAnsi" w:hAnsiTheme="majorHAnsi" w:cs="Arial"/>
              </w:rPr>
            </w:pPr>
            <w:r w:rsidRPr="00A359F1">
              <w:rPr>
                <w:rFonts w:asciiTheme="majorHAnsi" w:hAnsiTheme="majorHAnsi" w:cs="Arial"/>
              </w:rPr>
              <w:t>Trigonometrija trokuta</w:t>
            </w:r>
          </w:p>
        </w:tc>
        <w:tc>
          <w:tcPr>
            <w:tcW w:w="2016" w:type="dxa"/>
          </w:tcPr>
          <w:p w:rsidR="007640DF" w:rsidRPr="00A359F1" w:rsidRDefault="007640DF" w:rsidP="00CB1F48">
            <w:pPr>
              <w:rPr>
                <w:rFonts w:asciiTheme="majorHAnsi" w:hAnsiTheme="majorHAnsi"/>
              </w:rPr>
            </w:pPr>
            <w:r w:rsidRPr="00A359F1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45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42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Tr="00CB1F48">
        <w:tblPrEx>
          <w:tblLook w:val="04A0" w:firstRow="1" w:lastRow="0" w:firstColumn="1" w:lastColumn="0" w:noHBand="0" w:noVBand="1"/>
        </w:tblPrEx>
        <w:tc>
          <w:tcPr>
            <w:tcW w:w="1242" w:type="dxa"/>
            <w:vAlign w:val="center"/>
          </w:tcPr>
          <w:p w:rsidR="007640DF" w:rsidRPr="00A359F1" w:rsidRDefault="009E3080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71</w:t>
            </w:r>
            <w:r w:rsidR="007640DF" w:rsidRPr="00A359F1">
              <w:rPr>
                <w:rFonts w:asciiTheme="majorHAnsi" w:hAnsiTheme="majorHAnsi" w:cs="Arial"/>
              </w:rPr>
              <w:t>.</w:t>
            </w:r>
            <w:r w:rsidR="00FD5443">
              <w:rPr>
                <w:rFonts w:asciiTheme="majorHAnsi" w:hAnsiTheme="majorHAnsi" w:cs="Arial"/>
              </w:rPr>
              <w:t>-</w:t>
            </w:r>
            <w:r>
              <w:rPr>
                <w:rFonts w:asciiTheme="majorHAnsi" w:hAnsiTheme="majorHAnsi" w:cs="Arial"/>
              </w:rPr>
              <w:t>73</w:t>
            </w:r>
            <w:r w:rsidR="007640DF" w:rsidRPr="00A359F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003" w:type="dxa"/>
            <w:vAlign w:val="center"/>
          </w:tcPr>
          <w:p w:rsidR="007640DF" w:rsidRPr="00A359F1" w:rsidRDefault="007640DF" w:rsidP="00CB1F48">
            <w:pPr>
              <w:rPr>
                <w:rFonts w:asciiTheme="majorHAnsi" w:hAnsiTheme="majorHAnsi" w:cs="Arial"/>
              </w:rPr>
            </w:pPr>
            <w:r w:rsidRPr="00A359F1">
              <w:rPr>
                <w:rFonts w:asciiTheme="majorHAnsi" w:hAnsiTheme="majorHAnsi" w:cs="Arial"/>
              </w:rPr>
              <w:t>Trigonometrija četverokuta</w:t>
            </w:r>
          </w:p>
        </w:tc>
        <w:tc>
          <w:tcPr>
            <w:tcW w:w="2016" w:type="dxa"/>
          </w:tcPr>
          <w:p w:rsidR="007640DF" w:rsidRPr="00A359F1" w:rsidRDefault="007640DF" w:rsidP="00CB1F48">
            <w:pPr>
              <w:rPr>
                <w:rFonts w:asciiTheme="majorHAnsi" w:hAnsiTheme="majorHAnsi"/>
              </w:rPr>
            </w:pPr>
            <w:r w:rsidRPr="00A359F1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45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42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Tr="00CB1F48">
        <w:tblPrEx>
          <w:tblLook w:val="04A0" w:firstRow="1" w:lastRow="0" w:firstColumn="1" w:lastColumn="0" w:noHBand="0" w:noVBand="1"/>
        </w:tblPrEx>
        <w:tc>
          <w:tcPr>
            <w:tcW w:w="1242" w:type="dxa"/>
            <w:vAlign w:val="center"/>
          </w:tcPr>
          <w:p w:rsidR="007640DF" w:rsidRPr="00A359F1" w:rsidRDefault="009E3080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74.75.</w:t>
            </w:r>
          </w:p>
        </w:tc>
        <w:tc>
          <w:tcPr>
            <w:tcW w:w="4003" w:type="dxa"/>
            <w:vAlign w:val="center"/>
          </w:tcPr>
          <w:p w:rsidR="007640DF" w:rsidRPr="00A359F1" w:rsidRDefault="009E3080" w:rsidP="00CB1F48">
            <w:pPr>
              <w:rPr>
                <w:rFonts w:asciiTheme="majorHAnsi" w:hAnsiTheme="majorHAnsi" w:cs="Arial"/>
              </w:rPr>
            </w:pPr>
            <w:r w:rsidRPr="00A359F1">
              <w:rPr>
                <w:rFonts w:asciiTheme="majorHAnsi" w:hAnsiTheme="majorHAnsi" w:cs="Arial"/>
              </w:rPr>
              <w:t xml:space="preserve">Trigonometrija u stereometriji </w:t>
            </w:r>
          </w:p>
        </w:tc>
        <w:tc>
          <w:tcPr>
            <w:tcW w:w="2016" w:type="dxa"/>
          </w:tcPr>
          <w:p w:rsidR="007640DF" w:rsidRPr="00A359F1" w:rsidRDefault="007640DF" w:rsidP="00CB1F48">
            <w:pPr>
              <w:rPr>
                <w:rFonts w:asciiTheme="majorHAnsi" w:hAnsiTheme="majorHAnsi"/>
              </w:rPr>
            </w:pPr>
            <w:r w:rsidRPr="00A359F1">
              <w:rPr>
                <w:rFonts w:asciiTheme="majorHAnsi" w:hAnsiTheme="majorHAnsi"/>
              </w:rPr>
              <w:t>ponavljanje</w:t>
            </w:r>
          </w:p>
        </w:tc>
        <w:tc>
          <w:tcPr>
            <w:tcW w:w="2645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42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Tr="00CB1F48">
        <w:tblPrEx>
          <w:tblLook w:val="04A0" w:firstRow="1" w:lastRow="0" w:firstColumn="1" w:lastColumn="0" w:noHBand="0" w:noVBand="1"/>
        </w:tblPrEx>
        <w:tc>
          <w:tcPr>
            <w:tcW w:w="1242" w:type="dxa"/>
            <w:vAlign w:val="center"/>
          </w:tcPr>
          <w:p w:rsidR="007640DF" w:rsidRPr="009E3080" w:rsidRDefault="009E3080" w:rsidP="00CB1F48">
            <w:pPr>
              <w:jc w:val="center"/>
              <w:rPr>
                <w:rFonts w:asciiTheme="majorHAnsi" w:hAnsiTheme="majorHAnsi" w:cs="Arial"/>
              </w:rPr>
            </w:pPr>
            <w:r w:rsidRPr="009E3080">
              <w:rPr>
                <w:rFonts w:asciiTheme="majorHAnsi" w:hAnsiTheme="majorHAnsi" w:cs="Arial"/>
              </w:rPr>
              <w:t>76.77.</w:t>
            </w:r>
          </w:p>
        </w:tc>
        <w:tc>
          <w:tcPr>
            <w:tcW w:w="4003" w:type="dxa"/>
            <w:vAlign w:val="center"/>
          </w:tcPr>
          <w:p w:rsidR="007640DF" w:rsidRPr="00A359F1" w:rsidRDefault="009E3080" w:rsidP="00CB1F48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</w:pPr>
            <w:r w:rsidRPr="00A359F1">
              <w:rPr>
                <w:rFonts w:asciiTheme="majorHAnsi" w:hAnsiTheme="majorHAnsi" w:cs="Arial"/>
              </w:rPr>
              <w:t>Priprema za pisanu provjeru znanja</w:t>
            </w:r>
          </w:p>
        </w:tc>
        <w:tc>
          <w:tcPr>
            <w:tcW w:w="2016" w:type="dxa"/>
          </w:tcPr>
          <w:p w:rsidR="007640DF" w:rsidRPr="00A359F1" w:rsidRDefault="007640DF" w:rsidP="00CB1F48">
            <w:pPr>
              <w:rPr>
                <w:rFonts w:asciiTheme="majorHAnsi" w:hAnsiTheme="majorHAnsi"/>
              </w:rPr>
            </w:pPr>
            <w:r w:rsidRPr="00A359F1">
              <w:rPr>
                <w:rFonts w:asciiTheme="majorHAnsi" w:hAnsiTheme="majorHAnsi"/>
              </w:rPr>
              <w:t>provjera</w:t>
            </w:r>
          </w:p>
        </w:tc>
        <w:tc>
          <w:tcPr>
            <w:tcW w:w="2645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42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Tr="00CB1F48">
        <w:tblPrEx>
          <w:tblLook w:val="04A0" w:firstRow="1" w:lastRow="0" w:firstColumn="1" w:lastColumn="0" w:noHBand="0" w:noVBand="1"/>
        </w:tblPrEx>
        <w:tc>
          <w:tcPr>
            <w:tcW w:w="1242" w:type="dxa"/>
            <w:vAlign w:val="center"/>
          </w:tcPr>
          <w:p w:rsidR="007640DF" w:rsidRPr="00A359F1" w:rsidRDefault="009E3080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78.-80</w:t>
            </w:r>
            <w:r w:rsidRPr="00A359F1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4003" w:type="dxa"/>
            <w:vAlign w:val="center"/>
          </w:tcPr>
          <w:p w:rsidR="007640DF" w:rsidRPr="00A359F1" w:rsidRDefault="009E3080" w:rsidP="00CB1F48">
            <w:pPr>
              <w:rPr>
                <w:rFonts w:asciiTheme="majorHAnsi" w:hAnsiTheme="majorHAnsi" w:cs="Arial"/>
              </w:rPr>
            </w:pPr>
            <w:r w:rsidRPr="00A359F1"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  <w:t>Pisana provjera znanja i analiza</w:t>
            </w:r>
          </w:p>
        </w:tc>
        <w:tc>
          <w:tcPr>
            <w:tcW w:w="2016" w:type="dxa"/>
            <w:vAlign w:val="center"/>
          </w:tcPr>
          <w:p w:rsidR="007640DF" w:rsidRPr="00A359F1" w:rsidRDefault="007640DF" w:rsidP="00CB1F48">
            <w:pPr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A359F1">
              <w:rPr>
                <w:rFonts w:asciiTheme="majorHAnsi" w:eastAsia="Times New Roman" w:hAnsiTheme="majorHAnsi"/>
                <w:color w:val="000000"/>
                <w:lang w:eastAsia="hr-HR"/>
              </w:rPr>
              <w:t> </w:t>
            </w:r>
            <w:r w:rsidRPr="00A359F1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645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42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  <w:vMerge/>
            <w:vAlign w:val="center"/>
          </w:tcPr>
          <w:p w:rsidR="007640DF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</w:tbl>
    <w:p w:rsidR="007640DF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</w:p>
    <w:p w:rsidR="007640DF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  <w:r w:rsidRPr="00104E39">
        <w:rPr>
          <w:rFonts w:asciiTheme="majorHAnsi" w:hAnsiTheme="majorHAnsi"/>
          <w:b/>
          <w:i/>
          <w:sz w:val="24"/>
          <w:szCs w:val="24"/>
        </w:rPr>
        <w:t xml:space="preserve">Provjera postignuća i ocjenjivanje učenika – ISHODI UČENJA  ZA CJELINU  </w:t>
      </w:r>
      <w:r>
        <w:rPr>
          <w:rFonts w:asciiTheme="majorHAnsi" w:hAnsiTheme="majorHAnsi"/>
          <w:b/>
          <w:i/>
          <w:sz w:val="24"/>
          <w:szCs w:val="24"/>
        </w:rPr>
        <w:t>S</w:t>
      </w:r>
      <w:r w:rsidRPr="00104E39">
        <w:rPr>
          <w:rFonts w:asciiTheme="majorHAnsi" w:hAnsiTheme="majorHAnsi"/>
          <w:b/>
          <w:i/>
          <w:sz w:val="24"/>
          <w:szCs w:val="24"/>
        </w:rPr>
        <w:t xml:space="preserve">  KRITERIJIMA OCJENJIVANJA</w:t>
      </w:r>
    </w:p>
    <w:p w:rsidR="007640DF" w:rsidRPr="00104E39" w:rsidRDefault="007640DF" w:rsidP="007640DF">
      <w:pPr>
        <w:rPr>
          <w:rFonts w:asciiTheme="majorHAnsi" w:hAnsiTheme="majorHAnsi"/>
          <w:i/>
        </w:rPr>
      </w:pPr>
      <w:r w:rsidRPr="00104E39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982"/>
        <w:gridCol w:w="4008"/>
      </w:tblGrid>
      <w:tr w:rsidR="007640DF" w:rsidRPr="00104E39" w:rsidTr="00CB1F48">
        <w:trPr>
          <w:trHeight w:val="254"/>
        </w:trPr>
        <w:tc>
          <w:tcPr>
            <w:tcW w:w="2029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OCJENA</w:t>
            </w:r>
          </w:p>
        </w:tc>
        <w:tc>
          <w:tcPr>
            <w:tcW w:w="6292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92" w:type="dxa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104E39" w:rsidTr="00CB1F48">
        <w:trPr>
          <w:trHeight w:val="865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92" w:type="dxa"/>
            <w:shd w:val="clear" w:color="auto" w:fill="auto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29"/>
              </w:numPr>
              <w:ind w:left="98" w:hanging="142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Definirati trigonometrijske funkcije u pravokutnom trokutu (2.r.)</w:t>
            </w:r>
          </w:p>
          <w:p w:rsidR="007640DF" w:rsidRPr="002A2E9B" w:rsidRDefault="007640DF" w:rsidP="00CB1F48">
            <w:pPr>
              <w:pStyle w:val="Odlomakpopisa"/>
              <w:numPr>
                <w:ilvl w:val="0"/>
                <w:numId w:val="29"/>
              </w:numPr>
              <w:ind w:left="98" w:hanging="142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Prepoznati formule za poučak o sinusima</w:t>
            </w:r>
          </w:p>
          <w:p w:rsidR="007640DF" w:rsidRPr="002A2E9B" w:rsidRDefault="007640DF" w:rsidP="00CB1F48">
            <w:pPr>
              <w:pStyle w:val="Odlomakpopisa"/>
              <w:numPr>
                <w:ilvl w:val="0"/>
                <w:numId w:val="29"/>
              </w:numPr>
              <w:ind w:left="98" w:hanging="142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Prepoznati formule za poučak o kosinusima</w:t>
            </w:r>
          </w:p>
        </w:tc>
        <w:tc>
          <w:tcPr>
            <w:tcW w:w="6292" w:type="dxa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Riješiti pravokutan trokut koristeći trigonometriju pravokutnog trokuta</w:t>
            </w:r>
          </w:p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Upotrijebiti oba poučka u elementarnim zadacima direktnom uporabom formula</w:t>
            </w:r>
          </w:p>
        </w:tc>
      </w:tr>
      <w:tr w:rsidR="007640DF" w:rsidRPr="00104E39" w:rsidTr="00CB1F48">
        <w:trPr>
          <w:trHeight w:val="781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92" w:type="dxa"/>
            <w:shd w:val="clear" w:color="auto" w:fill="auto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29"/>
              </w:numPr>
              <w:ind w:left="98" w:hanging="142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Navesti formule za poučak o sinusu i kosinusu</w:t>
            </w:r>
          </w:p>
        </w:tc>
        <w:tc>
          <w:tcPr>
            <w:tcW w:w="6292" w:type="dxa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Upotrijebiti poučke u zadacima gdje se ne koriste samo standardni elementi koji se uvrštavaju, već sa skice treba zaključiti kako označiti elemente</w:t>
            </w:r>
          </w:p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Izračunati površinu trokuta rabeći formule</w:t>
            </w:r>
          </w:p>
        </w:tc>
      </w:tr>
      <w:tr w:rsidR="007640DF" w:rsidRPr="00104E39" w:rsidTr="00CB1F48">
        <w:trPr>
          <w:trHeight w:val="697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92" w:type="dxa"/>
            <w:shd w:val="clear" w:color="auto" w:fill="auto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29"/>
              </w:numPr>
              <w:tabs>
                <w:tab w:val="left" w:pos="4283"/>
              </w:tabs>
              <w:ind w:left="98" w:hanging="142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Navesti jednu formulu za površinu trokuta ili paralelograma</w:t>
            </w:r>
          </w:p>
        </w:tc>
        <w:tc>
          <w:tcPr>
            <w:tcW w:w="6292" w:type="dxa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Riješiti trokut rabeći formule</w:t>
            </w:r>
          </w:p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Riješiti četverokut rabeći formule</w:t>
            </w:r>
          </w:p>
        </w:tc>
      </w:tr>
      <w:tr w:rsidR="007640DF" w:rsidRPr="00104E39" w:rsidTr="00CB1F48">
        <w:trPr>
          <w:trHeight w:val="537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92" w:type="dxa"/>
            <w:shd w:val="clear" w:color="auto" w:fill="auto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29"/>
              </w:numPr>
              <w:ind w:left="98" w:hanging="142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Izvesti jednu formulu za površinu trokuta ili paralelograma</w:t>
            </w:r>
          </w:p>
        </w:tc>
        <w:tc>
          <w:tcPr>
            <w:tcW w:w="6292" w:type="dxa"/>
          </w:tcPr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Rabiti poučke u zadatku iz stereometrije</w:t>
            </w:r>
          </w:p>
          <w:p w:rsidR="007640DF" w:rsidRPr="002A2E9B" w:rsidRDefault="007640DF" w:rsidP="00CB1F48">
            <w:pPr>
              <w:pStyle w:val="Odlomakpopisa"/>
              <w:numPr>
                <w:ilvl w:val="0"/>
                <w:numId w:val="30"/>
              </w:numPr>
              <w:ind w:left="326" w:hanging="283"/>
              <w:rPr>
                <w:rFonts w:asciiTheme="majorHAnsi" w:hAnsiTheme="majorHAnsi"/>
              </w:rPr>
            </w:pPr>
            <w:r w:rsidRPr="002A2E9B">
              <w:rPr>
                <w:rFonts w:asciiTheme="majorHAnsi" w:hAnsiTheme="majorHAnsi"/>
              </w:rPr>
              <w:t>Modelirati rabeći formule</w:t>
            </w:r>
          </w:p>
        </w:tc>
      </w:tr>
    </w:tbl>
    <w:p w:rsidR="007640DF" w:rsidRPr="00FC66CA" w:rsidRDefault="007640DF" w:rsidP="007640DF">
      <w:pPr>
        <w:spacing w:after="200" w:line="276" w:lineRule="auto"/>
        <w:rPr>
          <w:rFonts w:asciiTheme="majorHAnsi" w:hAnsiTheme="majorHAnsi"/>
          <w:b/>
        </w:rPr>
      </w:pPr>
      <w:r w:rsidRPr="00FC66CA">
        <w:rPr>
          <w:rFonts w:asciiTheme="majorHAnsi" w:hAnsiTheme="majorHAnsi"/>
          <w:b/>
        </w:rPr>
        <w:lastRenderedPageBreak/>
        <w:t>VEKTORI</w:t>
      </w:r>
    </w:p>
    <w:p w:rsidR="007640DF" w:rsidRPr="00FC66CA" w:rsidRDefault="007640DF" w:rsidP="007640DF">
      <w:pPr>
        <w:rPr>
          <w:rFonts w:asciiTheme="majorHAnsi" w:hAnsiTheme="majorHAnsi"/>
          <w:b/>
          <w:i/>
        </w:rPr>
      </w:pPr>
      <w:r w:rsidRPr="00FC66CA">
        <w:rPr>
          <w:rFonts w:asciiTheme="majorHAnsi" w:hAnsiTheme="majorHAnsi"/>
          <w:b/>
          <w:i/>
        </w:rPr>
        <w:t xml:space="preserve">Cilj cjeline: 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zbrajati vektore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množiti vektore skalarom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rabiti koordinatni prikaz vektora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odrediti duljinu vektora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izraziti vektor kao linearnu kombinaciju vektora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utvrditi linearnu zavisnost i nezavisnost vektora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skalarno množiti vektore</w:t>
      </w:r>
    </w:p>
    <w:p w:rsidR="007640DF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  <w:r w:rsidRPr="00FC66CA">
        <w:rPr>
          <w:rFonts w:asciiTheme="majorHAnsi" w:hAnsiTheme="majorHAnsi"/>
        </w:rPr>
        <w:t>odrediti kut među vektorima</w:t>
      </w:r>
    </w:p>
    <w:p w:rsidR="007640DF" w:rsidRPr="00FC66CA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</w:rPr>
      </w:pP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1"/>
        <w:gridCol w:w="1946"/>
        <w:gridCol w:w="1428"/>
        <w:gridCol w:w="1858"/>
        <w:gridCol w:w="1618"/>
        <w:gridCol w:w="1467"/>
      </w:tblGrid>
      <w:tr w:rsidR="007640DF" w:rsidTr="009C62CC">
        <w:trPr>
          <w:trHeight w:val="771"/>
        </w:trPr>
        <w:tc>
          <w:tcPr>
            <w:tcW w:w="1171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1946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1428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1858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1618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1467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7640DF" w:rsidRPr="00520C28" w:rsidTr="009C62CC">
        <w:tc>
          <w:tcPr>
            <w:tcW w:w="1171" w:type="dxa"/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81</w:t>
            </w:r>
            <w:r w:rsidR="007640DF" w:rsidRPr="00520C2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6" w:type="dxa"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 w:cs="Arial"/>
              </w:rPr>
            </w:pPr>
            <w:r w:rsidRPr="00520C28">
              <w:rPr>
                <w:rFonts w:asciiTheme="majorHAnsi" w:hAnsiTheme="majorHAnsi" w:cs="Arial"/>
              </w:rPr>
              <w:t>Osnovni pojmovi o vektorima</w:t>
            </w:r>
          </w:p>
        </w:tc>
        <w:tc>
          <w:tcPr>
            <w:tcW w:w="1428" w:type="dxa"/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858" w:type="dxa"/>
            <w:vMerge w:val="restart"/>
            <w:vAlign w:val="center"/>
          </w:tcPr>
          <w:p w:rsidR="007640DF" w:rsidRPr="00520C28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7640DF" w:rsidRPr="00520C28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individualni rad, rad u </w:t>
            </w:r>
            <w:proofErr w:type="spellStart"/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paru,grupni</w:t>
            </w:r>
            <w:proofErr w:type="spellEnd"/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rad</w:t>
            </w:r>
          </w:p>
        </w:tc>
        <w:tc>
          <w:tcPr>
            <w:tcW w:w="1618" w:type="dxa"/>
            <w:vMerge w:val="restart"/>
            <w:vAlign w:val="center"/>
          </w:tcPr>
          <w:p w:rsidR="007640DF" w:rsidRPr="00520C28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Fizika – zbrajanje sila, rastavljanje sila na komponente</w:t>
            </w:r>
          </w:p>
        </w:tc>
        <w:tc>
          <w:tcPr>
            <w:tcW w:w="1467" w:type="dxa"/>
            <w:vMerge w:val="restart"/>
            <w:vAlign w:val="center"/>
          </w:tcPr>
          <w:p w:rsidR="007640DF" w:rsidRPr="00520C28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kreda, ploča, prijenosno računalo, projektor,</w:t>
            </w: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pribor za crtanje,</w:t>
            </w: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 xml:space="preserve">kreda u boji </w:t>
            </w:r>
          </w:p>
        </w:tc>
      </w:tr>
      <w:tr w:rsidR="007640DF" w:rsidRPr="00520C28" w:rsidTr="009C62CC">
        <w:tc>
          <w:tcPr>
            <w:tcW w:w="1171" w:type="dxa"/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82</w:t>
            </w:r>
            <w:r w:rsidR="007640DF" w:rsidRPr="00520C2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83</w:t>
            </w:r>
          </w:p>
        </w:tc>
        <w:tc>
          <w:tcPr>
            <w:tcW w:w="1946" w:type="dxa"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 w:cs="Arial"/>
              </w:rPr>
            </w:pPr>
            <w:r w:rsidRPr="00520C28">
              <w:rPr>
                <w:rFonts w:asciiTheme="majorHAnsi" w:hAnsiTheme="majorHAnsi" w:cs="Arial"/>
              </w:rPr>
              <w:t>Zbrajanje vektora</w:t>
            </w:r>
          </w:p>
        </w:tc>
        <w:tc>
          <w:tcPr>
            <w:tcW w:w="1428" w:type="dxa"/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85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7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9C62CC">
        <w:tc>
          <w:tcPr>
            <w:tcW w:w="1171" w:type="dxa"/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</w:t>
            </w:r>
            <w:r w:rsidR="007640DF" w:rsidRPr="00520C2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6" w:type="dxa"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 w:cs="Arial"/>
              </w:rPr>
            </w:pPr>
            <w:r w:rsidRPr="00520C28">
              <w:rPr>
                <w:rFonts w:asciiTheme="majorHAnsi" w:hAnsiTheme="majorHAnsi" w:cs="Arial"/>
              </w:rPr>
              <w:t>Množenje vektora skalarom</w:t>
            </w:r>
          </w:p>
        </w:tc>
        <w:tc>
          <w:tcPr>
            <w:tcW w:w="1428" w:type="dxa"/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85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7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9C62CC">
        <w:tc>
          <w:tcPr>
            <w:tcW w:w="1171" w:type="dxa"/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85</w:t>
            </w:r>
            <w:r w:rsidR="007640DF" w:rsidRPr="00520C2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-87</w:t>
            </w:r>
            <w:r w:rsidR="007640DF" w:rsidRPr="00520C2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6" w:type="dxa"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 w:cs="Arial"/>
              </w:rPr>
            </w:pPr>
            <w:r w:rsidRPr="00520C28">
              <w:rPr>
                <w:rFonts w:asciiTheme="majorHAnsi" w:hAnsiTheme="majorHAnsi" w:cs="Arial"/>
              </w:rPr>
              <w:t>Linearna nezavisnost vektora</w:t>
            </w:r>
          </w:p>
        </w:tc>
        <w:tc>
          <w:tcPr>
            <w:tcW w:w="1428" w:type="dxa"/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85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7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9C62CC">
        <w:trPr>
          <w:trHeight w:val="779"/>
        </w:trPr>
        <w:tc>
          <w:tcPr>
            <w:tcW w:w="1171" w:type="dxa"/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88.89</w:t>
            </w:r>
            <w:r w:rsidR="007640DF" w:rsidRPr="00520C2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6" w:type="dxa"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 w:cs="Arial"/>
              </w:rPr>
            </w:pPr>
            <w:r w:rsidRPr="00520C28">
              <w:rPr>
                <w:rFonts w:asciiTheme="majorHAnsi" w:hAnsiTheme="majorHAnsi" w:cs="Arial"/>
              </w:rPr>
              <w:t xml:space="preserve">Vektori u </w:t>
            </w:r>
            <w:proofErr w:type="spellStart"/>
            <w:r w:rsidRPr="00520C28">
              <w:rPr>
                <w:rFonts w:asciiTheme="majorHAnsi" w:hAnsiTheme="majorHAnsi" w:cs="Arial"/>
              </w:rPr>
              <w:t>Kartezijevu</w:t>
            </w:r>
            <w:proofErr w:type="spellEnd"/>
            <w:r w:rsidRPr="00520C28">
              <w:rPr>
                <w:rFonts w:asciiTheme="majorHAnsi" w:hAnsiTheme="majorHAnsi" w:cs="Arial"/>
              </w:rPr>
              <w:t xml:space="preserve"> koordinatnom sustavu</w:t>
            </w:r>
          </w:p>
        </w:tc>
        <w:tc>
          <w:tcPr>
            <w:tcW w:w="1428" w:type="dxa"/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85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7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9C62CC"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90</w:t>
            </w:r>
            <w:r w:rsidR="007640DF" w:rsidRPr="00520C2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-93</w:t>
            </w:r>
            <w:r w:rsidR="007640DF" w:rsidRPr="00520C2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640DF" w:rsidRPr="00520C28" w:rsidRDefault="00152A51" w:rsidP="00CB1F48">
            <w:pPr>
              <w:rPr>
                <w:rFonts w:asciiTheme="majorHAnsi" w:hAnsiTheme="majorHAnsi" w:cs="Arial"/>
              </w:rPr>
            </w:pPr>
            <w:r w:rsidRPr="00520C28">
              <w:rPr>
                <w:rFonts w:asciiTheme="majorHAnsi" w:hAnsiTheme="majorHAnsi" w:cs="Arial"/>
              </w:rPr>
              <w:t xml:space="preserve">Skalarni produkt vektora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85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7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9C62CC"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94.95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640DF" w:rsidRPr="00520C28" w:rsidRDefault="00152A51" w:rsidP="00CB1F48">
            <w:pPr>
              <w:rPr>
                <w:rFonts w:asciiTheme="majorHAnsi" w:hAnsiTheme="majorHAnsi" w:cs="Arial"/>
              </w:rPr>
            </w:pPr>
            <w:r w:rsidRPr="00520C28">
              <w:rPr>
                <w:rFonts w:asciiTheme="majorHAnsi" w:hAnsiTheme="majorHAnsi" w:cs="Arial"/>
              </w:rPr>
              <w:t>Dijeljenje dužine u zadanom omjeru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85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7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9C62CC"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DF" w:rsidRPr="00520C28" w:rsidRDefault="00152A51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96</w:t>
            </w:r>
            <w:r w:rsidR="007640DF" w:rsidRPr="00520C2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DF" w:rsidRPr="00520C28" w:rsidRDefault="005D68A7" w:rsidP="00CB1F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Ponavljanje gradiva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7640DF" w:rsidRPr="00520C28" w:rsidRDefault="007640DF" w:rsidP="00CB1F48">
            <w:pPr>
              <w:rPr>
                <w:rFonts w:asciiTheme="majorHAnsi" w:hAnsiTheme="majorHAnsi"/>
              </w:rPr>
            </w:pPr>
            <w:r w:rsidRPr="00520C28">
              <w:rPr>
                <w:rFonts w:asciiTheme="majorHAnsi" w:hAnsiTheme="majorHAnsi"/>
              </w:rPr>
              <w:t>ponavljanje</w:t>
            </w:r>
          </w:p>
        </w:tc>
        <w:tc>
          <w:tcPr>
            <w:tcW w:w="1858" w:type="dxa"/>
            <w:vMerge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8" w:type="dxa"/>
            <w:vMerge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7" w:type="dxa"/>
            <w:vMerge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</w:tbl>
    <w:p w:rsidR="007640DF" w:rsidRPr="00520C28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8201C7" w:rsidRDefault="008201C7" w:rsidP="007640DF">
      <w:pPr>
        <w:rPr>
          <w:rFonts w:asciiTheme="majorHAnsi" w:hAnsiTheme="majorHAnsi"/>
          <w:b/>
          <w:i/>
        </w:rPr>
      </w:pPr>
    </w:p>
    <w:p w:rsidR="008201C7" w:rsidRDefault="008201C7" w:rsidP="007640DF">
      <w:pPr>
        <w:rPr>
          <w:rFonts w:asciiTheme="majorHAnsi" w:hAnsiTheme="majorHAnsi"/>
          <w:b/>
          <w:i/>
        </w:rPr>
      </w:pPr>
    </w:p>
    <w:p w:rsidR="007640DF" w:rsidRPr="00FC66CA" w:rsidRDefault="007640DF" w:rsidP="007640DF">
      <w:pPr>
        <w:rPr>
          <w:rFonts w:asciiTheme="majorHAnsi" w:hAnsiTheme="majorHAnsi"/>
        </w:rPr>
      </w:pPr>
      <w:r w:rsidRPr="00FC66CA">
        <w:rPr>
          <w:rFonts w:asciiTheme="majorHAnsi" w:hAnsiTheme="majorHAnsi"/>
          <w:b/>
          <w:i/>
        </w:rPr>
        <w:lastRenderedPageBreak/>
        <w:t>Provjera postignuća i ocjenjivanje učenika – ISHODI UČENJA  ZA CJELINU  S  KRITERIJIMA OCJENJIVANJA</w:t>
      </w:r>
    </w:p>
    <w:p w:rsidR="007640DF" w:rsidRPr="00FC66CA" w:rsidRDefault="007640DF" w:rsidP="007640DF">
      <w:pPr>
        <w:rPr>
          <w:rFonts w:asciiTheme="majorHAnsi" w:hAnsiTheme="majorHAnsi"/>
          <w:i/>
        </w:rPr>
      </w:pPr>
      <w:r w:rsidRPr="00FC66CA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971"/>
        <w:gridCol w:w="4014"/>
      </w:tblGrid>
      <w:tr w:rsidR="007640DF" w:rsidRPr="00FC66CA" w:rsidTr="00CB1F48">
        <w:trPr>
          <w:trHeight w:val="254"/>
        </w:trPr>
        <w:tc>
          <w:tcPr>
            <w:tcW w:w="2029" w:type="dxa"/>
            <w:shd w:val="clear" w:color="auto" w:fill="auto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FC66CA">
              <w:rPr>
                <w:rFonts w:asciiTheme="majorHAnsi" w:eastAsia="Calibri" w:hAnsiTheme="majorHAnsi"/>
                <w:i/>
              </w:rPr>
              <w:t>OCJENA</w:t>
            </w:r>
          </w:p>
        </w:tc>
        <w:tc>
          <w:tcPr>
            <w:tcW w:w="6292" w:type="dxa"/>
            <w:shd w:val="clear" w:color="auto" w:fill="auto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FC66CA"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92" w:type="dxa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FC66CA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FC66CA" w:rsidTr="00CB1F48">
        <w:trPr>
          <w:trHeight w:val="865"/>
        </w:trPr>
        <w:tc>
          <w:tcPr>
            <w:tcW w:w="2029" w:type="dxa"/>
            <w:shd w:val="clear" w:color="auto" w:fill="auto"/>
            <w:vAlign w:val="center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FC66CA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92" w:type="dxa"/>
            <w:shd w:val="clear" w:color="auto" w:fill="auto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Definirati vektor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Izreći koji elementi određuju vektor, jednakost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Izreći pravila za zbrajanje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Izreći kako se množi vektor sa skalarom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Definirati vektorski koordinatni sustav, koordinate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Izreći kako se računa </w:t>
            </w:r>
            <w:proofErr w:type="spellStart"/>
            <w:r w:rsidRPr="00FC66CA">
              <w:rPr>
                <w:rFonts w:asciiTheme="majorHAnsi" w:hAnsiTheme="majorHAnsi"/>
              </w:rPr>
              <w:t>polovište</w:t>
            </w:r>
            <w:proofErr w:type="spellEnd"/>
            <w:r w:rsidRPr="00FC66CA">
              <w:rPr>
                <w:rFonts w:asciiTheme="majorHAnsi" w:hAnsiTheme="majorHAnsi"/>
              </w:rPr>
              <w:t xml:space="preserve"> dužine u koordinatnom sustavu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Prepoznati formule za skalarni produkt vektora</w:t>
            </w:r>
          </w:p>
          <w:p w:rsidR="007640DF" w:rsidRPr="00FC66CA" w:rsidRDefault="007640DF" w:rsidP="00CB1F48">
            <w:pPr>
              <w:ind w:left="239" w:hanging="141"/>
              <w:rPr>
                <w:rFonts w:asciiTheme="majorHAnsi" w:hAnsiTheme="majorHAnsi"/>
              </w:rPr>
            </w:pPr>
          </w:p>
        </w:tc>
        <w:tc>
          <w:tcPr>
            <w:tcW w:w="6292" w:type="dxa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Konstruirati zbroj dvaju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Odrediti zbroj dvaju vektora s crteža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Konstruirati produkt vektora i skalara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Nacrtati vektor u koordinatnom sustavu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Zapisati vektor pomoću koordinata ako je nacrtan ili su zadane rubne točke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Izračunati duljinu vektora u koordinatnom sustavu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Izračunati </w:t>
            </w:r>
            <w:proofErr w:type="spellStart"/>
            <w:r w:rsidRPr="00FC66CA">
              <w:rPr>
                <w:rFonts w:asciiTheme="majorHAnsi" w:hAnsiTheme="majorHAnsi"/>
              </w:rPr>
              <w:t>polovište</w:t>
            </w:r>
            <w:proofErr w:type="spellEnd"/>
            <w:r w:rsidRPr="00FC66CA">
              <w:rPr>
                <w:rFonts w:asciiTheme="majorHAnsi" w:hAnsiTheme="majorHAnsi"/>
              </w:rPr>
              <w:t xml:space="preserve"> dužine i težište trokuta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Izračunati skalarni produkt vektora direktnom uporabom formule u oba oblika</w:t>
            </w:r>
          </w:p>
        </w:tc>
      </w:tr>
      <w:tr w:rsidR="007640DF" w:rsidRPr="00FC66CA" w:rsidTr="00CB1F48">
        <w:trPr>
          <w:trHeight w:val="2915"/>
        </w:trPr>
        <w:tc>
          <w:tcPr>
            <w:tcW w:w="2029" w:type="dxa"/>
            <w:shd w:val="clear" w:color="auto" w:fill="auto"/>
            <w:vAlign w:val="center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FC66CA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92" w:type="dxa"/>
            <w:shd w:val="clear" w:color="auto" w:fill="auto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Obrazložiti pojmove vezane uz pojam vektora (duljina, smjer, orijentacija, </w:t>
            </w:r>
            <w:proofErr w:type="spellStart"/>
            <w:r w:rsidRPr="00FC66CA">
              <w:rPr>
                <w:rFonts w:asciiTheme="majorHAnsi" w:hAnsiTheme="majorHAnsi"/>
              </w:rPr>
              <w:t>kolinearnost</w:t>
            </w:r>
            <w:proofErr w:type="spellEnd"/>
            <w:r w:rsidRPr="00FC66CA">
              <w:rPr>
                <w:rFonts w:asciiTheme="majorHAnsi" w:hAnsiTheme="majorHAnsi"/>
              </w:rPr>
              <w:t xml:space="preserve">, nositelj, suprotni, </w:t>
            </w:r>
            <w:proofErr w:type="spellStart"/>
            <w:r w:rsidRPr="00FC66CA">
              <w:rPr>
                <w:rFonts w:asciiTheme="majorHAnsi" w:hAnsiTheme="majorHAnsi"/>
              </w:rPr>
              <w:t>nulvektor</w:t>
            </w:r>
            <w:proofErr w:type="spellEnd"/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Izreći kriterij za jednakost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Izreći svojstva zbrajanja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Opisati što je linearna kombinacija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Opisati kako se računa težište trokuta u koordinatnom sustavu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Izreći formule za skalarni produkt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Odrediti predznak skalarnog produkta iz kuta među vektorima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Izreći uvjet okomitosti</w:t>
            </w:r>
          </w:p>
          <w:p w:rsidR="007640DF" w:rsidRPr="00FC66CA" w:rsidRDefault="007640DF" w:rsidP="00CB1F48">
            <w:pPr>
              <w:ind w:left="239" w:hanging="141"/>
              <w:rPr>
                <w:rFonts w:asciiTheme="majorHAnsi" w:hAnsiTheme="majorHAnsi"/>
              </w:rPr>
            </w:pPr>
          </w:p>
        </w:tc>
        <w:tc>
          <w:tcPr>
            <w:tcW w:w="6292" w:type="dxa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Konstruirati linearnu kombinaciju dvaju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Odrediti linearnu kombinaciju vektor na zadanom crtežu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Izračunati početak ili kraj vektora ako su zadane koordinate vektora i jedna točka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Pomoću jednakosti vektora izračunati točku unutar zadanog lika (npr. četvrti vrh paralelograma)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Koristeći </w:t>
            </w:r>
            <w:proofErr w:type="spellStart"/>
            <w:r w:rsidRPr="00FC66CA">
              <w:rPr>
                <w:rFonts w:asciiTheme="majorHAnsi" w:hAnsiTheme="majorHAnsi"/>
              </w:rPr>
              <w:t>polovište</w:t>
            </w:r>
            <w:proofErr w:type="spellEnd"/>
            <w:r w:rsidRPr="00FC66CA">
              <w:rPr>
                <w:rFonts w:asciiTheme="majorHAnsi" w:hAnsiTheme="majorHAnsi"/>
              </w:rPr>
              <w:t xml:space="preserve"> izračunati rubnu točku dužine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Koristeći težište izračunati vrh trokuta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Izračunati skalarni produkt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Izračunati jedinični vektor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Izračunati kut između vektora</w:t>
            </w:r>
          </w:p>
        </w:tc>
      </w:tr>
      <w:tr w:rsidR="007640DF" w:rsidRPr="00FC66CA" w:rsidTr="00CB1F48">
        <w:trPr>
          <w:trHeight w:val="697"/>
        </w:trPr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FC66CA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Opisati što je linearna zavisnost vektora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Pokazati kako se dužina dijeli u zadanom omjeru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Obrazložiti uvjet okomitosti vektora pomoću skalarnog produkta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Opisati </w:t>
            </w:r>
            <w:proofErr w:type="spellStart"/>
            <w:r w:rsidRPr="00FC66CA">
              <w:rPr>
                <w:rFonts w:asciiTheme="majorHAnsi" w:hAnsiTheme="majorHAnsi"/>
              </w:rPr>
              <w:t>jednični</w:t>
            </w:r>
            <w:proofErr w:type="spellEnd"/>
            <w:r w:rsidRPr="00FC66CA">
              <w:rPr>
                <w:rFonts w:asciiTheme="majorHAnsi" w:hAnsiTheme="majorHAnsi"/>
              </w:rPr>
              <w:t xml:space="preserve"> vektor</w:t>
            </w:r>
          </w:p>
        </w:tc>
        <w:tc>
          <w:tcPr>
            <w:tcW w:w="6292" w:type="dxa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Napisati vektor kao linearnu kombinaciju dva zadana vektora (rastaviti na komponente)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Zapisati vektor kao linearnu </w:t>
            </w:r>
            <w:proofErr w:type="spellStart"/>
            <w:r w:rsidRPr="00FC66CA">
              <w:rPr>
                <w:rFonts w:asciiTheme="majorHAnsi" w:hAnsiTheme="majorHAnsi"/>
              </w:rPr>
              <w:t>kombinacijiu</w:t>
            </w:r>
            <w:proofErr w:type="spellEnd"/>
            <w:r w:rsidRPr="00FC66CA">
              <w:rPr>
                <w:rFonts w:asciiTheme="majorHAnsi" w:hAnsiTheme="majorHAnsi"/>
              </w:rPr>
              <w:t xml:space="preserve"> dvaju vektora u koordinatnom sustavu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Odrediti omjer dijeljenja, odrediti točku koja dijeli u zadanom omjeru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Riješiti zadatak u kojemu ima više koraka (npr. izračunati koordinate vektora, a zatim kut)</w:t>
            </w:r>
          </w:p>
        </w:tc>
      </w:tr>
      <w:tr w:rsidR="007640DF" w:rsidRPr="00FC66CA" w:rsidTr="00CB1F48">
        <w:trPr>
          <w:trHeight w:val="537"/>
        </w:trPr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FC66CA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Izvesti formulu za skalarni produkt u koordinatnom obliku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1"/>
              </w:numPr>
              <w:tabs>
                <w:tab w:val="left" w:pos="4283"/>
              </w:tabs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Izvesti formulu za kut među vektorima </w:t>
            </w:r>
          </w:p>
          <w:p w:rsidR="007640DF" w:rsidRPr="00FC66CA" w:rsidRDefault="007640DF" w:rsidP="00CB1F48">
            <w:pPr>
              <w:ind w:left="239" w:hanging="141"/>
              <w:rPr>
                <w:rFonts w:asciiTheme="majorHAnsi" w:hAnsiTheme="majorHAnsi"/>
              </w:rPr>
            </w:pPr>
          </w:p>
        </w:tc>
        <w:tc>
          <w:tcPr>
            <w:tcW w:w="6292" w:type="dxa"/>
          </w:tcPr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Odrediti parametar tako da vektori budu </w:t>
            </w:r>
            <w:proofErr w:type="spellStart"/>
            <w:r w:rsidRPr="00FC66CA">
              <w:rPr>
                <w:rFonts w:asciiTheme="majorHAnsi" w:hAnsiTheme="majorHAnsi"/>
              </w:rPr>
              <w:t>kolinearni</w:t>
            </w:r>
            <w:proofErr w:type="spellEnd"/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 xml:space="preserve">Složeniji zadaci s </w:t>
            </w:r>
            <w:proofErr w:type="spellStart"/>
            <w:r w:rsidRPr="00FC66CA">
              <w:rPr>
                <w:rFonts w:asciiTheme="majorHAnsi" w:hAnsiTheme="majorHAnsi"/>
              </w:rPr>
              <w:t>polovištem</w:t>
            </w:r>
            <w:proofErr w:type="spellEnd"/>
            <w:r w:rsidRPr="00FC66CA">
              <w:rPr>
                <w:rFonts w:asciiTheme="majorHAnsi" w:hAnsiTheme="majorHAnsi"/>
              </w:rPr>
              <w:t xml:space="preserve"> i težištem</w:t>
            </w:r>
          </w:p>
          <w:p w:rsidR="007640DF" w:rsidRPr="00FC66CA" w:rsidRDefault="007640DF" w:rsidP="00CB1F48">
            <w:pPr>
              <w:pStyle w:val="Odlomakpopisa"/>
              <w:numPr>
                <w:ilvl w:val="0"/>
                <w:numId w:val="32"/>
              </w:numPr>
              <w:ind w:left="239" w:hanging="141"/>
              <w:rPr>
                <w:rFonts w:asciiTheme="majorHAnsi" w:hAnsiTheme="majorHAnsi"/>
              </w:rPr>
            </w:pPr>
            <w:r w:rsidRPr="00FC66CA">
              <w:rPr>
                <w:rFonts w:asciiTheme="majorHAnsi" w:hAnsiTheme="majorHAnsi"/>
              </w:rPr>
              <w:t>Složeniji zadaci sa skalarnim produktom</w:t>
            </w:r>
          </w:p>
          <w:p w:rsidR="007640DF" w:rsidRPr="00FC66CA" w:rsidRDefault="007640DF" w:rsidP="00CB1F48">
            <w:pPr>
              <w:ind w:left="239" w:hanging="141"/>
              <w:rPr>
                <w:rFonts w:asciiTheme="majorHAnsi" w:hAnsiTheme="majorHAnsi"/>
              </w:rPr>
            </w:pPr>
          </w:p>
        </w:tc>
      </w:tr>
    </w:tbl>
    <w:p w:rsidR="007640DF" w:rsidRPr="00FC66CA" w:rsidRDefault="007640DF" w:rsidP="007640DF">
      <w:pPr>
        <w:rPr>
          <w:rFonts w:asciiTheme="majorHAnsi" w:hAnsiTheme="majorHAnsi"/>
          <w:b/>
        </w:rPr>
      </w:pPr>
    </w:p>
    <w:p w:rsidR="007640DF" w:rsidRPr="00A67353" w:rsidRDefault="007640DF" w:rsidP="007640DF">
      <w:pPr>
        <w:spacing w:after="200" w:line="276" w:lineRule="auto"/>
        <w:rPr>
          <w:rFonts w:asciiTheme="majorHAnsi" w:hAnsiTheme="majorHAnsi"/>
          <w:b/>
        </w:rPr>
      </w:pPr>
      <w:r w:rsidRPr="00A67353">
        <w:rPr>
          <w:rFonts w:asciiTheme="minorHAnsi" w:hAnsiTheme="minorHAnsi"/>
          <w:b/>
        </w:rPr>
        <w:t xml:space="preserve"> </w:t>
      </w:r>
      <w:r w:rsidRPr="00A67353">
        <w:rPr>
          <w:rFonts w:asciiTheme="majorHAnsi" w:hAnsiTheme="majorHAnsi"/>
          <w:b/>
        </w:rPr>
        <w:t>PRAVAC</w:t>
      </w:r>
    </w:p>
    <w:p w:rsidR="007640DF" w:rsidRPr="00A67353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  <w:r w:rsidRPr="00A67353">
        <w:rPr>
          <w:rFonts w:asciiTheme="majorHAnsi" w:hAnsiTheme="majorHAnsi"/>
          <w:b/>
          <w:i/>
          <w:sz w:val="24"/>
          <w:szCs w:val="24"/>
        </w:rPr>
        <w:t xml:space="preserve">Cilj cjeline: </w:t>
      </w:r>
    </w:p>
    <w:p w:rsidR="007640DF" w:rsidRPr="00A6735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A67353">
        <w:rPr>
          <w:rFonts w:asciiTheme="majorHAnsi" w:hAnsiTheme="majorHAnsi"/>
          <w:sz w:val="24"/>
          <w:szCs w:val="24"/>
        </w:rPr>
        <w:t>rabiti eksplicitni, implicitni i segmentni oblik jednadžbe pravca</w:t>
      </w:r>
    </w:p>
    <w:p w:rsidR="007640DF" w:rsidRPr="00A6735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A67353">
        <w:rPr>
          <w:rFonts w:asciiTheme="majorHAnsi" w:hAnsiTheme="majorHAnsi"/>
          <w:sz w:val="24"/>
          <w:szCs w:val="24"/>
        </w:rPr>
        <w:t>odrediti jednadžbu pravca zadanog točkom i koeficijentom smjera</w:t>
      </w:r>
    </w:p>
    <w:p w:rsidR="007640DF" w:rsidRPr="00A6735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A67353">
        <w:rPr>
          <w:rFonts w:asciiTheme="majorHAnsi" w:hAnsiTheme="majorHAnsi"/>
          <w:sz w:val="24"/>
          <w:szCs w:val="24"/>
        </w:rPr>
        <w:t xml:space="preserve">odrediti jednadžbu pravca zadanog </w:t>
      </w:r>
      <w:proofErr w:type="spellStart"/>
      <w:r w:rsidRPr="00A67353">
        <w:rPr>
          <w:rFonts w:asciiTheme="majorHAnsi" w:hAnsiTheme="majorHAnsi"/>
          <w:sz w:val="24"/>
          <w:szCs w:val="24"/>
        </w:rPr>
        <w:t>dvijema</w:t>
      </w:r>
      <w:proofErr w:type="spellEnd"/>
      <w:r w:rsidRPr="00A67353">
        <w:rPr>
          <w:rFonts w:asciiTheme="majorHAnsi" w:hAnsiTheme="majorHAnsi"/>
          <w:sz w:val="24"/>
          <w:szCs w:val="24"/>
        </w:rPr>
        <w:t xml:space="preserve"> točkama</w:t>
      </w:r>
    </w:p>
    <w:p w:rsidR="007640DF" w:rsidRPr="00A6735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A67353">
        <w:rPr>
          <w:rFonts w:asciiTheme="majorHAnsi" w:hAnsiTheme="majorHAnsi"/>
          <w:sz w:val="24"/>
          <w:szCs w:val="24"/>
        </w:rPr>
        <w:t>odrediti kut između dva pravca</w:t>
      </w:r>
    </w:p>
    <w:p w:rsidR="007640DF" w:rsidRPr="00A6735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A67353">
        <w:rPr>
          <w:rFonts w:asciiTheme="majorHAnsi" w:hAnsiTheme="majorHAnsi"/>
          <w:sz w:val="24"/>
          <w:szCs w:val="24"/>
        </w:rPr>
        <w:t>rabiti uvjet usporednosti i uvjet okomitosti pravaca</w:t>
      </w:r>
    </w:p>
    <w:p w:rsidR="007640DF" w:rsidRPr="00A6735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A67353">
        <w:rPr>
          <w:rFonts w:asciiTheme="majorHAnsi" w:hAnsiTheme="majorHAnsi"/>
          <w:sz w:val="24"/>
          <w:szCs w:val="24"/>
        </w:rPr>
        <w:t>izračunati udaljenost točke od pravca</w:t>
      </w:r>
    </w:p>
    <w:p w:rsidR="007640DF" w:rsidRPr="00A67353" w:rsidRDefault="007640DF" w:rsidP="007640DF">
      <w:pPr>
        <w:pStyle w:val="Odlomakpopis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A67353">
        <w:rPr>
          <w:rFonts w:asciiTheme="majorHAnsi" w:hAnsiTheme="majorHAnsi"/>
          <w:sz w:val="24"/>
          <w:szCs w:val="24"/>
        </w:rPr>
        <w:t>odrediti simetralu para pravaca</w:t>
      </w: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3"/>
        <w:gridCol w:w="2080"/>
        <w:gridCol w:w="1411"/>
        <w:gridCol w:w="1830"/>
        <w:gridCol w:w="1564"/>
        <w:gridCol w:w="1440"/>
      </w:tblGrid>
      <w:tr w:rsidR="007640DF" w:rsidTr="00CB1F48">
        <w:tc>
          <w:tcPr>
            <w:tcW w:w="1526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3678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2134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3070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2603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2603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7640DF" w:rsidRPr="00A67353" w:rsidTr="00CB1F48">
        <w:tc>
          <w:tcPr>
            <w:tcW w:w="1526" w:type="dxa"/>
            <w:vAlign w:val="center"/>
          </w:tcPr>
          <w:p w:rsidR="007640DF" w:rsidRPr="00A67353" w:rsidRDefault="008201C7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97</w:t>
            </w:r>
            <w:r w:rsidR="007640D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-99</w:t>
            </w:r>
            <w:r w:rsidR="007640DF"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 w:cs="Arial"/>
              </w:rPr>
            </w:pPr>
            <w:r w:rsidRPr="00A67353">
              <w:rPr>
                <w:rFonts w:asciiTheme="majorHAnsi" w:hAnsiTheme="majorHAnsi" w:cs="Arial"/>
              </w:rPr>
              <w:t xml:space="preserve">Eksplicitni i implicitni oblik </w:t>
            </w:r>
            <w:proofErr w:type="spellStart"/>
            <w:r w:rsidRPr="00A67353">
              <w:rPr>
                <w:rFonts w:asciiTheme="majorHAnsi" w:hAnsiTheme="majorHAnsi" w:cs="Arial"/>
              </w:rPr>
              <w:t>jedn</w:t>
            </w:r>
            <w:proofErr w:type="spellEnd"/>
            <w:r w:rsidRPr="00A67353">
              <w:rPr>
                <w:rFonts w:asciiTheme="majorHAnsi" w:hAnsiTheme="majorHAnsi" w:cs="Arial"/>
              </w:rPr>
              <w:t>. pravca</w:t>
            </w:r>
          </w:p>
        </w:tc>
        <w:tc>
          <w:tcPr>
            <w:tcW w:w="2134" w:type="dxa"/>
          </w:tcPr>
          <w:p w:rsidR="007640DF" w:rsidRPr="00A67353" w:rsidRDefault="007640DF" w:rsidP="00CB1F48">
            <w:pPr>
              <w:rPr>
                <w:rFonts w:asciiTheme="majorHAnsi" w:hAnsiTheme="majorHAnsi"/>
              </w:rPr>
            </w:pPr>
            <w:r w:rsidRPr="00A67353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 w:val="restart"/>
            <w:vAlign w:val="center"/>
          </w:tcPr>
          <w:p w:rsidR="007640DF" w:rsidRPr="00A6735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7640DF" w:rsidRPr="00A6735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individualni rad, rad u </w:t>
            </w:r>
            <w:proofErr w:type="spellStart"/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>paru,grupni</w:t>
            </w:r>
            <w:proofErr w:type="spellEnd"/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rad</w:t>
            </w:r>
          </w:p>
        </w:tc>
        <w:tc>
          <w:tcPr>
            <w:tcW w:w="2603" w:type="dxa"/>
            <w:vMerge w:val="restart"/>
            <w:vAlign w:val="center"/>
          </w:tcPr>
          <w:p w:rsidR="007640DF" w:rsidRPr="00A6735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>Fizika:</w:t>
            </w: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 xml:space="preserve">jednoliko gibanje </w:t>
            </w: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br/>
            </w:r>
            <w:proofErr w:type="spellStart"/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>v,t</w:t>
            </w:r>
            <w:proofErr w:type="spellEnd"/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dijagram</w:t>
            </w: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br/>
            </w:r>
            <w:proofErr w:type="spellStart"/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>s,t</w:t>
            </w:r>
            <w:proofErr w:type="spellEnd"/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dijagram</w:t>
            </w: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fizika, prikaz linearnih veličina, te upravno razmjernih veličina iz raznih područja, životnih i znanstvenih</w:t>
            </w: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npr. obračun potrošnje plina, vode, telefona</w:t>
            </w:r>
          </w:p>
        </w:tc>
        <w:tc>
          <w:tcPr>
            <w:tcW w:w="2603" w:type="dxa"/>
            <w:vMerge w:val="restart"/>
            <w:vAlign w:val="center"/>
          </w:tcPr>
          <w:p w:rsidR="007640DF" w:rsidRPr="00A6735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t>kreda, ploča, prijenosno računalo, projektor,</w:t>
            </w: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pribor za crtanje,</w:t>
            </w:r>
            <w:r w:rsidRPr="00A67353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 xml:space="preserve">kreda u boji </w:t>
            </w:r>
          </w:p>
        </w:tc>
      </w:tr>
      <w:tr w:rsidR="007640DF" w:rsidRPr="00A67353" w:rsidTr="00CB1F48">
        <w:tc>
          <w:tcPr>
            <w:tcW w:w="1526" w:type="dxa"/>
            <w:vAlign w:val="center"/>
          </w:tcPr>
          <w:p w:rsidR="007640DF" w:rsidRPr="00A67353" w:rsidRDefault="008201C7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</w:t>
            </w:r>
            <w:r w:rsidR="007640D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-102</w:t>
            </w:r>
          </w:p>
        </w:tc>
        <w:tc>
          <w:tcPr>
            <w:tcW w:w="3678" w:type="dxa"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 w:cs="Arial"/>
              </w:rPr>
            </w:pPr>
            <w:r w:rsidRPr="00A67353">
              <w:rPr>
                <w:rFonts w:asciiTheme="majorHAnsi" w:hAnsiTheme="majorHAnsi" w:cs="Arial"/>
              </w:rPr>
              <w:t>Segmentni oblik jednadžbe pravca</w:t>
            </w:r>
          </w:p>
        </w:tc>
        <w:tc>
          <w:tcPr>
            <w:tcW w:w="2134" w:type="dxa"/>
          </w:tcPr>
          <w:p w:rsidR="007640DF" w:rsidRPr="00A67353" w:rsidRDefault="007640DF" w:rsidP="00CB1F48">
            <w:pPr>
              <w:rPr>
                <w:rFonts w:asciiTheme="majorHAnsi" w:hAnsiTheme="majorHAnsi"/>
              </w:rPr>
            </w:pPr>
            <w:r w:rsidRPr="00A67353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A67353" w:rsidTr="00CB1F48">
        <w:tc>
          <w:tcPr>
            <w:tcW w:w="1526" w:type="dxa"/>
            <w:vAlign w:val="center"/>
          </w:tcPr>
          <w:p w:rsidR="007640DF" w:rsidRPr="00A67353" w:rsidRDefault="008201C7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103</w:t>
            </w:r>
            <w:r w:rsidR="007640D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-107</w:t>
            </w:r>
            <w:r w:rsidR="007640DF"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 w:cs="Arial"/>
              </w:rPr>
            </w:pPr>
            <w:r w:rsidRPr="00A67353">
              <w:rPr>
                <w:rFonts w:asciiTheme="majorHAnsi" w:hAnsiTheme="majorHAnsi" w:cs="Arial"/>
              </w:rPr>
              <w:t>Kut dvaju pravaca, okomitost i paralelnost</w:t>
            </w:r>
          </w:p>
        </w:tc>
        <w:tc>
          <w:tcPr>
            <w:tcW w:w="2134" w:type="dxa"/>
          </w:tcPr>
          <w:p w:rsidR="007640DF" w:rsidRPr="00A67353" w:rsidRDefault="007640DF" w:rsidP="00CB1F48">
            <w:pPr>
              <w:rPr>
                <w:rFonts w:asciiTheme="majorHAnsi" w:hAnsiTheme="majorHAnsi"/>
              </w:rPr>
            </w:pPr>
            <w:r w:rsidRPr="00A67353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A67353" w:rsidTr="00CB1F48">
        <w:tc>
          <w:tcPr>
            <w:tcW w:w="1526" w:type="dxa"/>
            <w:vAlign w:val="center"/>
          </w:tcPr>
          <w:p w:rsidR="007640DF" w:rsidRPr="00A67353" w:rsidRDefault="008201C7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108</w:t>
            </w:r>
            <w:r w:rsidR="007640D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-110</w:t>
            </w:r>
            <w:r w:rsidR="007640DF"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 w:cs="Arial"/>
              </w:rPr>
            </w:pPr>
            <w:r w:rsidRPr="00A67353">
              <w:rPr>
                <w:rFonts w:asciiTheme="majorHAnsi" w:hAnsiTheme="majorHAnsi" w:cs="Arial"/>
              </w:rPr>
              <w:t xml:space="preserve">Udaljenost točke i </w:t>
            </w:r>
            <w:proofErr w:type="spellStart"/>
            <w:r w:rsidRPr="00A67353">
              <w:rPr>
                <w:rFonts w:asciiTheme="majorHAnsi" w:hAnsiTheme="majorHAnsi" w:cs="Arial"/>
              </w:rPr>
              <w:t>pravca.Simetrala</w:t>
            </w:r>
            <w:proofErr w:type="spellEnd"/>
            <w:r w:rsidRPr="00A67353">
              <w:rPr>
                <w:rFonts w:asciiTheme="majorHAnsi" w:hAnsiTheme="majorHAnsi" w:cs="Arial"/>
              </w:rPr>
              <w:t xml:space="preserve"> kuta</w:t>
            </w:r>
          </w:p>
        </w:tc>
        <w:tc>
          <w:tcPr>
            <w:tcW w:w="2134" w:type="dxa"/>
          </w:tcPr>
          <w:p w:rsidR="007640DF" w:rsidRPr="00A67353" w:rsidRDefault="007640DF" w:rsidP="00CB1F48">
            <w:pPr>
              <w:rPr>
                <w:rFonts w:asciiTheme="majorHAnsi" w:hAnsiTheme="majorHAnsi"/>
              </w:rPr>
            </w:pPr>
            <w:r w:rsidRPr="00A67353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A67353" w:rsidTr="00CB1F48">
        <w:tc>
          <w:tcPr>
            <w:tcW w:w="1526" w:type="dxa"/>
            <w:vAlign w:val="center"/>
          </w:tcPr>
          <w:p w:rsidR="007640DF" w:rsidRPr="00A67353" w:rsidRDefault="008201C7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111</w:t>
            </w:r>
            <w:r w:rsidR="007640D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112.</w:t>
            </w:r>
          </w:p>
        </w:tc>
        <w:tc>
          <w:tcPr>
            <w:tcW w:w="3678" w:type="dxa"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 w:cs="Arial"/>
              </w:rPr>
            </w:pPr>
            <w:r w:rsidRPr="00A67353">
              <w:rPr>
                <w:rFonts w:asciiTheme="majorHAnsi" w:hAnsiTheme="majorHAnsi" w:cs="Arial"/>
              </w:rPr>
              <w:t>Priprema za pisanu provjeru znanja</w:t>
            </w:r>
          </w:p>
        </w:tc>
        <w:tc>
          <w:tcPr>
            <w:tcW w:w="2134" w:type="dxa"/>
          </w:tcPr>
          <w:p w:rsidR="007640DF" w:rsidRPr="00A67353" w:rsidRDefault="007640DF" w:rsidP="00CB1F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</w:t>
            </w:r>
          </w:p>
        </w:tc>
        <w:tc>
          <w:tcPr>
            <w:tcW w:w="3070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A67353" w:rsidTr="00CB1F48">
        <w:tc>
          <w:tcPr>
            <w:tcW w:w="1526" w:type="dxa"/>
            <w:vAlign w:val="center"/>
          </w:tcPr>
          <w:p w:rsidR="007640DF" w:rsidRPr="00A67353" w:rsidRDefault="008201C7" w:rsidP="00CB1F4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113.-115</w:t>
            </w:r>
            <w:r w:rsidR="007640DF" w:rsidRPr="00A67353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A67353" w:rsidRDefault="007640DF" w:rsidP="00CB1F48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</w:pPr>
            <w:r w:rsidRPr="00A67353"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  <w:t>Pisana provjera znanja i analiza</w:t>
            </w:r>
          </w:p>
        </w:tc>
        <w:tc>
          <w:tcPr>
            <w:tcW w:w="2134" w:type="dxa"/>
          </w:tcPr>
          <w:p w:rsidR="007640DF" w:rsidRPr="00A67353" w:rsidRDefault="007640DF" w:rsidP="00CB1F48">
            <w:pPr>
              <w:rPr>
                <w:rFonts w:asciiTheme="majorHAnsi" w:hAnsiTheme="majorHAnsi"/>
              </w:rPr>
            </w:pPr>
            <w:r w:rsidRPr="00A67353">
              <w:rPr>
                <w:rFonts w:asciiTheme="majorHAnsi" w:hAnsiTheme="majorHAnsi"/>
                <w:b/>
              </w:rPr>
              <w:t xml:space="preserve"> provjera</w:t>
            </w:r>
            <w:r w:rsidRPr="00A673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70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A67353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</w:tbl>
    <w:p w:rsidR="007640DF" w:rsidRPr="00A67353" w:rsidRDefault="007640DF" w:rsidP="007640DF">
      <w:pPr>
        <w:rPr>
          <w:rFonts w:asciiTheme="majorHAnsi" w:hAnsiTheme="majorHAnsi"/>
          <w:b/>
        </w:rPr>
      </w:pPr>
    </w:p>
    <w:p w:rsidR="007640DF" w:rsidRPr="00A67353" w:rsidRDefault="007640DF" w:rsidP="007640DF">
      <w:pPr>
        <w:rPr>
          <w:rFonts w:asciiTheme="majorHAnsi" w:hAnsiTheme="majorHAnsi"/>
          <w:b/>
        </w:rPr>
      </w:pP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264638" w:rsidRDefault="00264638" w:rsidP="007640DF">
      <w:pPr>
        <w:rPr>
          <w:rFonts w:asciiTheme="majorHAnsi" w:hAnsiTheme="majorHAnsi"/>
          <w:b/>
        </w:rPr>
      </w:pPr>
    </w:p>
    <w:p w:rsidR="007640DF" w:rsidRPr="00FC66CA" w:rsidRDefault="007640DF" w:rsidP="007640DF">
      <w:pPr>
        <w:rPr>
          <w:rFonts w:asciiTheme="majorHAnsi" w:hAnsiTheme="majorHAnsi"/>
        </w:rPr>
      </w:pPr>
      <w:r w:rsidRPr="00FC66CA">
        <w:rPr>
          <w:rFonts w:asciiTheme="majorHAnsi" w:hAnsiTheme="majorHAnsi"/>
          <w:b/>
          <w:i/>
        </w:rPr>
        <w:t>Provjera postignuća i ocjenjivanje učenika – ISHODI UČENJA  ZA CJELINU  S  KRITERIJIMA OCJENJIVANJA</w:t>
      </w:r>
    </w:p>
    <w:p w:rsidR="007640DF" w:rsidRPr="00FC66CA" w:rsidRDefault="007640DF" w:rsidP="007640DF">
      <w:pPr>
        <w:rPr>
          <w:rFonts w:asciiTheme="majorHAnsi" w:hAnsiTheme="majorHAnsi"/>
          <w:i/>
        </w:rPr>
      </w:pPr>
      <w:r w:rsidRPr="00FC66CA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FC66CA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971"/>
        <w:gridCol w:w="4018"/>
      </w:tblGrid>
      <w:tr w:rsidR="007640DF" w:rsidRPr="00FC66CA" w:rsidTr="00CB1F48">
        <w:trPr>
          <w:trHeight w:val="254"/>
        </w:trPr>
        <w:tc>
          <w:tcPr>
            <w:tcW w:w="2029" w:type="dxa"/>
            <w:shd w:val="clear" w:color="auto" w:fill="auto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FC66CA">
              <w:rPr>
                <w:rFonts w:asciiTheme="majorHAnsi" w:eastAsia="Calibri" w:hAnsiTheme="majorHAnsi"/>
                <w:i/>
              </w:rPr>
              <w:lastRenderedPageBreak/>
              <w:t>OCJENA</w:t>
            </w:r>
          </w:p>
        </w:tc>
        <w:tc>
          <w:tcPr>
            <w:tcW w:w="6292" w:type="dxa"/>
            <w:shd w:val="clear" w:color="auto" w:fill="auto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FC66CA"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92" w:type="dxa"/>
          </w:tcPr>
          <w:p w:rsidR="007640DF" w:rsidRPr="00FC66CA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FC66CA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A908BE" w:rsidTr="00CB1F48">
        <w:trPr>
          <w:trHeight w:val="865"/>
        </w:trPr>
        <w:tc>
          <w:tcPr>
            <w:tcW w:w="2029" w:type="dxa"/>
            <w:shd w:val="clear" w:color="auto" w:fill="auto"/>
            <w:vAlign w:val="center"/>
          </w:tcPr>
          <w:p w:rsidR="007640DF" w:rsidRPr="00C33C3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C33C32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92" w:type="dxa"/>
            <w:shd w:val="clear" w:color="auto" w:fill="auto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Prepoznati eksplicitnu jednadžbu pravca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Reći što je koeficijent smjera, a što odsječak na y osi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Prepoznati implicitnu jednadžbu pravca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Prepoznati </w:t>
            </w:r>
            <w:proofErr w:type="spellStart"/>
            <w:r w:rsidRPr="00A908BE">
              <w:rPr>
                <w:rFonts w:asciiTheme="majorHAnsi" w:hAnsiTheme="majorHAnsi"/>
              </w:rPr>
              <w:t>jdnadžbu</w:t>
            </w:r>
            <w:proofErr w:type="spellEnd"/>
            <w:r w:rsidRPr="00A908BE">
              <w:rPr>
                <w:rFonts w:asciiTheme="majorHAnsi" w:hAnsiTheme="majorHAnsi"/>
              </w:rPr>
              <w:t xml:space="preserve"> pravca paralelnog s osima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Izreći kriterij paralelnosti dvaju pravaca</w:t>
            </w:r>
          </w:p>
        </w:tc>
        <w:tc>
          <w:tcPr>
            <w:tcW w:w="6292" w:type="dxa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Nacrtati pravac zadan </w:t>
            </w:r>
            <w:proofErr w:type="spellStart"/>
            <w:r w:rsidRPr="00A908BE">
              <w:rPr>
                <w:rFonts w:asciiTheme="majorHAnsi" w:hAnsiTheme="majorHAnsi"/>
              </w:rPr>
              <w:t>jednaždbom</w:t>
            </w:r>
            <w:proofErr w:type="spellEnd"/>
            <w:r w:rsidRPr="00A908BE">
              <w:rPr>
                <w:rFonts w:asciiTheme="majorHAnsi" w:hAnsiTheme="majorHAnsi"/>
              </w:rPr>
              <w:t xml:space="preserve"> (izračunati točke koje se nalaze na pravcu)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Računski provjeriti nalazi li se točka na pravcu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proofErr w:type="spellStart"/>
            <w:r w:rsidRPr="00A908BE">
              <w:rPr>
                <w:rFonts w:asciiTheme="majorHAnsi" w:hAnsiTheme="majorHAnsi"/>
              </w:rPr>
              <w:t>Prevesto</w:t>
            </w:r>
            <w:proofErr w:type="spellEnd"/>
            <w:r w:rsidRPr="00A908BE">
              <w:rPr>
                <w:rFonts w:asciiTheme="majorHAnsi" w:hAnsiTheme="majorHAnsi"/>
              </w:rPr>
              <w:t xml:space="preserve"> jednadžbu pravca iz eksplicitnog u implicitni oblik i obratno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Odrediti </w:t>
            </w:r>
            <w:proofErr w:type="spellStart"/>
            <w:r w:rsidRPr="00A908BE">
              <w:rPr>
                <w:rFonts w:asciiTheme="majorHAnsi" w:hAnsiTheme="majorHAnsi"/>
              </w:rPr>
              <w:t>jedandžbu</w:t>
            </w:r>
            <w:proofErr w:type="spellEnd"/>
            <w:r w:rsidRPr="00A908BE">
              <w:rPr>
                <w:rFonts w:asciiTheme="majorHAnsi" w:hAnsiTheme="majorHAnsi"/>
              </w:rPr>
              <w:t xml:space="preserve"> pravca zadanog </w:t>
            </w:r>
            <w:proofErr w:type="spellStart"/>
            <w:r w:rsidRPr="00A908BE">
              <w:rPr>
                <w:rFonts w:asciiTheme="majorHAnsi" w:hAnsiTheme="majorHAnsi"/>
              </w:rPr>
              <w:t>dvijema</w:t>
            </w:r>
            <w:proofErr w:type="spellEnd"/>
            <w:r w:rsidRPr="00A908BE">
              <w:rPr>
                <w:rFonts w:asciiTheme="majorHAnsi" w:hAnsiTheme="majorHAnsi"/>
              </w:rPr>
              <w:t xml:space="preserve"> točkama ili jednom točkom i koeficijentom smjera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Izračunati sjecišta pravca s koordinatnim osima</w:t>
            </w:r>
          </w:p>
        </w:tc>
      </w:tr>
      <w:tr w:rsidR="007640DF" w:rsidRPr="00A908BE" w:rsidTr="00CB1F48">
        <w:trPr>
          <w:trHeight w:val="2200"/>
        </w:trPr>
        <w:tc>
          <w:tcPr>
            <w:tcW w:w="2029" w:type="dxa"/>
            <w:shd w:val="clear" w:color="auto" w:fill="auto"/>
            <w:vAlign w:val="center"/>
          </w:tcPr>
          <w:p w:rsidR="007640DF" w:rsidRPr="00C33C32" w:rsidRDefault="007640DF" w:rsidP="00CB1F4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          </w:t>
            </w:r>
            <w:r w:rsidRPr="00C33C32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92" w:type="dxa"/>
            <w:shd w:val="clear" w:color="auto" w:fill="auto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Zapisati formule za određivanje </w:t>
            </w:r>
            <w:proofErr w:type="spellStart"/>
            <w:r w:rsidRPr="00A908BE">
              <w:rPr>
                <w:rFonts w:asciiTheme="majorHAnsi" w:hAnsiTheme="majorHAnsi"/>
              </w:rPr>
              <w:t>jedandžbe</w:t>
            </w:r>
            <w:proofErr w:type="spellEnd"/>
            <w:r w:rsidRPr="00A908BE">
              <w:rPr>
                <w:rFonts w:asciiTheme="majorHAnsi" w:hAnsiTheme="majorHAnsi"/>
              </w:rPr>
              <w:t xml:space="preserve"> pravca ako su zadane dvije točke ili točka i koeficijent smjera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Zapisati segmentnu jednadžbu pravca i objasniti značenje brojeva m i</w:t>
            </w:r>
            <w:r>
              <w:rPr>
                <w:rFonts w:asciiTheme="majorHAnsi" w:hAnsiTheme="majorHAnsi"/>
              </w:rPr>
              <w:t xml:space="preserve"> </w:t>
            </w:r>
            <w:r w:rsidRPr="00A908BE">
              <w:rPr>
                <w:rFonts w:asciiTheme="majorHAnsi" w:hAnsiTheme="majorHAnsi"/>
              </w:rPr>
              <w:t>n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Izreći kriterije okomitosti i paralelnosti pravaca zadanih u eksplicitnom obliku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Prepoznati formulu za računanje kuta između dvaju pravaca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Prepoznati formulu za računanje udaljenosti točke i pravca</w:t>
            </w:r>
          </w:p>
        </w:tc>
        <w:tc>
          <w:tcPr>
            <w:tcW w:w="6292" w:type="dxa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Riješiti zadatak u kojem se osim elemenata pravca treba izračunati još nešto(npr. duljina odsječka što ga pravac </w:t>
            </w:r>
            <w:proofErr w:type="spellStart"/>
            <w:r w:rsidRPr="00A908BE">
              <w:rPr>
                <w:rFonts w:asciiTheme="majorHAnsi" w:hAnsiTheme="majorHAnsi"/>
              </w:rPr>
              <w:t>odsjeca</w:t>
            </w:r>
            <w:proofErr w:type="spellEnd"/>
            <w:r w:rsidRPr="00A908BE">
              <w:rPr>
                <w:rFonts w:asciiTheme="majorHAnsi" w:hAnsiTheme="majorHAnsi"/>
              </w:rPr>
              <w:t xml:space="preserve"> na osima)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Prevesti jednadžbu pravca u segmenti oblik ili obratno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Izračunati kut između dva pravca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Izračunati sjecište dvaju pravaca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Izračunati udaljenost točke i pravca</w:t>
            </w:r>
          </w:p>
        </w:tc>
      </w:tr>
      <w:tr w:rsidR="007640DF" w:rsidRPr="00A908BE" w:rsidTr="00264638">
        <w:trPr>
          <w:trHeight w:val="2840"/>
        </w:trPr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0DF" w:rsidRPr="00C33C32" w:rsidRDefault="007640DF" w:rsidP="00CB1F48">
            <w:pPr>
              <w:jc w:val="both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        </w:t>
            </w:r>
            <w:r w:rsidRPr="00C33C32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Obrazložiti vezu koeficijenta smjera i </w:t>
            </w:r>
            <w:proofErr w:type="spellStart"/>
            <w:r w:rsidRPr="00A908BE">
              <w:rPr>
                <w:rFonts w:asciiTheme="majorHAnsi" w:hAnsiTheme="majorHAnsi"/>
              </w:rPr>
              <w:t>priklonog</w:t>
            </w:r>
            <w:proofErr w:type="spellEnd"/>
            <w:r w:rsidRPr="00A908BE">
              <w:rPr>
                <w:rFonts w:asciiTheme="majorHAnsi" w:hAnsiTheme="majorHAnsi"/>
              </w:rPr>
              <w:t xml:space="preserve"> kuta pravca (skicirati)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Izreći kriterije okomitosti i paralelnosti pravaca zadanih implicitno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tabs>
                <w:tab w:val="left" w:pos="4283"/>
              </w:tabs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Obrazložiti vezu formule za računanje kuta među pravcima i kriterija paralelnosti i </w:t>
            </w:r>
            <w:proofErr w:type="spellStart"/>
            <w:r w:rsidRPr="00A908BE">
              <w:rPr>
                <w:rFonts w:asciiTheme="majorHAnsi" w:hAnsiTheme="majorHAnsi"/>
              </w:rPr>
              <w:t>okomotisoti</w:t>
            </w:r>
            <w:proofErr w:type="spellEnd"/>
          </w:p>
        </w:tc>
        <w:tc>
          <w:tcPr>
            <w:tcW w:w="6292" w:type="dxa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Odrediti </w:t>
            </w:r>
            <w:proofErr w:type="spellStart"/>
            <w:r w:rsidRPr="00A908BE">
              <w:rPr>
                <w:rFonts w:asciiTheme="majorHAnsi" w:hAnsiTheme="majorHAnsi"/>
              </w:rPr>
              <w:t>parmetar</w:t>
            </w:r>
            <w:proofErr w:type="spellEnd"/>
            <w:r w:rsidRPr="00A908BE">
              <w:rPr>
                <w:rFonts w:asciiTheme="majorHAnsi" w:hAnsiTheme="majorHAnsi"/>
              </w:rPr>
              <w:t xml:space="preserve"> u jednadžbi pravca tako da bude zadovoljen uvjet zadatka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Rabiti segmentnu jednadžbu pravca u računanju površine odsječka i površine trokuta što ga pravac zatvara s osima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Riješiti zadatak u kojem ima više koraka (npr. odrediti jednadžbu pravca, a zatim okomicu na pravac kroz zadanu točku ili odrediti sjecište pravaca, a zatim udaljenost sjecišta od trećeg pravca)</w:t>
            </w:r>
          </w:p>
        </w:tc>
      </w:tr>
      <w:tr w:rsidR="007640DF" w:rsidRPr="00A908BE" w:rsidTr="00CB1F48">
        <w:trPr>
          <w:trHeight w:val="537"/>
        </w:trPr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0DF" w:rsidRPr="00C33C32" w:rsidRDefault="007640DF" w:rsidP="00CB1F48">
            <w:pPr>
              <w:jc w:val="both"/>
              <w:rPr>
                <w:rFonts w:asciiTheme="majorHAnsi" w:eastAsia="Calibri" w:hAnsiTheme="majorHAnsi"/>
              </w:rPr>
            </w:pPr>
            <w:r w:rsidRPr="00C33C32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Izvesti segmentnu jednadžbu pravca pomoću </w:t>
            </w:r>
            <w:proofErr w:type="spellStart"/>
            <w:r w:rsidRPr="00A908BE">
              <w:rPr>
                <w:rFonts w:asciiTheme="majorHAnsi" w:hAnsiTheme="majorHAnsi"/>
              </w:rPr>
              <w:t>jedandžbe</w:t>
            </w:r>
            <w:proofErr w:type="spellEnd"/>
            <w:r w:rsidRPr="00A908BE">
              <w:rPr>
                <w:rFonts w:asciiTheme="majorHAnsi" w:hAnsiTheme="majorHAnsi"/>
              </w:rPr>
              <w:t xml:space="preserve"> pravca koji prolazi </w:t>
            </w:r>
            <w:proofErr w:type="spellStart"/>
            <w:r w:rsidRPr="00A908BE">
              <w:rPr>
                <w:rFonts w:asciiTheme="majorHAnsi" w:hAnsiTheme="majorHAnsi"/>
              </w:rPr>
              <w:t>dvijema</w:t>
            </w:r>
            <w:proofErr w:type="spellEnd"/>
            <w:r w:rsidRPr="00A908BE">
              <w:rPr>
                <w:rFonts w:asciiTheme="majorHAnsi" w:hAnsiTheme="majorHAnsi"/>
              </w:rPr>
              <w:t xml:space="preserve"> zadanim točkama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Izvesti formulu za računanje kuta između dva pravca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Obrazložiti kako se računa simetrala para pravaca</w:t>
            </w:r>
          </w:p>
        </w:tc>
        <w:tc>
          <w:tcPr>
            <w:tcW w:w="6292" w:type="dxa"/>
          </w:tcPr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Modelirati koristeći </w:t>
            </w:r>
            <w:proofErr w:type="spellStart"/>
            <w:r w:rsidRPr="00A908BE">
              <w:rPr>
                <w:rFonts w:asciiTheme="majorHAnsi" w:hAnsiTheme="majorHAnsi"/>
              </w:rPr>
              <w:t>jedandžbe</w:t>
            </w:r>
            <w:proofErr w:type="spellEnd"/>
            <w:r w:rsidRPr="00A908BE">
              <w:rPr>
                <w:rFonts w:asciiTheme="majorHAnsi" w:hAnsiTheme="majorHAnsi"/>
              </w:rPr>
              <w:t xml:space="preserve"> pravaca, udaljenost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 xml:space="preserve">Odrediti jednadžbu pravca ako je zadana površina trokuta što ga pravac zatvara s osima i još </w:t>
            </w:r>
            <w:proofErr w:type="spellStart"/>
            <w:r w:rsidRPr="00A908BE">
              <w:rPr>
                <w:rFonts w:asciiTheme="majorHAnsi" w:hAnsiTheme="majorHAnsi"/>
              </w:rPr>
              <w:t>jedand</w:t>
            </w:r>
            <w:proofErr w:type="spellEnd"/>
            <w:r w:rsidRPr="00A908BE">
              <w:rPr>
                <w:rFonts w:asciiTheme="majorHAnsi" w:hAnsiTheme="majorHAnsi"/>
              </w:rPr>
              <w:t xml:space="preserve"> element koristeći segmentnu jednadžbu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Modelirati koristeći kriterije paralelnosti i okomitosti, formule za kut među pravcima, te udaljenosti točke i pravca</w:t>
            </w:r>
          </w:p>
          <w:p w:rsidR="007640DF" w:rsidRPr="00A908BE" w:rsidRDefault="007640DF" w:rsidP="00CB1F48">
            <w:pPr>
              <w:pStyle w:val="Odlomakpopisa"/>
              <w:numPr>
                <w:ilvl w:val="0"/>
                <w:numId w:val="28"/>
              </w:numPr>
              <w:ind w:left="417" w:hanging="284"/>
              <w:rPr>
                <w:rFonts w:asciiTheme="majorHAnsi" w:hAnsiTheme="majorHAnsi"/>
              </w:rPr>
            </w:pPr>
            <w:r w:rsidRPr="00A908BE">
              <w:rPr>
                <w:rFonts w:asciiTheme="majorHAnsi" w:hAnsiTheme="majorHAnsi"/>
              </w:rPr>
              <w:t>Odrediti jednadžbe simetrala para pravaca</w:t>
            </w:r>
          </w:p>
        </w:tc>
      </w:tr>
    </w:tbl>
    <w:p w:rsidR="00C327BB" w:rsidRDefault="00C327BB" w:rsidP="007640DF">
      <w:pPr>
        <w:spacing w:after="200" w:line="276" w:lineRule="auto"/>
        <w:rPr>
          <w:rFonts w:asciiTheme="majorHAnsi" w:hAnsiTheme="majorHAnsi"/>
          <w:b/>
        </w:rPr>
      </w:pPr>
    </w:p>
    <w:p w:rsidR="007640DF" w:rsidRDefault="007640DF" w:rsidP="007640DF">
      <w:pPr>
        <w:spacing w:after="200" w:line="276" w:lineRule="auto"/>
        <w:rPr>
          <w:rFonts w:asciiTheme="majorHAnsi" w:hAnsiTheme="majorHAnsi"/>
          <w:b/>
        </w:rPr>
      </w:pPr>
      <w:r w:rsidRPr="001441A3">
        <w:rPr>
          <w:rFonts w:asciiTheme="majorHAnsi" w:hAnsiTheme="majorHAnsi"/>
          <w:b/>
        </w:rPr>
        <w:lastRenderedPageBreak/>
        <w:t xml:space="preserve">KRUŽNICA </w:t>
      </w:r>
    </w:p>
    <w:p w:rsidR="007640DF" w:rsidRPr="00A01417" w:rsidRDefault="007640DF" w:rsidP="007640DF">
      <w:pPr>
        <w:spacing w:after="200" w:line="276" w:lineRule="auto"/>
        <w:rPr>
          <w:rFonts w:asciiTheme="majorHAnsi" w:hAnsiTheme="majorHAnsi"/>
          <w:b/>
        </w:rPr>
      </w:pPr>
      <w:r w:rsidRPr="001441A3">
        <w:rPr>
          <w:rFonts w:asciiTheme="majorHAnsi" w:hAnsiTheme="majorHAnsi"/>
          <w:b/>
          <w:i/>
          <w:sz w:val="24"/>
          <w:szCs w:val="24"/>
        </w:rPr>
        <w:t xml:space="preserve">Cilj cjeline: </w:t>
      </w:r>
    </w:p>
    <w:p w:rsidR="007640DF" w:rsidRPr="001441A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1441A3">
        <w:rPr>
          <w:rFonts w:asciiTheme="majorHAnsi" w:hAnsiTheme="majorHAnsi"/>
          <w:sz w:val="24"/>
          <w:szCs w:val="24"/>
        </w:rPr>
        <w:t>definirati kružnicu</w:t>
      </w:r>
    </w:p>
    <w:p w:rsidR="007640DF" w:rsidRPr="001441A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1441A3">
        <w:rPr>
          <w:rFonts w:asciiTheme="majorHAnsi" w:hAnsiTheme="majorHAnsi"/>
          <w:sz w:val="24"/>
          <w:szCs w:val="24"/>
        </w:rPr>
        <w:t>odrediti jednadžbu kružnice iz zadanih elemenata i obrnuto</w:t>
      </w:r>
    </w:p>
    <w:p w:rsidR="007640DF" w:rsidRPr="001441A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1441A3">
        <w:rPr>
          <w:rFonts w:asciiTheme="majorHAnsi" w:hAnsiTheme="majorHAnsi"/>
          <w:sz w:val="24"/>
          <w:szCs w:val="24"/>
        </w:rPr>
        <w:t xml:space="preserve">naći </w:t>
      </w:r>
      <w:proofErr w:type="spellStart"/>
      <w:r w:rsidRPr="001441A3">
        <w:rPr>
          <w:rFonts w:asciiTheme="majorHAnsi" w:hAnsiTheme="majorHAnsi"/>
          <w:sz w:val="24"/>
          <w:szCs w:val="24"/>
        </w:rPr>
        <w:t>jednadžvu</w:t>
      </w:r>
      <w:proofErr w:type="spellEnd"/>
      <w:r w:rsidRPr="001441A3">
        <w:rPr>
          <w:rFonts w:asciiTheme="majorHAnsi" w:hAnsiTheme="majorHAnsi"/>
          <w:sz w:val="24"/>
          <w:szCs w:val="24"/>
        </w:rPr>
        <w:t xml:space="preserve"> kružnice određene s tri točke</w:t>
      </w:r>
    </w:p>
    <w:p w:rsidR="007640DF" w:rsidRPr="001441A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1441A3">
        <w:rPr>
          <w:rFonts w:asciiTheme="majorHAnsi" w:hAnsiTheme="majorHAnsi"/>
          <w:sz w:val="24"/>
          <w:szCs w:val="24"/>
        </w:rPr>
        <w:t>naći presjek pravca i kružnice</w:t>
      </w:r>
    </w:p>
    <w:p w:rsidR="007640DF" w:rsidRPr="001441A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1441A3">
        <w:rPr>
          <w:rFonts w:asciiTheme="majorHAnsi" w:hAnsiTheme="majorHAnsi"/>
          <w:sz w:val="24"/>
          <w:szCs w:val="24"/>
        </w:rPr>
        <w:t>odrediti jednadžbu tangente i normale kružnice</w:t>
      </w:r>
    </w:p>
    <w:p w:rsidR="007640DF" w:rsidRPr="001441A3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1441A3">
        <w:rPr>
          <w:rFonts w:asciiTheme="majorHAnsi" w:hAnsiTheme="majorHAnsi"/>
          <w:sz w:val="24"/>
          <w:szCs w:val="24"/>
        </w:rPr>
        <w:t>rabiti uvjet dodira pravca i kružnice</w:t>
      </w:r>
    </w:p>
    <w:p w:rsidR="007640DF" w:rsidRDefault="007640DF" w:rsidP="007640DF">
      <w:pPr>
        <w:rPr>
          <w:rFonts w:asciiTheme="majorHAnsi" w:hAnsiTheme="majorHAnsi"/>
          <w:b/>
        </w:rPr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1110"/>
        <w:gridCol w:w="2049"/>
        <w:gridCol w:w="1539"/>
        <w:gridCol w:w="1721"/>
        <w:gridCol w:w="1455"/>
        <w:gridCol w:w="1364"/>
      </w:tblGrid>
      <w:tr w:rsidR="007640DF" w:rsidRPr="00104E39" w:rsidTr="00CB1F48">
        <w:trPr>
          <w:trHeight w:val="84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7640DF" w:rsidRPr="001441A3" w:rsidTr="00CB1F48">
        <w:trPr>
          <w:trHeight w:val="50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2755D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116.-120</w:t>
            </w:r>
            <w:r w:rsidR="007640DF" w:rsidRPr="001441A3">
              <w:rPr>
                <w:rFonts w:asciiTheme="majorHAnsi" w:hAnsiTheme="majorHAnsi" w:cs="Arial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rPr>
                <w:rFonts w:asciiTheme="majorHAnsi" w:hAnsiTheme="majorHAnsi" w:cs="Arial"/>
              </w:rPr>
            </w:pPr>
            <w:r w:rsidRPr="001441A3">
              <w:rPr>
                <w:rFonts w:asciiTheme="majorHAnsi" w:hAnsiTheme="majorHAnsi" w:cs="Arial"/>
              </w:rPr>
              <w:t>Jednadžba kružnice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441A3">
              <w:rPr>
                <w:rFonts w:asciiTheme="majorHAnsi" w:hAnsiTheme="majorHAnsi"/>
              </w:rPr>
              <w:t>obrada,vježba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Metoda </w:t>
            </w:r>
            <w:r w:rsidRPr="001441A3">
              <w:rPr>
                <w:rFonts w:asciiTheme="majorHAnsi" w:hAnsiTheme="majorHAnsi"/>
              </w:rPr>
              <w:t>poučavanja,</w:t>
            </w:r>
            <w:r>
              <w:rPr>
                <w:rFonts w:asciiTheme="majorHAnsi" w:hAnsiTheme="majorHAnsi"/>
              </w:rPr>
              <w:t xml:space="preserve"> </w:t>
            </w:r>
            <w:r w:rsidRPr="001441A3">
              <w:rPr>
                <w:rFonts w:asciiTheme="majorHAnsi" w:hAnsiTheme="majorHAnsi"/>
              </w:rPr>
              <w:t>učenje otkrivanjem, oluja ideja,  metoda razgovora,  metoda demonstracije, metoda  igra i rad, metoda poticanja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t>Fizika – kružno gibanje, mehanika – kotači i zupčanici</w:t>
            </w:r>
          </w:p>
          <w:p w:rsidR="007640DF" w:rsidRPr="001441A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t>Umjetnost – rozete na sakralnim objektima, arhitektura</w:t>
            </w:r>
          </w:p>
          <w:p w:rsidR="007640DF" w:rsidRPr="001441A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t>kreda, ploča, prijenosno računalo, projektor,</w:t>
            </w: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pribor za crtanje,</w:t>
            </w: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br/>
            </w:r>
          </w:p>
        </w:tc>
      </w:tr>
      <w:tr w:rsidR="007640DF" w:rsidRPr="001441A3" w:rsidTr="0072755D">
        <w:trPr>
          <w:trHeight w:val="17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2755D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121.-125</w:t>
            </w:r>
            <w:r w:rsidR="007640DF" w:rsidRPr="001441A3">
              <w:rPr>
                <w:rFonts w:asciiTheme="majorHAnsi" w:hAnsiTheme="majorHAnsi" w:cs="Arial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rPr>
                <w:rFonts w:asciiTheme="majorHAnsi" w:hAnsiTheme="majorHAnsi" w:cs="Arial"/>
              </w:rPr>
            </w:pPr>
            <w:r w:rsidRPr="001441A3">
              <w:rPr>
                <w:rFonts w:asciiTheme="majorHAnsi" w:hAnsiTheme="majorHAnsi" w:cs="Arial"/>
              </w:rPr>
              <w:t>Pravac i kružnica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jc w:val="center"/>
              <w:rPr>
                <w:rFonts w:asciiTheme="majorHAnsi" w:hAnsiTheme="majorHAnsi"/>
              </w:rPr>
            </w:pPr>
            <w:r w:rsidRPr="001441A3">
              <w:rPr>
                <w:rFonts w:asciiTheme="majorHAnsi" w:hAnsiTheme="majorHAnsi"/>
              </w:rPr>
              <w:t>obrada, vježba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0DF" w:rsidRPr="001441A3" w:rsidRDefault="007640DF" w:rsidP="00CB1F48">
            <w:pPr>
              <w:rPr>
                <w:rFonts w:asciiTheme="majorHAnsi" w:hAnsiTheme="majorHAnsi"/>
              </w:rPr>
            </w:pPr>
          </w:p>
        </w:tc>
      </w:tr>
      <w:tr w:rsidR="0072755D" w:rsidRPr="001441A3" w:rsidTr="0072755D">
        <w:trPr>
          <w:trHeight w:val="42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D" w:rsidRDefault="0072755D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D" w:rsidRPr="001441A3" w:rsidRDefault="0072755D" w:rsidP="00CB1F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Translacija koordinatnog sustava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D" w:rsidRPr="001441A3" w:rsidRDefault="0072755D" w:rsidP="00CB1F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obrada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D" w:rsidRPr="001441A3" w:rsidRDefault="0072755D" w:rsidP="00CB1F4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D" w:rsidRPr="001441A3" w:rsidRDefault="0072755D" w:rsidP="00CB1F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5D" w:rsidRPr="001441A3" w:rsidRDefault="0072755D" w:rsidP="00CB1F48">
            <w:pPr>
              <w:rPr>
                <w:rFonts w:asciiTheme="majorHAnsi" w:hAnsiTheme="majorHAnsi"/>
              </w:rPr>
            </w:pPr>
          </w:p>
        </w:tc>
      </w:tr>
    </w:tbl>
    <w:p w:rsidR="007640DF" w:rsidRPr="001441A3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</w:p>
    <w:p w:rsidR="007640DF" w:rsidRDefault="007640DF" w:rsidP="007640DF">
      <w:pPr>
        <w:rPr>
          <w:rFonts w:asciiTheme="majorHAnsi" w:hAnsiTheme="majorHAnsi"/>
          <w:b/>
          <w:i/>
          <w:sz w:val="24"/>
          <w:szCs w:val="24"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  <w:r w:rsidRPr="00104E39">
        <w:rPr>
          <w:rFonts w:asciiTheme="majorHAnsi" w:hAnsiTheme="majorHAnsi"/>
          <w:b/>
          <w:i/>
          <w:sz w:val="24"/>
          <w:szCs w:val="24"/>
        </w:rPr>
        <w:t xml:space="preserve">Provjera postignuća i ocjenjivanje učenika – ISHODI UČENJA  ZA CJELINU  </w:t>
      </w:r>
      <w:r>
        <w:rPr>
          <w:rFonts w:asciiTheme="majorHAnsi" w:hAnsiTheme="majorHAnsi"/>
          <w:b/>
          <w:i/>
          <w:sz w:val="24"/>
          <w:szCs w:val="24"/>
        </w:rPr>
        <w:t>S</w:t>
      </w:r>
      <w:r w:rsidRPr="00104E39">
        <w:rPr>
          <w:rFonts w:asciiTheme="majorHAnsi" w:hAnsiTheme="majorHAnsi"/>
          <w:b/>
          <w:i/>
          <w:sz w:val="24"/>
          <w:szCs w:val="24"/>
        </w:rPr>
        <w:t xml:space="preserve">  KRITERIJIMA OCJENJIVANJA</w:t>
      </w:r>
    </w:p>
    <w:p w:rsidR="007640DF" w:rsidRPr="00104E39" w:rsidRDefault="007640DF" w:rsidP="007640DF">
      <w:pPr>
        <w:rPr>
          <w:rFonts w:asciiTheme="majorHAnsi" w:hAnsiTheme="majorHAnsi"/>
          <w:i/>
        </w:rPr>
      </w:pPr>
      <w:r w:rsidRPr="00104E39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984"/>
        <w:gridCol w:w="4009"/>
      </w:tblGrid>
      <w:tr w:rsidR="007640DF" w:rsidRPr="00104E39" w:rsidTr="00CB1F48">
        <w:trPr>
          <w:trHeight w:val="254"/>
        </w:trPr>
        <w:tc>
          <w:tcPr>
            <w:tcW w:w="2029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OCJENA</w:t>
            </w:r>
          </w:p>
        </w:tc>
        <w:tc>
          <w:tcPr>
            <w:tcW w:w="6292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92" w:type="dxa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D67A62" w:rsidTr="00CB1F48">
        <w:trPr>
          <w:trHeight w:val="865"/>
        </w:trPr>
        <w:tc>
          <w:tcPr>
            <w:tcW w:w="2029" w:type="dxa"/>
            <w:shd w:val="clear" w:color="auto" w:fill="auto"/>
            <w:vAlign w:val="center"/>
          </w:tcPr>
          <w:p w:rsidR="007640DF" w:rsidRPr="00D67A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D67A62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92" w:type="dxa"/>
            <w:shd w:val="clear" w:color="auto" w:fill="auto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Definirati kružnicu i krug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Prepoznati jednadžbu kružnice, odrediti središte i polumjer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3881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Prepoznati opću jednadžbu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3881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Prepoznati uvjet dodira pravca i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Prepoznati jednadžbu tangente u točki kružnice</w:t>
            </w:r>
          </w:p>
        </w:tc>
        <w:tc>
          <w:tcPr>
            <w:tcW w:w="6292" w:type="dxa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Napisati jednadžbu kružnice ako su zadani središte i polumjer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Iz jednadžbe kružnice odrediti središte i polumjer, te skicirati u koordinatnom sustavu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središte i polumjer kružnice iz opće jednadžbe koristeći formulu</w:t>
            </w:r>
          </w:p>
        </w:tc>
      </w:tr>
      <w:tr w:rsidR="007640DF" w:rsidRPr="00D67A62" w:rsidTr="00CB1F48">
        <w:trPr>
          <w:trHeight w:val="781"/>
        </w:trPr>
        <w:tc>
          <w:tcPr>
            <w:tcW w:w="2029" w:type="dxa"/>
            <w:shd w:val="clear" w:color="auto" w:fill="auto"/>
            <w:vAlign w:val="center"/>
          </w:tcPr>
          <w:p w:rsidR="007640DF" w:rsidRPr="00D67A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D67A62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92" w:type="dxa"/>
            <w:shd w:val="clear" w:color="auto" w:fill="auto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Napisati jednadžbu kružnice, odrediti elemente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Razlikovati jednadžbu kružnice i kruga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3881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Navesti elemente u općoj jednadžbi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3881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Opisati primjenu uvjeta dodira pravca i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3881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Koristiti jednadžbu tangente u točki kružnice</w:t>
            </w:r>
          </w:p>
        </w:tc>
        <w:tc>
          <w:tcPr>
            <w:tcW w:w="6292" w:type="dxa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jednadžbu kružnice iz zadanih elemenata (npr. koordinate rubnih točaka promjera)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Prevesti jednadžbu kružnice iz jednog u drugi oblik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Izračunati  sjecište pravca i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 jednadžbu tangente na kružnicu pomoću uvjeta dodira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jednadžbu tangente u točki kružnice</w:t>
            </w:r>
          </w:p>
        </w:tc>
      </w:tr>
      <w:tr w:rsidR="007640DF" w:rsidRPr="00D67A62" w:rsidTr="00CB1F48">
        <w:trPr>
          <w:trHeight w:val="697"/>
        </w:trPr>
        <w:tc>
          <w:tcPr>
            <w:tcW w:w="2029" w:type="dxa"/>
            <w:shd w:val="clear" w:color="auto" w:fill="auto"/>
            <w:vAlign w:val="center"/>
          </w:tcPr>
          <w:p w:rsidR="007640DF" w:rsidRPr="00D67A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D67A62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92" w:type="dxa"/>
            <w:shd w:val="clear" w:color="auto" w:fill="auto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4283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Izreći ideju za rješenje složenijeg zadatka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4283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 xml:space="preserve">Napisati </w:t>
            </w:r>
            <w:proofErr w:type="spellStart"/>
            <w:r w:rsidRPr="00D67A62">
              <w:rPr>
                <w:rFonts w:asciiTheme="majorHAnsi" w:hAnsiTheme="majorHAnsi"/>
              </w:rPr>
              <w:t>jedandžbe</w:t>
            </w:r>
            <w:proofErr w:type="spellEnd"/>
            <w:r w:rsidRPr="00D67A62">
              <w:rPr>
                <w:rFonts w:asciiTheme="majorHAnsi" w:hAnsiTheme="majorHAnsi"/>
              </w:rPr>
              <w:t xml:space="preserve"> kruga i vanjštine kruga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4283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Obrazložiti u kakvom su položaju kružnica i pravac iz jednadžbi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4283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Definirati kut pravca i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tabs>
                <w:tab w:val="left" w:pos="4283"/>
              </w:tabs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Definirati kut dviju kružnica</w:t>
            </w:r>
          </w:p>
        </w:tc>
        <w:tc>
          <w:tcPr>
            <w:tcW w:w="6292" w:type="dxa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 xml:space="preserve">Napisati jednadžbu kružnice koja je zadana složenijim elementima (npr. zadano je središte kružnice i jednadžba pravca koji je tangenta) 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jednadžbu kružnice kroz tri zadane točke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kut pravca i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kut dviju kružnica</w:t>
            </w:r>
          </w:p>
        </w:tc>
      </w:tr>
      <w:tr w:rsidR="007640DF" w:rsidRPr="00D67A62" w:rsidTr="00CB1F48">
        <w:trPr>
          <w:trHeight w:val="537"/>
        </w:trPr>
        <w:tc>
          <w:tcPr>
            <w:tcW w:w="2029" w:type="dxa"/>
            <w:shd w:val="clear" w:color="auto" w:fill="auto"/>
            <w:vAlign w:val="center"/>
          </w:tcPr>
          <w:p w:rsidR="007640DF" w:rsidRPr="00D67A62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D67A62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92" w:type="dxa"/>
            <w:shd w:val="clear" w:color="auto" w:fill="auto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Izvesti uvjet dodira pravca i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Opisati postupak izračunavanja kuta dviju kružnica</w:t>
            </w:r>
          </w:p>
        </w:tc>
        <w:tc>
          <w:tcPr>
            <w:tcW w:w="6292" w:type="dxa"/>
          </w:tcPr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 xml:space="preserve">Riješiti složeniji zadatak u kojemu su kombinirana prethodna znanja 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Modelirati koristeći jednadžbu kružnice</w:t>
            </w:r>
          </w:p>
          <w:p w:rsidR="007640DF" w:rsidRPr="00D67A62" w:rsidRDefault="007640DF" w:rsidP="00CB1F48">
            <w:pPr>
              <w:pStyle w:val="Odlomakpopisa"/>
              <w:numPr>
                <w:ilvl w:val="0"/>
                <w:numId w:val="33"/>
              </w:numPr>
              <w:ind w:left="381" w:hanging="283"/>
              <w:rPr>
                <w:rFonts w:asciiTheme="majorHAnsi" w:hAnsiTheme="majorHAnsi"/>
              </w:rPr>
            </w:pPr>
            <w:r w:rsidRPr="00D67A62">
              <w:rPr>
                <w:rFonts w:asciiTheme="majorHAnsi" w:hAnsiTheme="majorHAnsi"/>
              </w:rPr>
              <w:t>Odrediti zajedničke tangente dviju kružnica</w:t>
            </w:r>
          </w:p>
        </w:tc>
      </w:tr>
    </w:tbl>
    <w:p w:rsidR="007640DF" w:rsidRPr="00D67A62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Pr="00E42BC2" w:rsidRDefault="007640DF" w:rsidP="007640DF">
      <w:pPr>
        <w:spacing w:after="200" w:line="276" w:lineRule="auto"/>
        <w:rPr>
          <w:rFonts w:asciiTheme="minorHAnsi" w:hAnsiTheme="minorHAnsi"/>
          <w:b/>
        </w:rPr>
      </w:pPr>
      <w:r w:rsidRPr="00E42BC2">
        <w:rPr>
          <w:rFonts w:asciiTheme="minorHAnsi" w:hAnsiTheme="minorHAnsi"/>
          <w:b/>
        </w:rPr>
        <w:t xml:space="preserve">ELIPSA, HIPERBOLA I PARABOLA </w:t>
      </w:r>
    </w:p>
    <w:p w:rsidR="007640DF" w:rsidRPr="00E42BC2" w:rsidRDefault="007640DF" w:rsidP="007640DF">
      <w:pPr>
        <w:tabs>
          <w:tab w:val="left" w:pos="2367"/>
        </w:tabs>
        <w:rPr>
          <w:rFonts w:asciiTheme="minorHAnsi" w:hAnsiTheme="minorHAnsi"/>
          <w:b/>
          <w:i/>
          <w:sz w:val="24"/>
          <w:szCs w:val="24"/>
        </w:rPr>
      </w:pPr>
      <w:r w:rsidRPr="00E42BC2">
        <w:rPr>
          <w:rFonts w:asciiTheme="minorHAnsi" w:hAnsiTheme="minorHAnsi"/>
          <w:b/>
          <w:i/>
          <w:sz w:val="24"/>
          <w:szCs w:val="24"/>
        </w:rPr>
        <w:t xml:space="preserve">Cilj cjeline: </w:t>
      </w:r>
      <w:r w:rsidRPr="00E42BC2">
        <w:rPr>
          <w:rFonts w:asciiTheme="minorHAnsi" w:hAnsiTheme="minorHAnsi"/>
          <w:b/>
          <w:i/>
          <w:sz w:val="24"/>
          <w:szCs w:val="24"/>
        </w:rPr>
        <w:tab/>
      </w:r>
    </w:p>
    <w:p w:rsidR="007640DF" w:rsidRPr="00E42BC2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E42BC2">
        <w:rPr>
          <w:rFonts w:asciiTheme="majorHAnsi" w:hAnsiTheme="majorHAnsi"/>
          <w:sz w:val="24"/>
          <w:szCs w:val="24"/>
        </w:rPr>
        <w:t>definirati elipsu, hiperbolu i parabolu</w:t>
      </w:r>
    </w:p>
    <w:p w:rsidR="007640DF" w:rsidRPr="00E42BC2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E42BC2">
        <w:rPr>
          <w:rFonts w:asciiTheme="majorHAnsi" w:hAnsiTheme="majorHAnsi"/>
          <w:sz w:val="24"/>
          <w:szCs w:val="24"/>
        </w:rPr>
        <w:t>odrediti jednadžbe elipse, hiperbole i parabole iz zadanih elemenata i obrnuto</w:t>
      </w:r>
    </w:p>
    <w:p w:rsidR="007640DF" w:rsidRPr="00E42BC2" w:rsidRDefault="007640DF" w:rsidP="007640DF">
      <w:pPr>
        <w:pStyle w:val="Odlomakpopisa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E42BC2">
        <w:rPr>
          <w:rFonts w:asciiTheme="majorHAnsi" w:hAnsiTheme="majorHAnsi"/>
          <w:sz w:val="24"/>
          <w:szCs w:val="24"/>
        </w:rPr>
        <w:t>naći presjek pravca i krivulje drugog reda</w:t>
      </w:r>
    </w:p>
    <w:p w:rsidR="007640DF" w:rsidRPr="00E42BC2" w:rsidRDefault="007640DF" w:rsidP="007640DF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1"/>
        <w:gridCol w:w="1905"/>
        <w:gridCol w:w="1301"/>
        <w:gridCol w:w="1922"/>
        <w:gridCol w:w="1642"/>
        <w:gridCol w:w="1527"/>
      </w:tblGrid>
      <w:tr w:rsidR="007640DF" w:rsidRPr="00104E39" w:rsidTr="00CB1F48">
        <w:tc>
          <w:tcPr>
            <w:tcW w:w="1526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3678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2134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3070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2603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2603" w:type="dxa"/>
            <w:vAlign w:val="center"/>
          </w:tcPr>
          <w:p w:rsidR="007640DF" w:rsidRPr="00104E39" w:rsidRDefault="007640DF" w:rsidP="00CB1F48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7640DF" w:rsidRPr="00520C28" w:rsidTr="00CB1F48">
        <w:tc>
          <w:tcPr>
            <w:tcW w:w="1526" w:type="dxa"/>
            <w:vAlign w:val="center"/>
          </w:tcPr>
          <w:p w:rsidR="007640DF" w:rsidRPr="00E42BC2" w:rsidRDefault="00DE6E20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127.-</w:t>
            </w:r>
            <w:r w:rsidR="002B08E9">
              <w:rPr>
                <w:rFonts w:asciiTheme="majorHAnsi" w:hAnsiTheme="majorHAnsi" w:cs="Arial"/>
              </w:rPr>
              <w:t>132</w:t>
            </w:r>
            <w:r w:rsidR="007640DF" w:rsidRPr="00E42BC2"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E42BC2" w:rsidRDefault="007640DF" w:rsidP="00CB1F48">
            <w:pPr>
              <w:rPr>
                <w:rFonts w:asciiTheme="majorHAnsi" w:hAnsiTheme="majorHAnsi" w:cs="Arial"/>
              </w:rPr>
            </w:pPr>
            <w:r w:rsidRPr="00E42BC2">
              <w:rPr>
                <w:rFonts w:asciiTheme="majorHAnsi" w:hAnsiTheme="majorHAnsi" w:cs="Arial"/>
              </w:rPr>
              <w:t>Konstrukcija i jednadžba elipse</w:t>
            </w:r>
          </w:p>
        </w:tc>
        <w:tc>
          <w:tcPr>
            <w:tcW w:w="2134" w:type="dxa"/>
          </w:tcPr>
          <w:p w:rsidR="007640DF" w:rsidRPr="00E42BC2" w:rsidRDefault="007640DF" w:rsidP="00CB1F48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 w:val="restart"/>
            <w:vAlign w:val="center"/>
          </w:tcPr>
          <w:p w:rsidR="007640DF" w:rsidRPr="00520C28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7640DF" w:rsidRPr="00520C28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individualni rad, rad u </w:t>
            </w:r>
            <w:proofErr w:type="spellStart"/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paru,grupni</w:t>
            </w:r>
            <w:proofErr w:type="spellEnd"/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rad</w:t>
            </w:r>
          </w:p>
        </w:tc>
        <w:tc>
          <w:tcPr>
            <w:tcW w:w="2603" w:type="dxa"/>
            <w:vMerge w:val="restart"/>
            <w:vAlign w:val="center"/>
          </w:tcPr>
          <w:p w:rsidR="007640DF" w:rsidRPr="00E42BC2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E42BC2">
              <w:rPr>
                <w:rFonts w:asciiTheme="majorHAnsi" w:eastAsia="Times New Roman" w:hAnsiTheme="majorHAnsi"/>
                <w:color w:val="000000"/>
                <w:lang w:eastAsia="hr-HR"/>
              </w:rPr>
              <w:t>Geografija – putanje nebeskih tijela</w:t>
            </w:r>
          </w:p>
          <w:p w:rsidR="007640DF" w:rsidRPr="00E42BC2" w:rsidRDefault="007640DF" w:rsidP="00CB1F48">
            <w:pPr>
              <w:rPr>
                <w:rFonts w:asciiTheme="majorHAnsi" w:eastAsia="Times New Roman" w:hAnsiTheme="majorHAnsi"/>
                <w:color w:val="000000"/>
                <w:lang w:eastAsia="hr-HR"/>
              </w:rPr>
            </w:pPr>
          </w:p>
          <w:p w:rsidR="007640DF" w:rsidRPr="00E42BC2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E42BC2">
              <w:rPr>
                <w:rFonts w:asciiTheme="majorHAnsi" w:eastAsia="Times New Roman" w:hAnsiTheme="majorHAnsi"/>
                <w:color w:val="000000"/>
                <w:lang w:eastAsia="hr-HR"/>
              </w:rPr>
              <w:t>Fizika – reflektori, kosi hitac, građevine (mostovi</w:t>
            </w:r>
            <w:r>
              <w:rPr>
                <w:rFonts w:asciiTheme="majorHAnsi" w:eastAsia="Times New Roman" w:hAnsiTheme="majorHAnsi"/>
                <w:color w:val="000000"/>
                <w:lang w:eastAsia="hr-HR"/>
              </w:rPr>
              <w:t>)</w:t>
            </w:r>
          </w:p>
        </w:tc>
        <w:tc>
          <w:tcPr>
            <w:tcW w:w="2603" w:type="dxa"/>
            <w:vMerge w:val="restart"/>
            <w:vAlign w:val="center"/>
          </w:tcPr>
          <w:p w:rsidR="007640DF" w:rsidRPr="00520C28" w:rsidRDefault="007640DF" w:rsidP="00CB1F48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kreda, ploča, prijenosno računalo, projektor,</w:t>
            </w: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pribor za crtanje,</w:t>
            </w: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 xml:space="preserve">kreda u boji </w:t>
            </w:r>
          </w:p>
        </w:tc>
      </w:tr>
      <w:tr w:rsidR="007640DF" w:rsidRPr="00520C28" w:rsidTr="00CB1F48">
        <w:tc>
          <w:tcPr>
            <w:tcW w:w="1526" w:type="dxa"/>
            <w:vAlign w:val="center"/>
          </w:tcPr>
          <w:p w:rsidR="007640DF" w:rsidRPr="00E42BC2" w:rsidRDefault="002B08E9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133.-138</w:t>
            </w:r>
            <w:r w:rsidR="007640DF" w:rsidRPr="00E42BC2"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E42BC2" w:rsidRDefault="007640DF" w:rsidP="00CB1F48">
            <w:pPr>
              <w:rPr>
                <w:rFonts w:asciiTheme="majorHAnsi" w:hAnsiTheme="majorHAnsi" w:cs="Arial"/>
              </w:rPr>
            </w:pPr>
            <w:r w:rsidRPr="00E42BC2">
              <w:rPr>
                <w:rFonts w:asciiTheme="majorHAnsi" w:hAnsiTheme="majorHAnsi" w:cs="Arial"/>
              </w:rPr>
              <w:t>Konstrukcija i jednadžba hiperbole</w:t>
            </w:r>
          </w:p>
        </w:tc>
        <w:tc>
          <w:tcPr>
            <w:tcW w:w="2134" w:type="dxa"/>
          </w:tcPr>
          <w:p w:rsidR="007640DF" w:rsidRPr="00E42BC2" w:rsidRDefault="007640DF" w:rsidP="00CB1F48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CB1F48">
        <w:tc>
          <w:tcPr>
            <w:tcW w:w="1526" w:type="dxa"/>
            <w:vAlign w:val="center"/>
          </w:tcPr>
          <w:p w:rsidR="007640DF" w:rsidRPr="00E42BC2" w:rsidRDefault="002B08E9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139.-143</w:t>
            </w:r>
            <w:r w:rsidR="007640DF" w:rsidRPr="00E42BC2"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E42BC2" w:rsidRDefault="007640DF" w:rsidP="00CB1F48">
            <w:pPr>
              <w:rPr>
                <w:rFonts w:asciiTheme="majorHAnsi" w:hAnsiTheme="majorHAnsi" w:cs="Arial"/>
              </w:rPr>
            </w:pPr>
            <w:r w:rsidRPr="00E42BC2">
              <w:rPr>
                <w:rFonts w:asciiTheme="majorHAnsi" w:hAnsiTheme="majorHAnsi" w:cs="Arial"/>
              </w:rPr>
              <w:t>Konstrukcija i jednadžba parabole</w:t>
            </w:r>
          </w:p>
        </w:tc>
        <w:tc>
          <w:tcPr>
            <w:tcW w:w="2134" w:type="dxa"/>
          </w:tcPr>
          <w:p w:rsidR="007640DF" w:rsidRPr="00E42BC2" w:rsidRDefault="007640DF" w:rsidP="00CB1F48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CB1F48">
        <w:tc>
          <w:tcPr>
            <w:tcW w:w="1526" w:type="dxa"/>
            <w:vAlign w:val="center"/>
          </w:tcPr>
          <w:p w:rsidR="007640DF" w:rsidRPr="00E42BC2" w:rsidRDefault="002B08E9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144</w:t>
            </w:r>
            <w:r w:rsidR="007640DF" w:rsidRPr="00E42BC2">
              <w:rPr>
                <w:rFonts w:asciiTheme="majorHAnsi" w:hAnsiTheme="majorHAnsi" w:cs="Arial"/>
              </w:rPr>
              <w:t>.</w:t>
            </w:r>
            <w:r w:rsidR="00B53CF8">
              <w:rPr>
                <w:rFonts w:asciiTheme="majorHAnsi" w:hAnsiTheme="majorHAnsi" w:cs="Arial"/>
              </w:rPr>
              <w:t>-148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E42BC2" w:rsidRDefault="00B53CF8" w:rsidP="00CB1F48">
            <w:pPr>
              <w:rPr>
                <w:rFonts w:asciiTheme="majorHAnsi" w:hAnsiTheme="majorHAnsi" w:cs="Arial"/>
              </w:rPr>
            </w:pPr>
            <w:r w:rsidRPr="00E42BC2">
              <w:rPr>
                <w:rFonts w:asciiTheme="majorHAnsi" w:hAnsiTheme="majorHAnsi" w:cs="Arial"/>
              </w:rPr>
              <w:t>Pravac i krivulje drugog reda</w:t>
            </w:r>
            <w:r w:rsidRPr="00E42BC2"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134" w:type="dxa"/>
          </w:tcPr>
          <w:p w:rsidR="007640DF" w:rsidRPr="00E42BC2" w:rsidRDefault="007640DF" w:rsidP="00CB1F48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CB1F48">
        <w:tc>
          <w:tcPr>
            <w:tcW w:w="1526" w:type="dxa"/>
            <w:vAlign w:val="center"/>
          </w:tcPr>
          <w:p w:rsidR="007640DF" w:rsidRPr="00E42BC2" w:rsidRDefault="00B53CF8" w:rsidP="00CB1F4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149.-153.</w:t>
            </w:r>
          </w:p>
        </w:tc>
        <w:tc>
          <w:tcPr>
            <w:tcW w:w="3678" w:type="dxa"/>
            <w:vAlign w:val="center"/>
          </w:tcPr>
          <w:p w:rsidR="007640DF" w:rsidRPr="00E42BC2" w:rsidRDefault="00B53CF8" w:rsidP="00CB1F48">
            <w:pPr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hAnsiTheme="majorHAnsi" w:cs="Arial"/>
              </w:rPr>
              <w:t>Tangenta u točki krivulje. Kut između krivulja</w:t>
            </w:r>
          </w:p>
        </w:tc>
        <w:tc>
          <w:tcPr>
            <w:tcW w:w="2134" w:type="dxa"/>
          </w:tcPr>
          <w:p w:rsidR="007640DF" w:rsidRPr="00E42BC2" w:rsidRDefault="007640DF" w:rsidP="00CB1F48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CB1F48">
        <w:tc>
          <w:tcPr>
            <w:tcW w:w="1526" w:type="dxa"/>
            <w:vAlign w:val="center"/>
          </w:tcPr>
          <w:p w:rsidR="007640DF" w:rsidRPr="00E42BC2" w:rsidRDefault="00B53CF8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154.155</w:t>
            </w:r>
            <w:r w:rsidRPr="00E42BC2">
              <w:rPr>
                <w:rFonts w:asciiTheme="majorHAnsi" w:hAnsiTheme="majorHAnsi" w:cs="Arial"/>
              </w:rPr>
              <w:t>.</w:t>
            </w:r>
          </w:p>
        </w:tc>
        <w:tc>
          <w:tcPr>
            <w:tcW w:w="3678" w:type="dxa"/>
            <w:vAlign w:val="center"/>
          </w:tcPr>
          <w:p w:rsidR="007640DF" w:rsidRPr="00E42BC2" w:rsidRDefault="00B53CF8" w:rsidP="00CB1F48">
            <w:pPr>
              <w:rPr>
                <w:rFonts w:asciiTheme="majorHAnsi" w:hAnsiTheme="majorHAnsi" w:cs="Arial"/>
              </w:rPr>
            </w:pPr>
            <w:r w:rsidRPr="00E42BC2">
              <w:rPr>
                <w:rFonts w:asciiTheme="majorHAnsi" w:hAnsiTheme="majorHAnsi" w:cs="Arial"/>
              </w:rPr>
              <w:t>Priprema za pisanu provjeru znanja</w:t>
            </w:r>
          </w:p>
        </w:tc>
        <w:tc>
          <w:tcPr>
            <w:tcW w:w="2134" w:type="dxa"/>
          </w:tcPr>
          <w:p w:rsidR="007640DF" w:rsidRPr="00E42BC2" w:rsidRDefault="007640DF" w:rsidP="00CB1F48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B53CF8">
        <w:tc>
          <w:tcPr>
            <w:tcW w:w="1526" w:type="dxa"/>
            <w:tcBorders>
              <w:bottom w:val="nil"/>
            </w:tcBorders>
            <w:vAlign w:val="center"/>
          </w:tcPr>
          <w:p w:rsidR="007640DF" w:rsidRPr="00E42BC2" w:rsidRDefault="00B53CF8" w:rsidP="00CB1F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156.-158</w:t>
            </w:r>
            <w:r w:rsidRPr="00E42BC2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3678" w:type="dxa"/>
            <w:tcBorders>
              <w:bottom w:val="nil"/>
            </w:tcBorders>
            <w:vAlign w:val="center"/>
          </w:tcPr>
          <w:p w:rsidR="007640DF" w:rsidRPr="00E42BC2" w:rsidRDefault="00B53CF8" w:rsidP="00CB1F48">
            <w:pPr>
              <w:rPr>
                <w:rFonts w:asciiTheme="majorHAnsi" w:hAnsiTheme="majorHAnsi" w:cs="Arial"/>
              </w:rPr>
            </w:pPr>
            <w:r w:rsidRPr="00E42BC2"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  <w:t>Pisana provjera znanja i analiza</w:t>
            </w:r>
          </w:p>
        </w:tc>
        <w:tc>
          <w:tcPr>
            <w:tcW w:w="2134" w:type="dxa"/>
            <w:tcBorders>
              <w:bottom w:val="nil"/>
            </w:tcBorders>
          </w:tcPr>
          <w:p w:rsidR="007640DF" w:rsidRPr="00E42BC2" w:rsidRDefault="002B08E9" w:rsidP="00CB1F48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  <w:tr w:rsidR="007640DF" w:rsidRPr="00520C28" w:rsidTr="00B53CF8">
        <w:tc>
          <w:tcPr>
            <w:tcW w:w="1526" w:type="dxa"/>
            <w:tcBorders>
              <w:top w:val="nil"/>
            </w:tcBorders>
            <w:vAlign w:val="center"/>
          </w:tcPr>
          <w:p w:rsidR="007640DF" w:rsidRPr="00E42BC2" w:rsidRDefault="007640DF" w:rsidP="00CB1F48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678" w:type="dxa"/>
            <w:tcBorders>
              <w:top w:val="nil"/>
            </w:tcBorders>
            <w:vAlign w:val="center"/>
          </w:tcPr>
          <w:p w:rsidR="007640DF" w:rsidRPr="00E42BC2" w:rsidRDefault="007640DF" w:rsidP="00CB1F4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7640DF" w:rsidRPr="00E42BC2" w:rsidRDefault="007640DF" w:rsidP="00CB1F48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  <w:vMerge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</w:tcPr>
          <w:p w:rsidR="007640DF" w:rsidRPr="00520C28" w:rsidRDefault="007640DF" w:rsidP="00CB1F48">
            <w:pPr>
              <w:rPr>
                <w:rFonts w:asciiTheme="majorHAnsi" w:hAnsiTheme="majorHAnsi"/>
                <w:b/>
              </w:rPr>
            </w:pPr>
          </w:p>
        </w:tc>
      </w:tr>
    </w:tbl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Default="007640DF" w:rsidP="007640DF">
      <w:pPr>
        <w:rPr>
          <w:rFonts w:asciiTheme="majorHAnsi" w:hAnsiTheme="majorHAnsi"/>
          <w:b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  <w:r w:rsidRPr="00104E39">
        <w:rPr>
          <w:rFonts w:asciiTheme="majorHAnsi" w:hAnsiTheme="majorHAnsi"/>
          <w:b/>
          <w:i/>
          <w:sz w:val="24"/>
          <w:szCs w:val="24"/>
        </w:rPr>
        <w:t xml:space="preserve">Provjera postignuća i ocjenjivanje učenika – ISHODI UČENJA  ZA CJELINU  </w:t>
      </w:r>
      <w:r>
        <w:rPr>
          <w:rFonts w:asciiTheme="majorHAnsi" w:hAnsiTheme="majorHAnsi"/>
          <w:b/>
          <w:i/>
          <w:sz w:val="24"/>
          <w:szCs w:val="24"/>
        </w:rPr>
        <w:t>S</w:t>
      </w:r>
      <w:r w:rsidRPr="00104E39">
        <w:rPr>
          <w:rFonts w:asciiTheme="majorHAnsi" w:hAnsiTheme="majorHAnsi"/>
          <w:b/>
          <w:i/>
          <w:sz w:val="24"/>
          <w:szCs w:val="24"/>
        </w:rPr>
        <w:t xml:space="preserve">  KRITERIJIMA OCJENJIVANJA</w:t>
      </w:r>
    </w:p>
    <w:p w:rsidR="007640DF" w:rsidRPr="00104E39" w:rsidRDefault="007640DF" w:rsidP="007640DF">
      <w:pPr>
        <w:rPr>
          <w:rFonts w:asciiTheme="majorHAnsi" w:hAnsiTheme="majorHAnsi"/>
          <w:i/>
        </w:rPr>
      </w:pPr>
      <w:r w:rsidRPr="00104E39">
        <w:rPr>
          <w:rFonts w:asciiTheme="majorHAnsi" w:hAnsiTheme="majorHAnsi"/>
          <w:i/>
        </w:rPr>
        <w:t>Napomena: 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7640DF" w:rsidRPr="00104E39" w:rsidRDefault="007640DF" w:rsidP="007640D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903"/>
        <w:gridCol w:w="4093"/>
      </w:tblGrid>
      <w:tr w:rsidR="007640DF" w:rsidRPr="00104E39" w:rsidTr="00CB1F48">
        <w:trPr>
          <w:trHeight w:val="254"/>
        </w:trPr>
        <w:tc>
          <w:tcPr>
            <w:tcW w:w="2029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OCJENA</w:t>
            </w:r>
          </w:p>
        </w:tc>
        <w:tc>
          <w:tcPr>
            <w:tcW w:w="6292" w:type="dxa"/>
            <w:shd w:val="clear" w:color="auto" w:fill="auto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>
              <w:rPr>
                <w:rFonts w:asciiTheme="majorHAnsi" w:eastAsia="Calibri" w:hAnsiTheme="majorHAnsi"/>
                <w:i/>
              </w:rPr>
              <w:t>USVOJENOST NASTAVNIH SADRŽAJA</w:t>
            </w:r>
          </w:p>
        </w:tc>
        <w:tc>
          <w:tcPr>
            <w:tcW w:w="6292" w:type="dxa"/>
          </w:tcPr>
          <w:p w:rsidR="007640DF" w:rsidRPr="00104E39" w:rsidRDefault="007640DF" w:rsidP="00CB1F48">
            <w:pPr>
              <w:jc w:val="center"/>
              <w:rPr>
                <w:rFonts w:asciiTheme="majorHAnsi" w:eastAsia="Calibri" w:hAnsiTheme="majorHAnsi"/>
                <w:i/>
              </w:rPr>
            </w:pPr>
            <w:r w:rsidRPr="00104E39">
              <w:rPr>
                <w:rFonts w:asciiTheme="majorHAnsi" w:eastAsia="Calibri" w:hAnsiTheme="majorHAnsi"/>
                <w:i/>
              </w:rPr>
              <w:t>PRIMJENA ZNANJA</w:t>
            </w:r>
          </w:p>
        </w:tc>
      </w:tr>
      <w:tr w:rsidR="007640DF" w:rsidRPr="00104E39" w:rsidTr="00CB1F48">
        <w:trPr>
          <w:trHeight w:val="865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Dovoljan</w:t>
            </w:r>
          </w:p>
        </w:tc>
        <w:tc>
          <w:tcPr>
            <w:tcW w:w="6292" w:type="dxa"/>
            <w:shd w:val="clear" w:color="auto" w:fill="auto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Prepoznati jednadžbu elipse, hiperbole i parabole, te sa skice nabrojati elemente (</w:t>
            </w:r>
            <w:proofErr w:type="spellStart"/>
            <w:r w:rsidRPr="00440CF8">
              <w:rPr>
                <w:rFonts w:asciiTheme="majorHAnsi" w:hAnsiTheme="majorHAnsi"/>
              </w:rPr>
              <w:t>poluosi</w:t>
            </w:r>
            <w:proofErr w:type="spellEnd"/>
            <w:r w:rsidRPr="00440CF8">
              <w:rPr>
                <w:rFonts w:asciiTheme="majorHAnsi" w:hAnsiTheme="majorHAnsi"/>
              </w:rPr>
              <w:t xml:space="preserve">, tjemena, fokusi, </w:t>
            </w:r>
            <w:proofErr w:type="spellStart"/>
            <w:r w:rsidRPr="00440CF8">
              <w:rPr>
                <w:rFonts w:asciiTheme="majorHAnsi" w:hAnsiTheme="majorHAnsi"/>
              </w:rPr>
              <w:t>poluparametar</w:t>
            </w:r>
            <w:proofErr w:type="spellEnd"/>
            <w:r w:rsidRPr="00440CF8">
              <w:rPr>
                <w:rFonts w:asciiTheme="majorHAnsi" w:hAnsiTheme="majorHAnsi"/>
              </w:rPr>
              <w:t xml:space="preserve">, </w:t>
            </w:r>
            <w:proofErr w:type="spellStart"/>
            <w:r w:rsidRPr="00440CF8">
              <w:rPr>
                <w:rFonts w:asciiTheme="majorHAnsi" w:hAnsiTheme="majorHAnsi"/>
              </w:rPr>
              <w:t>direktrisa</w:t>
            </w:r>
            <w:proofErr w:type="spellEnd"/>
            <w:r w:rsidRPr="00440CF8">
              <w:rPr>
                <w:rFonts w:asciiTheme="majorHAnsi" w:hAnsiTheme="majorHAnsi"/>
              </w:rPr>
              <w:t>)</w:t>
            </w:r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Definirati svaku krivulju</w:t>
            </w:r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Iskonstruirati točku svake krivulje</w:t>
            </w:r>
          </w:p>
        </w:tc>
        <w:tc>
          <w:tcPr>
            <w:tcW w:w="6292" w:type="dxa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Iz jednadžbe elipse i hiperbole izračunati sve elemente (</w:t>
            </w:r>
            <w:proofErr w:type="spellStart"/>
            <w:r w:rsidRPr="00440CF8">
              <w:rPr>
                <w:rFonts w:asciiTheme="majorHAnsi" w:hAnsiTheme="majorHAnsi"/>
              </w:rPr>
              <w:t>a,b,e</w:t>
            </w:r>
            <w:proofErr w:type="spellEnd"/>
            <w:r w:rsidRPr="00440CF8">
              <w:rPr>
                <w:rFonts w:asciiTheme="majorHAnsi" w:hAnsiTheme="majorHAnsi"/>
              </w:rPr>
              <w:t>,</w:t>
            </w:r>
            <w:r w:rsidRPr="00440CF8">
              <w:sym w:font="Symbol" w:char="F065"/>
            </w:r>
            <w:r w:rsidRPr="00440CF8">
              <w:rPr>
                <w:rFonts w:asciiTheme="majorHAnsi" w:hAnsiTheme="majorHAnsi"/>
              </w:rPr>
              <w:t xml:space="preserve">, A1,A2,B1,B2,F1,F2), kod parabole p i </w:t>
            </w:r>
            <w:proofErr w:type="spellStart"/>
            <w:r w:rsidRPr="00440CF8">
              <w:rPr>
                <w:rFonts w:asciiTheme="majorHAnsi" w:hAnsiTheme="majorHAnsi"/>
              </w:rPr>
              <w:t>direktrisu</w:t>
            </w:r>
            <w:proofErr w:type="spellEnd"/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Iz dva zadana osnovna elementa napisati jednadžbu krivulje</w:t>
            </w:r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Provjeriti nalazi li se točka na krivulji</w:t>
            </w:r>
          </w:p>
        </w:tc>
      </w:tr>
      <w:tr w:rsidR="007640DF" w:rsidRPr="00104E39" w:rsidTr="00CB1F48">
        <w:trPr>
          <w:trHeight w:val="781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Dobar</w:t>
            </w:r>
          </w:p>
        </w:tc>
        <w:tc>
          <w:tcPr>
            <w:tcW w:w="6292" w:type="dxa"/>
            <w:shd w:val="clear" w:color="auto" w:fill="auto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Napisati jednadžbu krivulja, skicirati i nabrojati elemente</w:t>
            </w:r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Izvesti konstrukcije krivulja</w:t>
            </w:r>
          </w:p>
          <w:p w:rsidR="007640DF" w:rsidRPr="00440CF8" w:rsidRDefault="007640DF" w:rsidP="00CB1F48">
            <w:pPr>
              <w:ind w:left="98" w:hanging="98"/>
              <w:rPr>
                <w:rFonts w:asciiTheme="majorHAnsi" w:hAnsiTheme="majorHAnsi"/>
              </w:rPr>
            </w:pPr>
          </w:p>
        </w:tc>
        <w:tc>
          <w:tcPr>
            <w:tcW w:w="6292" w:type="dxa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Odrediti točku na krivulji ako znamo jednu koordinatu</w:t>
            </w:r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 xml:space="preserve">Napisati jednadžbu </w:t>
            </w:r>
            <w:proofErr w:type="spellStart"/>
            <w:r w:rsidRPr="00440CF8">
              <w:rPr>
                <w:rFonts w:asciiTheme="majorHAnsi" w:hAnsiTheme="majorHAnsi"/>
              </w:rPr>
              <w:t>krivuje</w:t>
            </w:r>
            <w:proofErr w:type="spellEnd"/>
            <w:r w:rsidRPr="00440CF8">
              <w:rPr>
                <w:rFonts w:asciiTheme="majorHAnsi" w:hAnsiTheme="majorHAnsi"/>
              </w:rPr>
              <w:t xml:space="preserve"> ako znamo dvije točke krivulje</w:t>
            </w:r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Izračunati sjedište pravca i krivulje drugog reda</w:t>
            </w:r>
          </w:p>
        </w:tc>
      </w:tr>
      <w:tr w:rsidR="007640DF" w:rsidRPr="00104E39" w:rsidTr="00CB1F48">
        <w:trPr>
          <w:trHeight w:val="697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Vrlo dobar</w:t>
            </w:r>
          </w:p>
        </w:tc>
        <w:tc>
          <w:tcPr>
            <w:tcW w:w="6292" w:type="dxa"/>
            <w:shd w:val="clear" w:color="auto" w:fill="auto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tabs>
                <w:tab w:val="left" w:pos="4283"/>
              </w:tabs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Prikazati ideju rješenja složenijeg zadatka</w:t>
            </w:r>
          </w:p>
        </w:tc>
        <w:tc>
          <w:tcPr>
            <w:tcW w:w="6292" w:type="dxa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 xml:space="preserve">Odrediti jednadžbu krivulje iz složenijih elemenata </w:t>
            </w:r>
          </w:p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Odrediti parametar tako da pravac bude tangenta na krivulju</w:t>
            </w:r>
          </w:p>
        </w:tc>
      </w:tr>
      <w:tr w:rsidR="007640DF" w:rsidRPr="00104E39" w:rsidTr="00CB1F48">
        <w:trPr>
          <w:trHeight w:val="537"/>
        </w:trPr>
        <w:tc>
          <w:tcPr>
            <w:tcW w:w="2029" w:type="dxa"/>
            <w:shd w:val="clear" w:color="auto" w:fill="auto"/>
            <w:vAlign w:val="center"/>
          </w:tcPr>
          <w:p w:rsidR="007640DF" w:rsidRPr="002A2E9B" w:rsidRDefault="007640DF" w:rsidP="00CB1F48">
            <w:pPr>
              <w:jc w:val="center"/>
              <w:rPr>
                <w:rFonts w:asciiTheme="majorHAnsi" w:eastAsia="Calibri" w:hAnsiTheme="majorHAnsi"/>
              </w:rPr>
            </w:pPr>
            <w:r w:rsidRPr="002A2E9B">
              <w:rPr>
                <w:rFonts w:asciiTheme="majorHAnsi" w:eastAsia="Calibri" w:hAnsiTheme="majorHAnsi"/>
              </w:rPr>
              <w:t>Odličan</w:t>
            </w:r>
          </w:p>
        </w:tc>
        <w:tc>
          <w:tcPr>
            <w:tcW w:w="6292" w:type="dxa"/>
            <w:shd w:val="clear" w:color="auto" w:fill="auto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Prikazati ideju za modeliranje</w:t>
            </w:r>
          </w:p>
        </w:tc>
        <w:tc>
          <w:tcPr>
            <w:tcW w:w="6292" w:type="dxa"/>
          </w:tcPr>
          <w:p w:rsidR="007640DF" w:rsidRPr="00440CF8" w:rsidRDefault="007640DF" w:rsidP="00CB1F48">
            <w:pPr>
              <w:pStyle w:val="Odlomakpopisa"/>
              <w:numPr>
                <w:ilvl w:val="0"/>
                <w:numId w:val="34"/>
              </w:numPr>
              <w:ind w:left="98" w:hanging="98"/>
              <w:rPr>
                <w:rFonts w:asciiTheme="majorHAnsi" w:hAnsiTheme="majorHAnsi"/>
              </w:rPr>
            </w:pPr>
            <w:r w:rsidRPr="00440CF8">
              <w:rPr>
                <w:rFonts w:asciiTheme="majorHAnsi" w:hAnsiTheme="majorHAnsi"/>
              </w:rPr>
              <w:t>Modelirati koristeći krivulje drugog reda (npr. luk mosta i sl.)</w:t>
            </w:r>
          </w:p>
        </w:tc>
      </w:tr>
    </w:tbl>
    <w:p w:rsidR="007640DF" w:rsidRDefault="00330F49" w:rsidP="007640D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KOORDINATNI SUSTAV U PROSTORU</w:t>
      </w:r>
    </w:p>
    <w:p w:rsidR="00330F49" w:rsidRDefault="00330F49" w:rsidP="007640DF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  <w:r w:rsidRPr="00E42BC2">
        <w:rPr>
          <w:rFonts w:asciiTheme="minorHAnsi" w:hAnsiTheme="minorHAnsi"/>
          <w:b/>
          <w:i/>
          <w:sz w:val="24"/>
          <w:szCs w:val="24"/>
        </w:rPr>
        <w:t>Cilj cjeline:</w:t>
      </w:r>
    </w:p>
    <w:p w:rsidR="00330F49" w:rsidRPr="00330F49" w:rsidRDefault="00330F49" w:rsidP="007640DF">
      <w:pPr>
        <w:rPr>
          <w:rFonts w:asciiTheme="majorHAnsi" w:eastAsia="Times New Roman" w:hAnsiTheme="majorHAnsi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      </w:t>
      </w:r>
      <w:r w:rsidRPr="00330F49">
        <w:rPr>
          <w:rFonts w:asciiTheme="majorHAnsi" w:eastAsia="Times New Roman" w:hAnsiTheme="majorHAnsi"/>
          <w:szCs w:val="24"/>
          <w:lang w:eastAsia="hr-HR"/>
        </w:rPr>
        <w:t xml:space="preserve">- skicirati vektore u prostoru zadane u </w:t>
      </w:r>
      <w:proofErr w:type="spellStart"/>
      <w:r w:rsidRPr="00330F49">
        <w:rPr>
          <w:rFonts w:asciiTheme="majorHAnsi" w:eastAsia="Times New Roman" w:hAnsiTheme="majorHAnsi"/>
          <w:szCs w:val="24"/>
          <w:lang w:eastAsia="hr-HR"/>
        </w:rPr>
        <w:t>orto</w:t>
      </w:r>
      <w:proofErr w:type="spellEnd"/>
      <w:r w:rsidRPr="00330F49">
        <w:rPr>
          <w:rFonts w:asciiTheme="majorHAnsi" w:eastAsia="Times New Roman" w:hAnsiTheme="majorHAnsi"/>
          <w:szCs w:val="24"/>
          <w:lang w:eastAsia="hr-HR"/>
        </w:rPr>
        <w:t>- normiranoj bazi</w:t>
      </w:r>
    </w:p>
    <w:p w:rsidR="00330F49" w:rsidRPr="00330F49" w:rsidRDefault="00330F49" w:rsidP="007640DF">
      <w:pPr>
        <w:rPr>
          <w:rFonts w:asciiTheme="majorHAnsi" w:hAnsiTheme="majorHAnsi"/>
          <w:b/>
        </w:rPr>
      </w:pPr>
      <w:r w:rsidRPr="00330F49">
        <w:rPr>
          <w:rFonts w:asciiTheme="majorHAnsi" w:eastAsia="Times New Roman" w:hAnsiTheme="majorHAnsi"/>
          <w:szCs w:val="24"/>
          <w:lang w:eastAsia="hr-HR"/>
        </w:rPr>
        <w:t xml:space="preserve">           - odrediti njihov skalarni, vektorski i mješoviti produkt.</w:t>
      </w:r>
    </w:p>
    <w:p w:rsidR="00330F49" w:rsidRDefault="00330F49" w:rsidP="007640DF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4"/>
        <w:gridCol w:w="1988"/>
        <w:gridCol w:w="1286"/>
        <w:gridCol w:w="1901"/>
        <w:gridCol w:w="1623"/>
        <w:gridCol w:w="1506"/>
      </w:tblGrid>
      <w:tr w:rsidR="00101269" w:rsidRPr="00104E39" w:rsidTr="00731520">
        <w:tc>
          <w:tcPr>
            <w:tcW w:w="1526" w:type="dxa"/>
            <w:vAlign w:val="center"/>
          </w:tcPr>
          <w:p w:rsidR="00101269" w:rsidRPr="00104E39" w:rsidRDefault="00101269" w:rsidP="0073152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3678" w:type="dxa"/>
            <w:vAlign w:val="center"/>
          </w:tcPr>
          <w:p w:rsidR="00101269" w:rsidRPr="00104E39" w:rsidRDefault="00101269" w:rsidP="00731520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2134" w:type="dxa"/>
            <w:vAlign w:val="center"/>
          </w:tcPr>
          <w:p w:rsidR="00101269" w:rsidRPr="00104E39" w:rsidRDefault="00101269" w:rsidP="00731520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3070" w:type="dxa"/>
            <w:vAlign w:val="center"/>
          </w:tcPr>
          <w:p w:rsidR="00101269" w:rsidRPr="00104E39" w:rsidRDefault="00101269" w:rsidP="00731520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2603" w:type="dxa"/>
            <w:vAlign w:val="center"/>
          </w:tcPr>
          <w:p w:rsidR="00101269" w:rsidRPr="00104E39" w:rsidRDefault="00101269" w:rsidP="00731520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2603" w:type="dxa"/>
            <w:vAlign w:val="center"/>
          </w:tcPr>
          <w:p w:rsidR="00101269" w:rsidRPr="00104E39" w:rsidRDefault="00101269" w:rsidP="00731520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101269" w:rsidRPr="00520C28" w:rsidTr="00731520">
        <w:tc>
          <w:tcPr>
            <w:tcW w:w="1526" w:type="dxa"/>
            <w:vAlign w:val="center"/>
          </w:tcPr>
          <w:p w:rsidR="00101269" w:rsidRPr="00E42BC2" w:rsidRDefault="009953F7" w:rsidP="007315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159.-164.</w:t>
            </w:r>
          </w:p>
        </w:tc>
        <w:tc>
          <w:tcPr>
            <w:tcW w:w="3678" w:type="dxa"/>
            <w:vAlign w:val="center"/>
          </w:tcPr>
          <w:p w:rsidR="00101269" w:rsidRPr="00E42BC2" w:rsidRDefault="009953F7" w:rsidP="0073152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Determinante i linearni sustavi drugog i trećeg reda</w:t>
            </w:r>
          </w:p>
        </w:tc>
        <w:tc>
          <w:tcPr>
            <w:tcW w:w="2134" w:type="dxa"/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 w:val="restart"/>
            <w:vAlign w:val="center"/>
          </w:tcPr>
          <w:p w:rsidR="00101269" w:rsidRPr="00520C28" w:rsidRDefault="00101269" w:rsidP="00731520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101269" w:rsidRPr="00520C28" w:rsidRDefault="00101269" w:rsidP="00731520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individualni rad, rad u </w:t>
            </w:r>
            <w:proofErr w:type="spellStart"/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paru,grupni</w:t>
            </w:r>
            <w:proofErr w:type="spellEnd"/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 xml:space="preserve"> rad</w:t>
            </w:r>
          </w:p>
        </w:tc>
        <w:tc>
          <w:tcPr>
            <w:tcW w:w="2603" w:type="dxa"/>
            <w:vMerge w:val="restart"/>
            <w:vAlign w:val="center"/>
          </w:tcPr>
          <w:p w:rsidR="002E1050" w:rsidRPr="002E1050" w:rsidRDefault="002E1050" w:rsidP="002E10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FIZIKA</w:t>
            </w:r>
          </w:p>
          <w:p w:rsidR="00101269" w:rsidRPr="00E42BC2" w:rsidRDefault="002E1050" w:rsidP="002E1050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2E1050">
              <w:rPr>
                <w:rFonts w:asciiTheme="majorHAnsi" w:hAnsiTheme="majorHAnsi"/>
              </w:rPr>
              <w:t>- strujni tok, pravilo desne ruke</w:t>
            </w:r>
          </w:p>
        </w:tc>
        <w:tc>
          <w:tcPr>
            <w:tcW w:w="2603" w:type="dxa"/>
            <w:vMerge w:val="restart"/>
            <w:vAlign w:val="center"/>
          </w:tcPr>
          <w:p w:rsidR="00101269" w:rsidRPr="00520C28" w:rsidRDefault="00101269" w:rsidP="00731520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t>kreda, ploča, prijenosno računalo, projektor,</w:t>
            </w: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pribor za crtanje,</w:t>
            </w:r>
            <w:r w:rsidRPr="00520C28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 xml:space="preserve">kreda u boji </w:t>
            </w:r>
          </w:p>
        </w:tc>
      </w:tr>
      <w:tr w:rsidR="00101269" w:rsidRPr="00520C28" w:rsidTr="00731520">
        <w:tc>
          <w:tcPr>
            <w:tcW w:w="1526" w:type="dxa"/>
            <w:vAlign w:val="center"/>
          </w:tcPr>
          <w:p w:rsidR="00101269" w:rsidRPr="00E42BC2" w:rsidRDefault="009953F7" w:rsidP="007315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165.-167.</w:t>
            </w:r>
          </w:p>
        </w:tc>
        <w:tc>
          <w:tcPr>
            <w:tcW w:w="3678" w:type="dxa"/>
            <w:vAlign w:val="center"/>
          </w:tcPr>
          <w:p w:rsidR="00101269" w:rsidRPr="00E42BC2" w:rsidRDefault="009953F7" w:rsidP="0073152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Koordinatni sustav i kanonska baza</w:t>
            </w:r>
          </w:p>
        </w:tc>
        <w:tc>
          <w:tcPr>
            <w:tcW w:w="2134" w:type="dxa"/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</w:tr>
      <w:tr w:rsidR="00101269" w:rsidRPr="00520C28" w:rsidTr="00731520">
        <w:tc>
          <w:tcPr>
            <w:tcW w:w="1526" w:type="dxa"/>
            <w:vAlign w:val="center"/>
          </w:tcPr>
          <w:p w:rsidR="00101269" w:rsidRPr="00E42BC2" w:rsidRDefault="00C9204B" w:rsidP="007315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168.-170.</w:t>
            </w:r>
          </w:p>
        </w:tc>
        <w:tc>
          <w:tcPr>
            <w:tcW w:w="3678" w:type="dxa"/>
            <w:vAlign w:val="center"/>
          </w:tcPr>
          <w:p w:rsidR="00101269" w:rsidRPr="00E42BC2" w:rsidRDefault="00C9204B" w:rsidP="0073152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Skalarni umnožak</w:t>
            </w:r>
          </w:p>
        </w:tc>
        <w:tc>
          <w:tcPr>
            <w:tcW w:w="2134" w:type="dxa"/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</w:tr>
      <w:tr w:rsidR="00101269" w:rsidRPr="00520C28" w:rsidTr="00731520">
        <w:tc>
          <w:tcPr>
            <w:tcW w:w="1526" w:type="dxa"/>
            <w:vAlign w:val="center"/>
          </w:tcPr>
          <w:p w:rsidR="00101269" w:rsidRPr="00E42BC2" w:rsidRDefault="00C9204B" w:rsidP="007315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171.-173.</w:t>
            </w:r>
          </w:p>
        </w:tc>
        <w:tc>
          <w:tcPr>
            <w:tcW w:w="3678" w:type="dxa"/>
            <w:vAlign w:val="center"/>
          </w:tcPr>
          <w:p w:rsidR="00101269" w:rsidRPr="00E42BC2" w:rsidRDefault="00C9204B" w:rsidP="0073152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Vektorski umnožak</w:t>
            </w:r>
          </w:p>
        </w:tc>
        <w:tc>
          <w:tcPr>
            <w:tcW w:w="2134" w:type="dxa"/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</w:tr>
      <w:tr w:rsidR="00101269" w:rsidRPr="00520C28" w:rsidTr="00731520">
        <w:tc>
          <w:tcPr>
            <w:tcW w:w="1526" w:type="dxa"/>
            <w:vAlign w:val="center"/>
          </w:tcPr>
          <w:p w:rsidR="00101269" w:rsidRPr="003B6862" w:rsidRDefault="003B6862" w:rsidP="00731520">
            <w:pPr>
              <w:jc w:val="center"/>
              <w:rPr>
                <w:rFonts w:asciiTheme="majorHAnsi" w:hAnsiTheme="majorHAnsi" w:cs="Arial"/>
              </w:rPr>
            </w:pPr>
            <w:r w:rsidRPr="003B6862">
              <w:rPr>
                <w:rFonts w:asciiTheme="majorHAnsi" w:hAnsiTheme="majorHAnsi" w:cs="Arial"/>
              </w:rPr>
              <w:t>174.175.</w:t>
            </w:r>
          </w:p>
        </w:tc>
        <w:tc>
          <w:tcPr>
            <w:tcW w:w="3678" w:type="dxa"/>
            <w:vAlign w:val="center"/>
          </w:tcPr>
          <w:p w:rsidR="00101269" w:rsidRPr="003B6862" w:rsidRDefault="003B6862" w:rsidP="00731520">
            <w:pPr>
              <w:rPr>
                <w:rFonts w:asciiTheme="majorHAnsi" w:eastAsia="Times New Roman" w:hAnsiTheme="majorHAnsi"/>
                <w:bCs/>
                <w:color w:val="000000"/>
                <w:lang w:eastAsia="hr-HR"/>
              </w:rPr>
            </w:pPr>
            <w:r w:rsidRPr="003B6862">
              <w:rPr>
                <w:rFonts w:asciiTheme="majorHAnsi" w:eastAsia="Times New Roman" w:hAnsiTheme="majorHAnsi"/>
                <w:bCs/>
                <w:color w:val="000000"/>
                <w:lang w:eastAsia="hr-HR"/>
              </w:rPr>
              <w:t>Mješoviti umnožak</w:t>
            </w:r>
          </w:p>
        </w:tc>
        <w:tc>
          <w:tcPr>
            <w:tcW w:w="2134" w:type="dxa"/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</w:tr>
      <w:tr w:rsidR="00101269" w:rsidRPr="00520C28" w:rsidTr="00731520">
        <w:tc>
          <w:tcPr>
            <w:tcW w:w="1526" w:type="dxa"/>
            <w:vAlign w:val="center"/>
          </w:tcPr>
          <w:p w:rsidR="00101269" w:rsidRPr="00E42BC2" w:rsidRDefault="003B6862" w:rsidP="007315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176.</w:t>
            </w:r>
          </w:p>
        </w:tc>
        <w:tc>
          <w:tcPr>
            <w:tcW w:w="3678" w:type="dxa"/>
            <w:vAlign w:val="center"/>
          </w:tcPr>
          <w:p w:rsidR="00101269" w:rsidRPr="00E42BC2" w:rsidRDefault="003B6862" w:rsidP="0073152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Ponavljanje gradiva</w:t>
            </w:r>
          </w:p>
        </w:tc>
        <w:tc>
          <w:tcPr>
            <w:tcW w:w="2134" w:type="dxa"/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</w:tr>
      <w:tr w:rsidR="00101269" w:rsidRPr="00520C28" w:rsidTr="00731520">
        <w:tc>
          <w:tcPr>
            <w:tcW w:w="1526" w:type="dxa"/>
            <w:tcBorders>
              <w:bottom w:val="nil"/>
            </w:tcBorders>
            <w:vAlign w:val="center"/>
          </w:tcPr>
          <w:p w:rsidR="00101269" w:rsidRPr="00E42BC2" w:rsidRDefault="003B6862" w:rsidP="007315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177.-179</w:t>
            </w:r>
            <w:r w:rsidR="00101269" w:rsidRPr="00E42BC2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3678" w:type="dxa"/>
            <w:tcBorders>
              <w:bottom w:val="nil"/>
            </w:tcBorders>
            <w:vAlign w:val="center"/>
          </w:tcPr>
          <w:p w:rsidR="00101269" w:rsidRPr="00E42BC2" w:rsidRDefault="00101269" w:rsidP="00731520">
            <w:pPr>
              <w:rPr>
                <w:rFonts w:asciiTheme="majorHAnsi" w:hAnsiTheme="majorHAnsi" w:cs="Arial"/>
              </w:rPr>
            </w:pPr>
            <w:r w:rsidRPr="00E42BC2">
              <w:rPr>
                <w:rFonts w:asciiTheme="majorHAnsi" w:eastAsia="Times New Roman" w:hAnsiTheme="majorHAnsi"/>
                <w:b/>
                <w:bCs/>
                <w:color w:val="000000"/>
                <w:lang w:eastAsia="hr-HR"/>
              </w:rPr>
              <w:t>Pisana provjera znanja i analiza</w:t>
            </w:r>
          </w:p>
        </w:tc>
        <w:tc>
          <w:tcPr>
            <w:tcW w:w="2134" w:type="dxa"/>
            <w:tcBorders>
              <w:bottom w:val="nil"/>
            </w:tcBorders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  <w:r w:rsidRPr="00E42BC2">
              <w:rPr>
                <w:rFonts w:asciiTheme="majorHAnsi" w:hAnsiTheme="majorHAnsi"/>
              </w:rPr>
              <w:t>obrada, vježba</w:t>
            </w:r>
          </w:p>
        </w:tc>
        <w:tc>
          <w:tcPr>
            <w:tcW w:w="3070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  <w:vAlign w:val="center"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</w:tr>
      <w:tr w:rsidR="00101269" w:rsidRPr="00520C28" w:rsidTr="00731520">
        <w:tc>
          <w:tcPr>
            <w:tcW w:w="1526" w:type="dxa"/>
            <w:tcBorders>
              <w:top w:val="nil"/>
            </w:tcBorders>
            <w:vAlign w:val="center"/>
          </w:tcPr>
          <w:p w:rsidR="00101269" w:rsidRPr="00E42BC2" w:rsidRDefault="00101269" w:rsidP="0073152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678" w:type="dxa"/>
            <w:tcBorders>
              <w:top w:val="nil"/>
            </w:tcBorders>
            <w:vAlign w:val="center"/>
          </w:tcPr>
          <w:p w:rsidR="00101269" w:rsidRPr="00E42BC2" w:rsidRDefault="00101269" w:rsidP="007315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101269" w:rsidRPr="00E42BC2" w:rsidRDefault="00101269" w:rsidP="00731520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  <w:vMerge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  <w:vMerge/>
          </w:tcPr>
          <w:p w:rsidR="00101269" w:rsidRPr="00520C28" w:rsidRDefault="00101269" w:rsidP="00731520">
            <w:pPr>
              <w:rPr>
                <w:rFonts w:asciiTheme="majorHAnsi" w:hAnsiTheme="majorHAnsi"/>
                <w:b/>
              </w:rPr>
            </w:pPr>
          </w:p>
        </w:tc>
      </w:tr>
    </w:tbl>
    <w:p w:rsidR="00101269" w:rsidRDefault="00101269" w:rsidP="00101269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p w:rsidR="00731520" w:rsidRPr="002E1050" w:rsidRDefault="00731520" w:rsidP="00731520">
      <w:pPr>
        <w:spacing w:line="256" w:lineRule="auto"/>
        <w:rPr>
          <w:rFonts w:asciiTheme="majorHAnsi" w:hAnsiTheme="majorHAnsi"/>
        </w:rPr>
      </w:pPr>
      <w:r w:rsidRPr="002E1050">
        <w:rPr>
          <w:rFonts w:asciiTheme="majorHAnsi" w:hAnsiTheme="majorHAnsi"/>
        </w:rPr>
        <w:t xml:space="preserve">Nastavna cjelina: </w:t>
      </w:r>
      <w:r w:rsidRPr="002E1050">
        <w:rPr>
          <w:rFonts w:asciiTheme="majorHAnsi" w:hAnsiTheme="majorHAnsi"/>
          <w:b/>
        </w:rPr>
        <w:t>KOORDINATNI SUSTAV U PROSTORU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092"/>
        <w:gridCol w:w="4103"/>
      </w:tblGrid>
      <w:tr w:rsidR="00731520" w:rsidRPr="002E1050" w:rsidTr="0073152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>
            <w:pPr>
              <w:jc w:val="center"/>
              <w:rPr>
                <w:rFonts w:asciiTheme="majorHAnsi" w:hAnsiTheme="majorHAnsi"/>
                <w:i/>
              </w:rPr>
            </w:pPr>
            <w:r w:rsidRPr="002E1050">
              <w:rPr>
                <w:rFonts w:asciiTheme="majorHAnsi" w:hAnsiTheme="majorHAnsi"/>
                <w:i/>
              </w:rPr>
              <w:t>OCJENA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>
            <w:pPr>
              <w:jc w:val="center"/>
              <w:rPr>
                <w:rFonts w:asciiTheme="majorHAnsi" w:hAnsiTheme="majorHAnsi"/>
                <w:i/>
              </w:rPr>
            </w:pPr>
            <w:r w:rsidRPr="002E1050">
              <w:rPr>
                <w:rFonts w:asciiTheme="majorHAnsi" w:hAnsiTheme="majorHAnsi"/>
                <w:i/>
              </w:rPr>
              <w:t>USVOJENOST NASTAVNIH SADRŽAJA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>
            <w:pPr>
              <w:jc w:val="center"/>
              <w:rPr>
                <w:rFonts w:asciiTheme="majorHAnsi" w:hAnsiTheme="majorHAnsi"/>
                <w:i/>
              </w:rPr>
            </w:pPr>
            <w:r w:rsidRPr="002E1050">
              <w:rPr>
                <w:rFonts w:asciiTheme="majorHAnsi" w:hAnsiTheme="majorHAnsi"/>
                <w:i/>
              </w:rPr>
              <w:t>PRIMJENA ZNANJA</w:t>
            </w:r>
          </w:p>
        </w:tc>
      </w:tr>
      <w:tr w:rsidR="00731520" w:rsidRPr="002E1050" w:rsidTr="00C37F7B">
        <w:trPr>
          <w:trHeight w:val="14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>
            <w:pPr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Dovoljan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izvesti formulu za rješavanje općeg sustava dviju linearnih jednadžbi s dvije nepoznanice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utvrditi red matrice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imenovati osi prostornog </w:t>
            </w:r>
            <w:proofErr w:type="spellStart"/>
            <w:r w:rsidRPr="002E1050">
              <w:rPr>
                <w:rFonts w:asciiTheme="majorHAnsi" w:hAnsiTheme="majorHAnsi"/>
              </w:rPr>
              <w:t>Kartezijevog</w:t>
            </w:r>
            <w:proofErr w:type="spellEnd"/>
            <w:r w:rsidRPr="002E1050">
              <w:rPr>
                <w:rFonts w:asciiTheme="majorHAnsi" w:hAnsiTheme="majorHAnsi"/>
              </w:rPr>
              <w:t xml:space="preserve"> sustava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izračunati </w:t>
            </w:r>
            <w:proofErr w:type="spellStart"/>
            <w:r w:rsidRPr="002E1050">
              <w:rPr>
                <w:rFonts w:asciiTheme="majorHAnsi" w:hAnsiTheme="majorHAnsi"/>
              </w:rPr>
              <w:t>determinatu</w:t>
            </w:r>
            <w:proofErr w:type="spellEnd"/>
            <w:r w:rsidRPr="002E1050">
              <w:rPr>
                <w:rFonts w:asciiTheme="majorHAnsi" w:hAnsiTheme="majorHAnsi"/>
              </w:rPr>
              <w:t xml:space="preserve"> matrice drugog reda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crtati u prostornom </w:t>
            </w:r>
            <w:proofErr w:type="spellStart"/>
            <w:r w:rsidRPr="002E1050">
              <w:rPr>
                <w:rFonts w:asciiTheme="majorHAnsi" w:hAnsiTheme="majorHAnsi"/>
              </w:rPr>
              <w:t>Kartezijevom</w:t>
            </w:r>
            <w:proofErr w:type="spellEnd"/>
            <w:r w:rsidRPr="002E1050">
              <w:rPr>
                <w:rFonts w:asciiTheme="majorHAnsi" w:hAnsiTheme="majorHAnsi"/>
              </w:rPr>
              <w:t xml:space="preserve"> sustavu zadane točke</w:t>
            </w:r>
          </w:p>
        </w:tc>
      </w:tr>
      <w:tr w:rsidR="00731520" w:rsidRPr="002E1050" w:rsidTr="0073152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>
            <w:pPr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Dobar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koristiti </w:t>
            </w:r>
            <w:proofErr w:type="spellStart"/>
            <w:r w:rsidRPr="002E1050">
              <w:rPr>
                <w:rFonts w:asciiTheme="majorHAnsi" w:hAnsiTheme="majorHAnsi"/>
              </w:rPr>
              <w:t>Sarrusovo</w:t>
            </w:r>
            <w:proofErr w:type="spellEnd"/>
            <w:r w:rsidRPr="002E1050">
              <w:rPr>
                <w:rFonts w:asciiTheme="majorHAnsi" w:hAnsiTheme="majorHAnsi"/>
              </w:rPr>
              <w:t xml:space="preserve"> pravilo za računanje determinanti trećeg reda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definirati kanonsku bazu prostora V</w:t>
            </w:r>
            <w:r w:rsidRPr="002E1050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izračunati </w:t>
            </w:r>
            <w:proofErr w:type="spellStart"/>
            <w:r w:rsidRPr="002E1050">
              <w:rPr>
                <w:rFonts w:asciiTheme="majorHAnsi" w:hAnsiTheme="majorHAnsi"/>
              </w:rPr>
              <w:t>determinatu</w:t>
            </w:r>
            <w:proofErr w:type="spellEnd"/>
            <w:r w:rsidRPr="002E1050">
              <w:rPr>
                <w:rFonts w:asciiTheme="majorHAnsi" w:hAnsiTheme="majorHAnsi"/>
              </w:rPr>
              <w:t xml:space="preserve"> matrice trećeg reda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riješiti sustav </w:t>
            </w:r>
            <w:proofErr w:type="spellStart"/>
            <w:r w:rsidRPr="002E1050">
              <w:rPr>
                <w:rFonts w:asciiTheme="majorHAnsi" w:hAnsiTheme="majorHAnsi"/>
              </w:rPr>
              <w:t>Cramerovim</w:t>
            </w:r>
            <w:proofErr w:type="spellEnd"/>
            <w:r w:rsidRPr="002E1050">
              <w:rPr>
                <w:rFonts w:asciiTheme="majorHAnsi" w:hAnsiTheme="majorHAnsi"/>
              </w:rPr>
              <w:t xml:space="preserve"> pravilom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za zadane tri točke izračunati koordinate četvrte točke u prostornom </w:t>
            </w:r>
            <w:proofErr w:type="spellStart"/>
            <w:r w:rsidRPr="002E1050">
              <w:rPr>
                <w:rFonts w:asciiTheme="majorHAnsi" w:hAnsiTheme="majorHAnsi"/>
              </w:rPr>
              <w:t>Kartezijevom</w:t>
            </w:r>
            <w:proofErr w:type="spellEnd"/>
            <w:r w:rsidRPr="002E1050">
              <w:rPr>
                <w:rFonts w:asciiTheme="majorHAnsi" w:hAnsiTheme="majorHAnsi"/>
              </w:rPr>
              <w:t xml:space="preserve"> sustavu tako da četiri točke čine paralelogram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</w:p>
        </w:tc>
      </w:tr>
      <w:tr w:rsidR="00731520" w:rsidRPr="002E1050" w:rsidTr="00C37F7B">
        <w:trPr>
          <w:trHeight w:val="154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>
            <w:pPr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lastRenderedPageBreak/>
              <w:t>Vrlo dobar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definirati duljinu vektora u prostoru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definirati udaljenost dviju točaka u prostoru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za zadana četiri vektora, svaki od njih prikazati kao linearnu kombinaciju preostala tri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izračunati realni parametar uz koji će zadani vektori biti okomiti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izračunati kut između dva vektora u prostoru</w:t>
            </w:r>
          </w:p>
        </w:tc>
      </w:tr>
      <w:tr w:rsidR="00731520" w:rsidRPr="002E1050" w:rsidTr="0073152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>
            <w:pPr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Odličan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definirati vektorski umnožak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prepoznati da je vektorski umnožak okomit na oba vektora koji se množe vektorski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85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navesti svojstva vektorskog umnoška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>odrediti jedinične vektore okomite na zadane vektore</w:t>
            </w:r>
          </w:p>
          <w:p w:rsidR="00731520" w:rsidRPr="002E1050" w:rsidRDefault="00731520" w:rsidP="0073152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9" w:hanging="284"/>
              <w:rPr>
                <w:rFonts w:asciiTheme="majorHAnsi" w:hAnsiTheme="majorHAnsi"/>
              </w:rPr>
            </w:pPr>
            <w:r w:rsidRPr="002E1050">
              <w:rPr>
                <w:rFonts w:asciiTheme="majorHAnsi" w:hAnsiTheme="majorHAnsi"/>
              </w:rPr>
              <w:t xml:space="preserve">izračunati volumen </w:t>
            </w:r>
            <w:proofErr w:type="spellStart"/>
            <w:r w:rsidRPr="002E1050">
              <w:rPr>
                <w:rFonts w:asciiTheme="majorHAnsi" w:hAnsiTheme="majorHAnsi"/>
              </w:rPr>
              <w:t>paralelepipeda</w:t>
            </w:r>
            <w:proofErr w:type="spellEnd"/>
            <w:r w:rsidRPr="002E1050">
              <w:rPr>
                <w:rFonts w:asciiTheme="majorHAnsi" w:hAnsiTheme="majorHAnsi"/>
              </w:rPr>
              <w:t xml:space="preserve"> koristeći mješoviti umnožak triju vektora koji razapinju </w:t>
            </w:r>
            <w:proofErr w:type="spellStart"/>
            <w:r w:rsidRPr="002E1050">
              <w:rPr>
                <w:rFonts w:asciiTheme="majorHAnsi" w:hAnsiTheme="majorHAnsi"/>
              </w:rPr>
              <w:t>paralelepiped</w:t>
            </w:r>
            <w:proofErr w:type="spellEnd"/>
          </w:p>
        </w:tc>
      </w:tr>
    </w:tbl>
    <w:p w:rsidR="0047710E" w:rsidRDefault="0047710E" w:rsidP="0047710E">
      <w:pPr>
        <w:rPr>
          <w:rFonts w:asciiTheme="majorHAnsi" w:hAnsiTheme="majorHAnsi"/>
          <w:b/>
        </w:rPr>
      </w:pPr>
    </w:p>
    <w:p w:rsidR="0047710E" w:rsidRDefault="0047710E" w:rsidP="0047710E">
      <w:pPr>
        <w:rPr>
          <w:rFonts w:asciiTheme="majorHAnsi" w:hAnsiTheme="majorHAnsi"/>
          <w:b/>
        </w:rPr>
      </w:pPr>
    </w:p>
    <w:p w:rsidR="0047710E" w:rsidRDefault="0047710E" w:rsidP="0047710E">
      <w:pPr>
        <w:rPr>
          <w:rFonts w:asciiTheme="majorHAnsi" w:hAnsiTheme="majorHAnsi"/>
          <w:b/>
        </w:rPr>
      </w:pPr>
    </w:p>
    <w:p w:rsidR="0047710E" w:rsidRDefault="0047710E" w:rsidP="0047710E">
      <w:pPr>
        <w:rPr>
          <w:rFonts w:asciiTheme="majorHAnsi" w:hAnsiTheme="majorHAnsi"/>
          <w:b/>
        </w:rPr>
      </w:pPr>
    </w:p>
    <w:p w:rsidR="0047710E" w:rsidRDefault="0047710E" w:rsidP="0047710E">
      <w:pPr>
        <w:rPr>
          <w:rFonts w:asciiTheme="majorHAnsi" w:hAnsiTheme="majorHAnsi"/>
          <w:b/>
        </w:rPr>
      </w:pPr>
    </w:p>
    <w:p w:rsidR="0047710E" w:rsidRDefault="0047710E" w:rsidP="0047710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MATRICE</w:t>
      </w:r>
    </w:p>
    <w:p w:rsidR="0047710E" w:rsidRDefault="0047710E" w:rsidP="0047710E">
      <w:pPr>
        <w:rPr>
          <w:rFonts w:asciiTheme="majorHAnsi" w:hAnsiTheme="majorHAnsi"/>
          <w:b/>
        </w:rPr>
      </w:pPr>
    </w:p>
    <w:p w:rsidR="0047710E" w:rsidRDefault="0047710E" w:rsidP="0047710E">
      <w:pPr>
        <w:rPr>
          <w:rFonts w:asciiTheme="majorHAnsi" w:hAnsiTheme="majorHAnsi"/>
          <w:b/>
        </w:rPr>
      </w:pPr>
      <w:r w:rsidRPr="00E42BC2">
        <w:rPr>
          <w:rFonts w:asciiTheme="minorHAnsi" w:hAnsiTheme="minorHAnsi"/>
          <w:b/>
          <w:i/>
          <w:sz w:val="24"/>
          <w:szCs w:val="24"/>
        </w:rPr>
        <w:t>Cilj cjeline:</w:t>
      </w:r>
    </w:p>
    <w:p w:rsidR="0047710E" w:rsidRPr="00330F49" w:rsidRDefault="0047710E" w:rsidP="0047710E">
      <w:pPr>
        <w:rPr>
          <w:rFonts w:asciiTheme="majorHAnsi" w:eastAsia="Times New Roman" w:hAnsiTheme="majorHAnsi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      </w:t>
      </w:r>
      <w:r w:rsidR="007A17DC">
        <w:rPr>
          <w:rFonts w:asciiTheme="majorHAnsi" w:eastAsia="Times New Roman" w:hAnsiTheme="majorHAnsi"/>
          <w:szCs w:val="24"/>
          <w:lang w:eastAsia="hr-HR"/>
        </w:rPr>
        <w:t>- zbrojiti matrice</w:t>
      </w:r>
    </w:p>
    <w:p w:rsidR="0047710E" w:rsidRDefault="0047710E" w:rsidP="0047710E">
      <w:pPr>
        <w:rPr>
          <w:rFonts w:asciiTheme="majorHAnsi" w:eastAsia="Times New Roman" w:hAnsiTheme="majorHAnsi"/>
          <w:szCs w:val="24"/>
          <w:lang w:eastAsia="hr-HR"/>
        </w:rPr>
      </w:pPr>
      <w:r w:rsidRPr="00330F49">
        <w:rPr>
          <w:rFonts w:asciiTheme="majorHAnsi" w:eastAsia="Times New Roman" w:hAnsiTheme="majorHAnsi"/>
          <w:szCs w:val="24"/>
          <w:lang w:eastAsia="hr-HR"/>
        </w:rPr>
        <w:t xml:space="preserve">           - odrediti </w:t>
      </w:r>
      <w:r w:rsidR="007A17DC">
        <w:rPr>
          <w:rFonts w:asciiTheme="majorHAnsi" w:eastAsia="Times New Roman" w:hAnsiTheme="majorHAnsi"/>
          <w:szCs w:val="24"/>
          <w:lang w:eastAsia="hr-HR"/>
        </w:rPr>
        <w:t>umnožak matrica</w:t>
      </w:r>
    </w:p>
    <w:p w:rsidR="007A17DC" w:rsidRDefault="007A17DC" w:rsidP="0047710E">
      <w:pPr>
        <w:rPr>
          <w:rFonts w:asciiTheme="majorHAnsi" w:eastAsia="Times New Roman" w:hAnsiTheme="majorHAnsi"/>
          <w:szCs w:val="24"/>
          <w:lang w:eastAsia="hr-HR"/>
        </w:rPr>
      </w:pPr>
      <w:r>
        <w:rPr>
          <w:rFonts w:asciiTheme="majorHAnsi" w:eastAsia="Times New Roman" w:hAnsiTheme="majorHAnsi"/>
          <w:szCs w:val="24"/>
          <w:lang w:eastAsia="hr-HR"/>
        </w:rPr>
        <w:t xml:space="preserve">           - naći </w:t>
      </w:r>
      <w:proofErr w:type="spellStart"/>
      <w:r>
        <w:rPr>
          <w:rFonts w:asciiTheme="majorHAnsi" w:eastAsia="Times New Roman" w:hAnsiTheme="majorHAnsi"/>
          <w:szCs w:val="24"/>
          <w:lang w:eastAsia="hr-HR"/>
        </w:rPr>
        <w:t>inverznu</w:t>
      </w:r>
      <w:proofErr w:type="spellEnd"/>
      <w:r>
        <w:rPr>
          <w:rFonts w:asciiTheme="majorHAnsi" w:eastAsia="Times New Roman" w:hAnsiTheme="majorHAnsi"/>
          <w:szCs w:val="24"/>
          <w:lang w:eastAsia="hr-HR"/>
        </w:rPr>
        <w:t xml:space="preserve"> matricu</w:t>
      </w:r>
    </w:p>
    <w:p w:rsidR="007A17DC" w:rsidRPr="00330F49" w:rsidRDefault="007A17DC" w:rsidP="0047710E">
      <w:pPr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szCs w:val="24"/>
          <w:lang w:eastAsia="hr-HR"/>
        </w:rPr>
        <w:t xml:space="preserve">           - riješiti sustave linearnih jednadžbi Gauss-</w:t>
      </w:r>
      <w:proofErr w:type="spellStart"/>
      <w:r>
        <w:rPr>
          <w:rFonts w:asciiTheme="majorHAnsi" w:eastAsia="Times New Roman" w:hAnsiTheme="majorHAnsi"/>
          <w:szCs w:val="24"/>
          <w:lang w:eastAsia="hr-HR"/>
        </w:rPr>
        <w:t>Jordanovom</w:t>
      </w:r>
      <w:proofErr w:type="spellEnd"/>
      <w:r>
        <w:rPr>
          <w:rFonts w:asciiTheme="majorHAnsi" w:eastAsia="Times New Roman" w:hAnsiTheme="majorHAnsi"/>
          <w:szCs w:val="24"/>
          <w:lang w:eastAsia="hr-HR"/>
        </w:rPr>
        <w:t xml:space="preserve"> metodom</w:t>
      </w:r>
    </w:p>
    <w:p w:rsidR="0047710E" w:rsidRDefault="0047710E" w:rsidP="0047710E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1105"/>
        <w:gridCol w:w="2035"/>
        <w:gridCol w:w="1528"/>
        <w:gridCol w:w="1698"/>
        <w:gridCol w:w="1533"/>
        <w:gridCol w:w="1339"/>
      </w:tblGrid>
      <w:tr w:rsidR="004169EA" w:rsidRPr="00104E39" w:rsidTr="00C37F7B">
        <w:trPr>
          <w:trHeight w:val="84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04E39" w:rsidRDefault="004169EA" w:rsidP="00CE62E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04E39">
              <w:rPr>
                <w:rFonts w:asciiTheme="majorHAnsi" w:hAnsiTheme="majorHAnsi"/>
                <w:b/>
              </w:rPr>
              <w:t>Rednibroj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 sata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04E39" w:rsidRDefault="004169EA" w:rsidP="00CE62EA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  <w:sz w:val="24"/>
                <w:szCs w:val="24"/>
              </w:rPr>
              <w:t>NASTAVNA  JEDINICA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A" w:rsidRPr="00104E39" w:rsidRDefault="004169EA" w:rsidP="00CE62EA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 xml:space="preserve">Tip sata: </w:t>
            </w:r>
            <w:proofErr w:type="spellStart"/>
            <w:r w:rsidRPr="00104E39">
              <w:rPr>
                <w:rFonts w:asciiTheme="majorHAnsi" w:hAnsiTheme="majorHAnsi"/>
                <w:b/>
              </w:rPr>
              <w:t>obr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vj</w:t>
            </w:r>
            <w:proofErr w:type="spellEnd"/>
            <w:r w:rsidRPr="00104E39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04E39">
              <w:rPr>
                <w:rFonts w:asciiTheme="majorHAnsi" w:hAnsiTheme="majorHAnsi"/>
                <w:b/>
              </w:rPr>
              <w:t>pon,prov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A" w:rsidRPr="00104E39" w:rsidRDefault="004169EA" w:rsidP="00CE62EA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Nastavne metode i metodički oblici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A" w:rsidRPr="00104E39" w:rsidRDefault="004169EA" w:rsidP="00CE62EA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Korelacija - veza s predmetima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A" w:rsidRPr="00104E39" w:rsidRDefault="004169EA" w:rsidP="00CE62EA">
            <w:pPr>
              <w:jc w:val="center"/>
              <w:rPr>
                <w:rFonts w:asciiTheme="majorHAnsi" w:hAnsiTheme="majorHAnsi"/>
                <w:b/>
              </w:rPr>
            </w:pPr>
            <w:r w:rsidRPr="00104E39">
              <w:rPr>
                <w:rFonts w:asciiTheme="majorHAnsi" w:hAnsiTheme="majorHAnsi"/>
                <w:b/>
              </w:rPr>
              <w:t>Nastavna sredstva i pomagala, prostor</w:t>
            </w:r>
          </w:p>
        </w:tc>
      </w:tr>
      <w:tr w:rsidR="004169EA" w:rsidRPr="001441A3" w:rsidTr="00C37F7B">
        <w:trPr>
          <w:trHeight w:val="6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441A3" w:rsidRDefault="004169EA" w:rsidP="00CE62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180.181</w:t>
            </w:r>
            <w:r w:rsidRPr="001441A3">
              <w:rPr>
                <w:rFonts w:asciiTheme="majorHAnsi" w:hAnsiTheme="majorHAnsi" w:cs="Arial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441A3" w:rsidRDefault="004169EA" w:rsidP="00CE62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Vrste matrica. Zbrajanje matrica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441A3" w:rsidRDefault="004169EA" w:rsidP="00CE62E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441A3">
              <w:rPr>
                <w:rFonts w:asciiTheme="majorHAnsi" w:hAnsiTheme="majorHAnsi"/>
              </w:rPr>
              <w:t>obrada,vježba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441A3" w:rsidRDefault="004169EA" w:rsidP="00CE62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Metoda </w:t>
            </w:r>
            <w:r w:rsidRPr="001441A3">
              <w:rPr>
                <w:rFonts w:asciiTheme="majorHAnsi" w:hAnsiTheme="majorHAnsi"/>
              </w:rPr>
              <w:t>poučavanja,</w:t>
            </w:r>
            <w:r>
              <w:rPr>
                <w:rFonts w:asciiTheme="majorHAnsi" w:hAnsiTheme="majorHAnsi"/>
              </w:rPr>
              <w:t xml:space="preserve"> </w:t>
            </w:r>
            <w:r w:rsidRPr="001441A3">
              <w:rPr>
                <w:rFonts w:asciiTheme="majorHAnsi" w:hAnsiTheme="majorHAnsi"/>
              </w:rPr>
              <w:t>učenje otkrivanjem, oluja ideja,  metoda razgovora,  metoda demonstracije, metoda  igra i rad, metoda poticanja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441A3" w:rsidRDefault="00C37F7B" w:rsidP="00CE62EA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/>
                <w:color w:val="000000"/>
                <w:lang w:eastAsia="hr-HR"/>
              </w:rPr>
              <w:t>Linearno programiranje, primjena na rješavanu sustava u praksi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EA" w:rsidRPr="001441A3" w:rsidRDefault="004169EA" w:rsidP="00CE62EA">
            <w:pPr>
              <w:jc w:val="center"/>
              <w:rPr>
                <w:rFonts w:asciiTheme="majorHAnsi" w:eastAsia="Times New Roman" w:hAnsiTheme="majorHAnsi"/>
                <w:color w:val="000000"/>
                <w:lang w:eastAsia="hr-HR"/>
              </w:rPr>
            </w:pP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t>kreda, ploča, prijenosno računalo, projektor,</w:t>
            </w: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br/>
              <w:t>pribor za crtanje,</w:t>
            </w:r>
            <w:r w:rsidRPr="001441A3">
              <w:rPr>
                <w:rFonts w:asciiTheme="majorHAnsi" w:eastAsia="Times New Roman" w:hAnsiTheme="majorHAnsi"/>
                <w:color w:val="000000"/>
                <w:lang w:eastAsia="hr-HR"/>
              </w:rPr>
              <w:br/>
            </w:r>
          </w:p>
        </w:tc>
      </w:tr>
      <w:tr w:rsidR="00C37F7B" w:rsidRPr="001441A3" w:rsidTr="00C37F7B">
        <w:trPr>
          <w:trHeight w:val="55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C37F7B" w:rsidP="00C37F7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C37F7B">
              <w:rPr>
                <w:rFonts w:asciiTheme="majorHAnsi" w:hAnsiTheme="majorHAnsi" w:cs="Arial"/>
                <w:color w:val="000000" w:themeColor="text1"/>
              </w:rPr>
              <w:t>181.-185.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C37F7B" w:rsidP="00C37F7B">
            <w:pPr>
              <w:rPr>
                <w:rFonts w:asciiTheme="majorHAnsi" w:hAnsiTheme="majorHAnsi" w:cs="Arial"/>
                <w:color w:val="000000" w:themeColor="text1"/>
              </w:rPr>
            </w:pPr>
            <w:r w:rsidRPr="00C37F7B">
              <w:rPr>
                <w:rFonts w:asciiTheme="majorHAnsi" w:hAnsiTheme="majorHAnsi" w:cs="Arial"/>
                <w:color w:val="000000" w:themeColor="text1"/>
              </w:rPr>
              <w:t>Množenje matrica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C37F7B" w:rsidP="00C37F7B">
            <w:pPr>
              <w:jc w:val="center"/>
              <w:rPr>
                <w:rFonts w:asciiTheme="majorHAnsi" w:hAnsiTheme="majorHAnsi"/>
              </w:rPr>
            </w:pPr>
            <w:r w:rsidRPr="00C37F7B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</w:tr>
      <w:tr w:rsidR="00C37F7B" w:rsidRPr="001441A3" w:rsidTr="00C37F7B">
        <w:trPr>
          <w:trHeight w:val="42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C37F7B" w:rsidP="00C37F7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186.-190.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C37F7B" w:rsidP="00C37F7B">
            <w:p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Cramerovo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pravilo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jc w:val="center"/>
              <w:rPr>
                <w:rFonts w:asciiTheme="majorHAnsi" w:hAnsiTheme="majorHAnsi"/>
              </w:rPr>
            </w:pPr>
            <w:r w:rsidRPr="00C37F7B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</w:tr>
      <w:tr w:rsidR="00C37F7B" w:rsidRPr="001441A3" w:rsidTr="00C37F7B">
        <w:trPr>
          <w:trHeight w:val="42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C37F7B" w:rsidP="00C37F7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191.-196.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C37F7B" w:rsidP="00C37F7B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Gauss-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Jordanova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metoda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jc w:val="center"/>
              <w:rPr>
                <w:rFonts w:asciiTheme="majorHAnsi" w:hAnsiTheme="majorHAnsi"/>
              </w:rPr>
            </w:pPr>
            <w:r w:rsidRPr="00C37F7B">
              <w:rPr>
                <w:rFonts w:asciiTheme="majorHAnsi" w:hAnsiTheme="majorHAnsi"/>
              </w:rPr>
              <w:t>obrada, vježba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</w:tr>
      <w:tr w:rsidR="00C37F7B" w:rsidRPr="001441A3" w:rsidTr="00C37F7B">
        <w:trPr>
          <w:trHeight w:val="42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565527" w:rsidP="00C37F7B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197.198.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C37F7B" w:rsidRDefault="00565527" w:rsidP="00C37F7B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Priprema za pisanu provjeru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1441A3" w:rsidRDefault="00565527" w:rsidP="00C37F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</w:tr>
      <w:tr w:rsidR="00C37F7B" w:rsidRPr="001441A3" w:rsidTr="00C37F7B">
        <w:trPr>
          <w:trHeight w:val="42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565527" w:rsidRDefault="00565527" w:rsidP="00C37F7B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65527">
              <w:rPr>
                <w:rFonts w:asciiTheme="majorHAnsi" w:hAnsiTheme="majorHAnsi" w:cs="Arial"/>
                <w:b/>
                <w:color w:val="000000" w:themeColor="text1"/>
              </w:rPr>
              <w:t>199.-201.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565527" w:rsidRDefault="00565527" w:rsidP="00C37F7B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565527">
              <w:rPr>
                <w:rFonts w:asciiTheme="majorHAnsi" w:hAnsiTheme="majorHAnsi" w:cs="Arial"/>
                <w:b/>
                <w:color w:val="000000" w:themeColor="text1"/>
              </w:rPr>
              <w:t>Pisana provjera</w:t>
            </w:r>
            <w:r>
              <w:rPr>
                <w:rFonts w:asciiTheme="majorHAnsi" w:hAnsiTheme="majorHAnsi" w:cs="Arial"/>
                <w:b/>
                <w:color w:val="000000" w:themeColor="text1"/>
              </w:rPr>
              <w:t xml:space="preserve"> i analiza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1441A3" w:rsidRDefault="00565527" w:rsidP="00C37F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provjera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</w:tr>
      <w:tr w:rsidR="00565527" w:rsidRPr="001441A3" w:rsidTr="00565527">
        <w:trPr>
          <w:trHeight w:val="42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Default="00565527" w:rsidP="00C37F7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</w:t>
            </w:r>
            <w:r w:rsidR="00C37F7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-206.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1441A3" w:rsidRDefault="00565527" w:rsidP="00C37F7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Sistematizacija gradiva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B" w:rsidRPr="001441A3" w:rsidRDefault="00565527" w:rsidP="00C37F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B" w:rsidRPr="001441A3" w:rsidRDefault="00C37F7B" w:rsidP="00C37F7B">
            <w:pPr>
              <w:rPr>
                <w:rFonts w:asciiTheme="majorHAnsi" w:hAnsiTheme="majorHAnsi"/>
              </w:rPr>
            </w:pPr>
          </w:p>
        </w:tc>
      </w:tr>
      <w:tr w:rsidR="00565527" w:rsidRPr="001441A3" w:rsidTr="00C92447">
        <w:trPr>
          <w:trHeight w:val="42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27" w:rsidRDefault="00565527" w:rsidP="00C37F7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207.-209.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27" w:rsidRDefault="00C92447" w:rsidP="00C37F7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Projektni zadatak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27" w:rsidRDefault="00C92447" w:rsidP="00C37F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527" w:rsidRPr="001441A3" w:rsidRDefault="00565527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527" w:rsidRPr="001441A3" w:rsidRDefault="00565527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527" w:rsidRPr="001441A3" w:rsidRDefault="00565527" w:rsidP="00C37F7B">
            <w:pPr>
              <w:rPr>
                <w:rFonts w:asciiTheme="majorHAnsi" w:hAnsiTheme="majorHAnsi"/>
              </w:rPr>
            </w:pPr>
          </w:p>
        </w:tc>
      </w:tr>
      <w:tr w:rsidR="00C92447" w:rsidRPr="001441A3" w:rsidTr="00C37F7B">
        <w:trPr>
          <w:trHeight w:val="42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C92447" w:rsidP="00C37F7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210.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C92447" w:rsidP="00C37F7B">
            <w:pPr>
              <w:rPr>
                <w:rFonts w:asciiTheme="majorHAnsi" w:hAnsiTheme="majorHAnsi" w:cs="Arial"/>
                <w:b/>
              </w:rPr>
            </w:pPr>
            <w:r w:rsidRPr="00C92447">
              <w:rPr>
                <w:rFonts w:asciiTheme="majorHAnsi" w:hAnsiTheme="majorHAnsi" w:cs="Arial"/>
                <w:b/>
              </w:rPr>
              <w:t>Zaključivanje ocjena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Default="00C92447" w:rsidP="00C37F7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1441A3" w:rsidRDefault="00C92447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1441A3" w:rsidRDefault="00C92447" w:rsidP="00C37F7B">
            <w:pPr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1441A3" w:rsidRDefault="00C92447" w:rsidP="00C37F7B">
            <w:pPr>
              <w:rPr>
                <w:rFonts w:asciiTheme="majorHAnsi" w:hAnsiTheme="majorHAnsi"/>
              </w:rPr>
            </w:pPr>
          </w:p>
        </w:tc>
      </w:tr>
    </w:tbl>
    <w:p w:rsidR="00330F49" w:rsidRDefault="00330F49" w:rsidP="007640DF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p w:rsidR="00330F49" w:rsidRDefault="00330F49" w:rsidP="007640DF">
      <w:pPr>
        <w:rPr>
          <w:rFonts w:asciiTheme="majorHAnsi" w:hAnsiTheme="majorHAnsi"/>
          <w:b/>
        </w:rPr>
      </w:pPr>
    </w:p>
    <w:p w:rsidR="00DD654E" w:rsidRDefault="00DD654E" w:rsidP="007640DF">
      <w:pPr>
        <w:rPr>
          <w:rFonts w:asciiTheme="majorHAnsi" w:hAnsiTheme="majorHAnsi"/>
          <w:b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  <w:r w:rsidRPr="00104E39">
        <w:rPr>
          <w:rFonts w:asciiTheme="majorHAnsi" w:hAnsiTheme="majorHAnsi"/>
          <w:b/>
        </w:rPr>
        <w:lastRenderedPageBreak/>
        <w:t xml:space="preserve">Prilog </w:t>
      </w:r>
    </w:p>
    <w:p w:rsidR="007640DF" w:rsidRPr="00104E39" w:rsidRDefault="007640DF" w:rsidP="007640DF">
      <w:pPr>
        <w:rPr>
          <w:rFonts w:asciiTheme="majorHAnsi" w:hAnsiTheme="majorHAnsi"/>
        </w:rPr>
      </w:pPr>
    </w:p>
    <w:p w:rsidR="007640DF" w:rsidRPr="00104E39" w:rsidRDefault="007640DF" w:rsidP="007640DF">
      <w:pPr>
        <w:pStyle w:val="Odlomakpopisa"/>
        <w:numPr>
          <w:ilvl w:val="0"/>
          <w:numId w:val="19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NAČIN REALIZACIJE</w:t>
      </w:r>
    </w:p>
    <w:p w:rsidR="007640DF" w:rsidRPr="00104E39" w:rsidRDefault="007640DF" w:rsidP="007640DF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Planirano</w:t>
      </w:r>
      <w:r w:rsidR="00DD654E">
        <w:rPr>
          <w:rFonts w:asciiTheme="majorHAnsi" w:hAnsiTheme="majorHAnsi"/>
        </w:rPr>
        <w:t xml:space="preserve"> 210</w:t>
      </w:r>
      <w:r w:rsidRPr="00104E39">
        <w:rPr>
          <w:rFonts w:asciiTheme="majorHAnsi" w:hAnsiTheme="majorHAnsi"/>
        </w:rPr>
        <w:t xml:space="preserve"> sati,  od toga propisano vježbi (praktičnog rada) -nema.</w:t>
      </w:r>
    </w:p>
    <w:p w:rsidR="007640DF" w:rsidRPr="00104E39" w:rsidRDefault="007640DF" w:rsidP="007640DF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Način realizacije: nastava se odvija u jednoj skupini.</w:t>
      </w:r>
    </w:p>
    <w:p w:rsidR="007640DF" w:rsidRPr="00104E39" w:rsidRDefault="007640DF" w:rsidP="007640DF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Nastavna sredstva i pomagala koja će se koristiti: ploča, kreda, geometrijski pribor, bijela ploča, projektor, rač</w:t>
      </w:r>
      <w:r>
        <w:rPr>
          <w:rFonts w:asciiTheme="majorHAnsi" w:hAnsiTheme="majorHAnsi"/>
        </w:rPr>
        <w:t>unalo.</w:t>
      </w:r>
    </w:p>
    <w:p w:rsidR="007640DF" w:rsidRPr="00104E39" w:rsidRDefault="007640DF" w:rsidP="007640DF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Prostor i oprema: učionica opremljena geometrijskim priborom, računalom, projektorom i bijelom pločom.</w:t>
      </w:r>
    </w:p>
    <w:p w:rsidR="007640DF" w:rsidRPr="00104E39" w:rsidRDefault="007640DF" w:rsidP="007640DF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Nastava izvan učionice (škole) i stručne ekskurzije: nema.</w:t>
      </w:r>
    </w:p>
    <w:p w:rsidR="007640DF" w:rsidRPr="00104E39" w:rsidRDefault="007640DF" w:rsidP="007640DF">
      <w:pPr>
        <w:ind w:left="720"/>
        <w:rPr>
          <w:rFonts w:asciiTheme="majorHAnsi" w:hAnsiTheme="majorHAnsi"/>
        </w:rPr>
      </w:pPr>
    </w:p>
    <w:p w:rsidR="007640DF" w:rsidRPr="00104E39" w:rsidRDefault="007640DF" w:rsidP="007640DF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 xml:space="preserve">OBAVEZE NASTAVNIKA: izrada nastavnih i radnih listića, izrada ispitnih materijala, organiziranje  </w:t>
      </w:r>
      <w:proofErr w:type="spellStart"/>
      <w:r w:rsidRPr="00104E39">
        <w:rPr>
          <w:rFonts w:asciiTheme="majorHAnsi" w:hAnsiTheme="majorHAnsi"/>
        </w:rPr>
        <w:t>izvanučioničke</w:t>
      </w:r>
      <w:proofErr w:type="spellEnd"/>
      <w:r w:rsidRPr="00104E39">
        <w:rPr>
          <w:rFonts w:asciiTheme="majorHAnsi" w:hAnsiTheme="majorHAnsi"/>
        </w:rPr>
        <w:t xml:space="preserve"> nastave</w:t>
      </w:r>
    </w:p>
    <w:p w:rsidR="007640DF" w:rsidRPr="00104E39" w:rsidRDefault="007640DF" w:rsidP="007640DF">
      <w:pPr>
        <w:rPr>
          <w:rFonts w:asciiTheme="majorHAnsi" w:hAnsiTheme="majorHAnsi"/>
        </w:rPr>
      </w:pPr>
    </w:p>
    <w:p w:rsidR="007640DF" w:rsidRPr="00104E39" w:rsidRDefault="007640DF" w:rsidP="007640DF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OBAVEZE UČENIKA: nabava propisanog udžbenika i bilježnice, geometrijskog pribora (šestar, trokut, ravnalo), pribora za pisanje (olovka i gumica), znanstvenog kalkulatora, pisanje domaće zadaće</w:t>
      </w:r>
    </w:p>
    <w:p w:rsidR="007640DF" w:rsidRPr="00104E39" w:rsidRDefault="007640DF" w:rsidP="007640DF">
      <w:pPr>
        <w:rPr>
          <w:rFonts w:asciiTheme="majorHAnsi" w:hAnsiTheme="majorHAnsi"/>
        </w:rPr>
      </w:pPr>
    </w:p>
    <w:p w:rsidR="007640DF" w:rsidRPr="00104E39" w:rsidRDefault="007640DF" w:rsidP="007640DF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 xml:space="preserve">PRAĆENJE I OCJENJIVANJE - VREDNOVANJE RADA: </w:t>
      </w:r>
      <w:r w:rsidRPr="00104E39">
        <w:rPr>
          <w:rFonts w:asciiTheme="majorHAnsi" w:hAnsiTheme="majorHAnsi"/>
        </w:rPr>
        <w:br/>
        <w:t>Nastavnik provjerava razumijevanje, znanje definicija, interpretaciju i analizu problema, sintezu znanja i rješavanje kratkih zadataka. Učeniku pomaže kraćim usmjerenim pitanjima. Usmeno provjeravanje se prema pravilniku ne mora najaviti učenicima, ali nastavnik po svojoj odluci može najaviti usmeno ispitivanje. Učenik se može i sam javiti usmeno odgovarati, ocjenjuje se po završetku odgovaranja. Provjeravanje traje do 10 minuta. Ocjena se upisuje u element „teorijsko znanje“. Učenik se usmeno provjerava barem jednom tijekom polugodišta.</w:t>
      </w:r>
    </w:p>
    <w:p w:rsidR="007640DF" w:rsidRPr="00104E39" w:rsidRDefault="007640DF" w:rsidP="007640DF">
      <w:pPr>
        <w:ind w:left="709"/>
        <w:rPr>
          <w:rFonts w:asciiTheme="majorHAnsi" w:hAnsiTheme="majorHAnsi"/>
        </w:rPr>
      </w:pPr>
      <w:r w:rsidRPr="00104E39">
        <w:rPr>
          <w:rFonts w:asciiTheme="majorHAnsi" w:hAnsiTheme="majorHAnsi"/>
        </w:rPr>
        <w:t xml:space="preserve">Za pisano provjeravanje koriste se kraći pisani zadaci (vrijeme pisanja je kraće od jednog školskog sata; 20 do 40 minuta) ili školske zadaće (predviđeno pisanje je do 90 minuta) uz prethodno planiranje </w:t>
      </w:r>
      <w:proofErr w:type="spellStart"/>
      <w:r w:rsidRPr="00104E39">
        <w:rPr>
          <w:rFonts w:asciiTheme="majorHAnsi" w:hAnsiTheme="majorHAnsi"/>
        </w:rPr>
        <w:t>vremenikom</w:t>
      </w:r>
      <w:proofErr w:type="spellEnd"/>
      <w:r w:rsidRPr="00104E39">
        <w:rPr>
          <w:rFonts w:asciiTheme="majorHAnsi" w:hAnsiTheme="majorHAnsi"/>
        </w:rPr>
        <w:t xml:space="preserve"> pisanih provjera (koje nastavnici odrede na početku svakog polugodišta). Ukoliko učenici pišu školsku zadaću, tada ne izlaze pod malim/velikim odmorom van, ali im se nastava drugog sata skrati za vrijeme izgubljenog odmora. Pisana provjera može sadržavati od 3 do 10 zadataka, ne više od 3 strukturirana zadatka. Nastavnik može odlučiti tijekom školske godine da neće provesti pisano provjeravanje. Ocjena se upisuje u element „primjena znanja“.</w:t>
      </w:r>
    </w:p>
    <w:p w:rsidR="007640DF" w:rsidRPr="00104E39" w:rsidRDefault="007640DF" w:rsidP="007640DF">
      <w:pPr>
        <w:ind w:left="709"/>
        <w:rPr>
          <w:rFonts w:asciiTheme="majorHAnsi" w:hAnsiTheme="majorHAnsi"/>
          <w:i/>
          <w:u w:val="single"/>
        </w:rPr>
      </w:pPr>
      <w:r w:rsidRPr="00104E39">
        <w:rPr>
          <w:rFonts w:asciiTheme="majorHAnsi" w:hAnsiTheme="majorHAnsi"/>
          <w:i/>
          <w:u w:val="single"/>
        </w:rPr>
        <w:t>Dozvoljeni pribor za pisano provjeravanje:</w:t>
      </w:r>
    </w:p>
    <w:p w:rsidR="007640DF" w:rsidRPr="00104E39" w:rsidRDefault="007640DF" w:rsidP="007640DF">
      <w:pPr>
        <w:ind w:left="709"/>
        <w:rPr>
          <w:rFonts w:asciiTheme="majorHAnsi" w:hAnsiTheme="majorHAnsi"/>
        </w:rPr>
      </w:pPr>
      <w:r w:rsidRPr="00104E39">
        <w:rPr>
          <w:rFonts w:asciiTheme="majorHAnsi" w:hAnsiTheme="majorHAnsi"/>
        </w:rPr>
        <w:t>- nalivpero ili kemijska olovka, olovka, gumica, znanstveni kalkulator (bez mogućnosti crtanja grafova i simboličkog računanja) i pribor za crtanje (trokuti, ravnalo, šestar, kutomjer).Za pojedine školske ili kontrolne zadaće nastavnik može zabraniti upotrebu kalkulatora.</w:t>
      </w:r>
    </w:p>
    <w:p w:rsidR="007640DF" w:rsidRPr="00104E39" w:rsidRDefault="007640DF" w:rsidP="007640DF">
      <w:pPr>
        <w:ind w:left="709"/>
        <w:rPr>
          <w:rFonts w:asciiTheme="majorHAnsi" w:hAnsiTheme="majorHAnsi"/>
        </w:rPr>
      </w:pPr>
      <w:r w:rsidRPr="00104E39">
        <w:rPr>
          <w:rFonts w:asciiTheme="majorHAnsi" w:hAnsiTheme="majorHAnsi"/>
        </w:rPr>
        <w:t>Također se vrednuje redovitost i točnost pisanja domaćih zadaća i rad na satu (pisanje bilješki, računanje, urednost, točnost), izrada plakata, materijala za pano, seminarskih radova ukoliko su predviđeni.</w:t>
      </w:r>
    </w:p>
    <w:p w:rsidR="007640DF" w:rsidRPr="00104E39" w:rsidRDefault="007640DF" w:rsidP="007640DF">
      <w:pPr>
        <w:ind w:left="709"/>
        <w:rPr>
          <w:rFonts w:asciiTheme="majorHAnsi" w:hAnsiTheme="majorHAnsi"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  <w:r w:rsidRPr="00104E39">
        <w:rPr>
          <w:rFonts w:asciiTheme="majorHAnsi" w:hAnsiTheme="majorHAnsi"/>
        </w:rPr>
        <w:br w:type="page"/>
      </w:r>
    </w:p>
    <w:p w:rsidR="007640DF" w:rsidRPr="00104E39" w:rsidRDefault="007640DF" w:rsidP="007640DF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lastRenderedPageBreak/>
        <w:t>ELEMENTI  OCJENJIVANJA:</w:t>
      </w:r>
    </w:p>
    <w:p w:rsidR="007640DF" w:rsidRPr="00104E39" w:rsidRDefault="007640DF" w:rsidP="007640DF">
      <w:pPr>
        <w:ind w:left="720"/>
        <w:rPr>
          <w:rFonts w:asciiTheme="majorHAnsi" w:hAnsiTheme="majorHAnsi"/>
        </w:rPr>
      </w:pPr>
    </w:p>
    <w:p w:rsidR="007640DF" w:rsidRPr="006A4FC7" w:rsidRDefault="007640DF" w:rsidP="007640DF">
      <w:pPr>
        <w:pStyle w:val="Odlomakpopisa"/>
        <w:numPr>
          <w:ilvl w:val="1"/>
          <w:numId w:val="35"/>
        </w:numPr>
        <w:rPr>
          <w:rFonts w:asciiTheme="majorHAnsi" w:hAnsiTheme="majorHAnsi"/>
        </w:rPr>
      </w:pPr>
      <w:r w:rsidRPr="006A4FC7">
        <w:rPr>
          <w:rFonts w:asciiTheme="majorHAnsi" w:hAnsiTheme="majorHAnsi"/>
        </w:rPr>
        <w:t xml:space="preserve">USVOJENOST NASTAVNIH SADRŽAJA – najčešće iz usmenog odgovora, a na ocjenu može utjecati aktivnosti i rad na </w:t>
      </w:r>
      <w:proofErr w:type="spellStart"/>
      <w:r w:rsidRPr="006A4FC7">
        <w:rPr>
          <w:rFonts w:asciiTheme="majorHAnsi" w:hAnsiTheme="majorHAnsi"/>
        </w:rPr>
        <w:t>satu,te</w:t>
      </w:r>
      <w:proofErr w:type="spellEnd"/>
      <w:r w:rsidRPr="006A4FC7">
        <w:rPr>
          <w:rFonts w:asciiTheme="majorHAnsi" w:hAnsiTheme="majorHAnsi"/>
        </w:rPr>
        <w:t xml:space="preserve"> redovitost pisanja domaćih zadaća. Ocjena se može dobiti i za grafički ili pisani rad, pano, te sudjelovanje na natjecanju</w:t>
      </w:r>
    </w:p>
    <w:p w:rsidR="007640DF" w:rsidRPr="006A4FC7" w:rsidRDefault="007640DF" w:rsidP="007640DF">
      <w:pPr>
        <w:ind w:left="1080"/>
        <w:rPr>
          <w:rFonts w:asciiTheme="majorHAnsi" w:hAnsiTheme="majorHAnsi"/>
        </w:rPr>
      </w:pPr>
      <w:r w:rsidRPr="006A4FC7">
        <w:rPr>
          <w:rFonts w:asciiTheme="majorHAnsi" w:hAnsiTheme="majorHAnsi"/>
        </w:rPr>
        <w:t>Općeniti kriteriji ocjenjivanja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842"/>
        <w:gridCol w:w="6566"/>
      </w:tblGrid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Ocjena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Kriterij ocjenjivanja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Nedovoljan (1)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Ne zna odgovor niti na jedno pitanje niti zna primijeniti u jednostavnim zadacima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Dovoljan (2)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Nepotpuno, površno i s greškama samo na primjerima uz pomoć nastavnika </w:t>
            </w:r>
            <w:r w:rsidRPr="006A4FC7">
              <w:rPr>
                <w:rFonts w:asciiTheme="majorHAnsi" w:hAnsiTheme="majorHAnsi"/>
                <w:b/>
              </w:rPr>
              <w:t>prepoznaje</w:t>
            </w:r>
            <w:r w:rsidRPr="006A4FC7">
              <w:rPr>
                <w:rFonts w:asciiTheme="majorHAnsi" w:hAnsiTheme="majorHAnsi"/>
              </w:rPr>
              <w:t xml:space="preserve"> osnovne pojmove, </w:t>
            </w:r>
            <w:r w:rsidRPr="006A4FC7">
              <w:rPr>
                <w:rFonts w:asciiTheme="majorHAnsi" w:hAnsiTheme="majorHAnsi"/>
                <w:b/>
              </w:rPr>
              <w:t>nabraja</w:t>
            </w:r>
            <w:r w:rsidRPr="006A4FC7">
              <w:rPr>
                <w:rFonts w:asciiTheme="majorHAnsi" w:hAnsiTheme="majorHAnsi"/>
              </w:rPr>
              <w:t xml:space="preserve"> pojmove, oznake i formule vezane za nastavnu cjelinu .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Dobar (3)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Djelomično točno uz pomoć nastavnika i primjera učenik </w:t>
            </w:r>
            <w:r w:rsidRPr="006A4FC7">
              <w:rPr>
                <w:rFonts w:asciiTheme="majorHAnsi" w:hAnsiTheme="majorHAnsi"/>
                <w:b/>
              </w:rPr>
              <w:t>razlikuje</w:t>
            </w:r>
            <w:r w:rsidRPr="006A4FC7">
              <w:rPr>
                <w:rFonts w:asciiTheme="majorHAnsi" w:hAnsiTheme="majorHAnsi"/>
              </w:rPr>
              <w:t xml:space="preserve"> pojmove, na primjerima može </w:t>
            </w:r>
            <w:r w:rsidRPr="006A4FC7">
              <w:rPr>
                <w:rFonts w:asciiTheme="majorHAnsi" w:hAnsiTheme="majorHAnsi"/>
                <w:b/>
              </w:rPr>
              <w:t>pokazati</w:t>
            </w:r>
            <w:r w:rsidRPr="006A4FC7">
              <w:rPr>
                <w:rFonts w:asciiTheme="majorHAnsi" w:hAnsiTheme="majorHAnsi"/>
              </w:rPr>
              <w:t xml:space="preserve"> i </w:t>
            </w:r>
            <w:r w:rsidRPr="006A4FC7">
              <w:rPr>
                <w:rFonts w:asciiTheme="majorHAnsi" w:hAnsiTheme="majorHAnsi"/>
                <w:b/>
              </w:rPr>
              <w:t>razvrstati</w:t>
            </w:r>
            <w:r w:rsidRPr="006A4FC7">
              <w:rPr>
                <w:rFonts w:asciiTheme="majorHAnsi" w:hAnsiTheme="majorHAnsi"/>
              </w:rPr>
              <w:t xml:space="preserve"> pojmove, oznake i formule vezane uz nastavnu cjelinu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proofErr w:type="spellStart"/>
            <w:r w:rsidRPr="006A4FC7">
              <w:rPr>
                <w:rFonts w:asciiTheme="majorHAnsi" w:hAnsiTheme="majorHAnsi"/>
              </w:rPr>
              <w:t>Vrlodobar</w:t>
            </w:r>
            <w:proofErr w:type="spellEnd"/>
            <w:r w:rsidRPr="006A4FC7">
              <w:rPr>
                <w:rFonts w:asciiTheme="majorHAnsi" w:hAnsiTheme="majorHAnsi"/>
              </w:rPr>
              <w:t xml:space="preserve"> (4)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Točno, argumentirano i temeljito uz potpitanja </w:t>
            </w:r>
            <w:proofErr w:type="spellStart"/>
            <w:r w:rsidRPr="006A4FC7">
              <w:rPr>
                <w:rFonts w:asciiTheme="majorHAnsi" w:hAnsiTheme="majorHAnsi"/>
              </w:rPr>
              <w:t>uženik</w:t>
            </w:r>
            <w:proofErr w:type="spellEnd"/>
            <w:r w:rsidRPr="006A4FC7">
              <w:rPr>
                <w:rFonts w:asciiTheme="majorHAnsi" w:hAnsiTheme="majorHAnsi"/>
              </w:rPr>
              <w:t xml:space="preserve"> može </w:t>
            </w:r>
            <w:r w:rsidRPr="006A4FC7">
              <w:rPr>
                <w:rFonts w:asciiTheme="majorHAnsi" w:hAnsiTheme="majorHAnsi"/>
                <w:b/>
              </w:rPr>
              <w:t>protumačiti</w:t>
            </w:r>
            <w:r w:rsidRPr="006A4FC7">
              <w:rPr>
                <w:rFonts w:asciiTheme="majorHAnsi" w:hAnsiTheme="majorHAnsi"/>
              </w:rPr>
              <w:t xml:space="preserve"> rješenje problema, </w:t>
            </w:r>
            <w:r w:rsidRPr="006A4FC7">
              <w:rPr>
                <w:rFonts w:asciiTheme="majorHAnsi" w:hAnsiTheme="majorHAnsi"/>
                <w:b/>
              </w:rPr>
              <w:t>prikazati</w:t>
            </w:r>
            <w:r w:rsidRPr="006A4FC7">
              <w:rPr>
                <w:rFonts w:asciiTheme="majorHAnsi" w:hAnsiTheme="majorHAnsi"/>
              </w:rPr>
              <w:t xml:space="preserve"> pojmove, </w:t>
            </w:r>
            <w:r w:rsidRPr="006A4FC7">
              <w:rPr>
                <w:rFonts w:asciiTheme="majorHAnsi" w:hAnsiTheme="majorHAnsi"/>
                <w:b/>
              </w:rPr>
              <w:t xml:space="preserve">primijeniti </w:t>
            </w:r>
            <w:r w:rsidRPr="006A4FC7">
              <w:rPr>
                <w:rFonts w:asciiTheme="majorHAnsi" w:hAnsiTheme="majorHAnsi"/>
              </w:rPr>
              <w:t xml:space="preserve">pojmove, </w:t>
            </w:r>
            <w:proofErr w:type="spellStart"/>
            <w:r w:rsidRPr="006A4FC7">
              <w:rPr>
                <w:rFonts w:asciiTheme="majorHAnsi" w:hAnsiTheme="majorHAnsi"/>
              </w:rPr>
              <w:t>ozneke</w:t>
            </w:r>
            <w:proofErr w:type="spellEnd"/>
            <w:r w:rsidRPr="006A4FC7">
              <w:rPr>
                <w:rFonts w:asciiTheme="majorHAnsi" w:hAnsiTheme="majorHAnsi"/>
              </w:rPr>
              <w:t xml:space="preserve"> i formule vezane uz nastavnu cjelinu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Odličan (5)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Točno, argumentirano i temeljito bez pomoći i potpitanja učenik može donijeti </w:t>
            </w:r>
            <w:r w:rsidRPr="006A4FC7">
              <w:rPr>
                <w:rFonts w:asciiTheme="majorHAnsi" w:hAnsiTheme="majorHAnsi"/>
                <w:b/>
              </w:rPr>
              <w:t>zaključak</w:t>
            </w:r>
            <w:r w:rsidRPr="006A4FC7">
              <w:rPr>
                <w:rFonts w:asciiTheme="majorHAnsi" w:hAnsiTheme="majorHAnsi"/>
              </w:rPr>
              <w:t xml:space="preserve"> vezan uz problem iz nastavnog sadržaja, </w:t>
            </w:r>
            <w:r w:rsidRPr="006A4FC7">
              <w:rPr>
                <w:rFonts w:asciiTheme="majorHAnsi" w:hAnsiTheme="majorHAnsi"/>
                <w:b/>
              </w:rPr>
              <w:t>objasniti</w:t>
            </w:r>
            <w:r w:rsidRPr="006A4FC7">
              <w:rPr>
                <w:rFonts w:asciiTheme="majorHAnsi" w:hAnsiTheme="majorHAnsi"/>
              </w:rPr>
              <w:t xml:space="preserve"> pojmove, </w:t>
            </w:r>
            <w:r w:rsidRPr="006A4FC7">
              <w:rPr>
                <w:rFonts w:asciiTheme="majorHAnsi" w:hAnsiTheme="majorHAnsi"/>
                <w:b/>
              </w:rPr>
              <w:t>povezati</w:t>
            </w:r>
            <w:r w:rsidRPr="006A4FC7">
              <w:rPr>
                <w:rFonts w:asciiTheme="majorHAnsi" w:hAnsiTheme="majorHAnsi"/>
              </w:rPr>
              <w:t xml:space="preserve"> pojmove, oznake i formule vezane uz nastavnu cjelinu</w:t>
            </w:r>
          </w:p>
        </w:tc>
      </w:tr>
    </w:tbl>
    <w:p w:rsidR="007640DF" w:rsidRPr="006A4FC7" w:rsidRDefault="007640DF" w:rsidP="007640DF">
      <w:pPr>
        <w:rPr>
          <w:rFonts w:asciiTheme="majorHAnsi" w:hAnsiTheme="majorHAnsi"/>
        </w:rPr>
      </w:pPr>
    </w:p>
    <w:p w:rsidR="007640DF" w:rsidRPr="006A4FC7" w:rsidRDefault="007640DF" w:rsidP="007640DF">
      <w:pPr>
        <w:pStyle w:val="Odlomakpopisa"/>
        <w:numPr>
          <w:ilvl w:val="1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PRIMJENA  ZNANJA</w:t>
      </w:r>
      <w:r w:rsidRPr="006A4FC7">
        <w:rPr>
          <w:rFonts w:asciiTheme="majorHAnsi" w:hAnsiTheme="majorHAnsi"/>
        </w:rPr>
        <w:t xml:space="preserve"> – najčešće iz pisane provjere, ali može i iz usmenog odgovora</w:t>
      </w:r>
    </w:p>
    <w:p w:rsidR="007640DF" w:rsidRPr="006A4FC7" w:rsidRDefault="007640DF" w:rsidP="007640DF">
      <w:pPr>
        <w:ind w:left="1080"/>
        <w:rPr>
          <w:rFonts w:asciiTheme="majorHAnsi" w:hAnsiTheme="majorHAnsi"/>
        </w:rPr>
      </w:pPr>
      <w:r w:rsidRPr="006A4FC7">
        <w:rPr>
          <w:rFonts w:asciiTheme="majorHAnsi" w:hAnsiTheme="majorHAnsi"/>
        </w:rPr>
        <w:t>Općeniti kriteriji ocjenjivanja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849"/>
        <w:gridCol w:w="6559"/>
      </w:tblGrid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Ocjena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Kriterij ocjenjivanja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Nedovoljan (1)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Ne zna odgovor niti na jedno pitanje niti zna primijeniti u jednostavnim zadacima</w:t>
            </w:r>
          </w:p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Pisani rad 0 – 39%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Dovoljan (2)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Uspješno rješava tek osnovne zadatke. </w:t>
            </w:r>
            <w:r w:rsidRPr="006A4FC7">
              <w:rPr>
                <w:rFonts w:asciiTheme="majorHAnsi" w:hAnsiTheme="majorHAnsi"/>
                <w:b/>
              </w:rPr>
              <w:t>Prepoznaje</w:t>
            </w:r>
            <w:r w:rsidRPr="006A4FC7">
              <w:rPr>
                <w:rFonts w:asciiTheme="majorHAnsi" w:hAnsiTheme="majorHAnsi"/>
              </w:rPr>
              <w:t xml:space="preserve"> šablone.</w:t>
            </w:r>
          </w:p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Pisani rad 40 – 54%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Dobar (3)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Uglavnom uspješno </w:t>
            </w:r>
            <w:r w:rsidRPr="006A4FC7">
              <w:rPr>
                <w:rFonts w:asciiTheme="majorHAnsi" w:hAnsiTheme="majorHAnsi"/>
                <w:b/>
              </w:rPr>
              <w:t>rješava</w:t>
            </w:r>
            <w:r w:rsidRPr="006A4FC7">
              <w:rPr>
                <w:rFonts w:asciiTheme="majorHAnsi" w:hAnsiTheme="majorHAnsi"/>
              </w:rPr>
              <w:t xml:space="preserve"> poznate, srednje teške zadatke. U osnovnim zadacima ne griješi. Odabire naučene postupke i uspješno ih primjenjuje.</w:t>
            </w:r>
          </w:p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Pisani rad 55 – 69%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proofErr w:type="spellStart"/>
            <w:r w:rsidRPr="006A4FC7">
              <w:rPr>
                <w:rFonts w:asciiTheme="majorHAnsi" w:hAnsiTheme="majorHAnsi"/>
              </w:rPr>
              <w:t>Vrlodobar</w:t>
            </w:r>
            <w:proofErr w:type="spellEnd"/>
            <w:r w:rsidRPr="006A4FC7">
              <w:rPr>
                <w:rFonts w:asciiTheme="majorHAnsi" w:hAnsiTheme="majorHAnsi"/>
              </w:rPr>
              <w:t xml:space="preserve"> (4)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Uspješno rješava sve poznate zadatke, </w:t>
            </w:r>
            <w:proofErr w:type="spellStart"/>
            <w:r w:rsidRPr="006A4FC7">
              <w:rPr>
                <w:rFonts w:asciiTheme="majorHAnsi" w:hAnsiTheme="majorHAnsi"/>
              </w:rPr>
              <w:t>smalazi</w:t>
            </w:r>
            <w:proofErr w:type="spellEnd"/>
            <w:r w:rsidRPr="006A4FC7">
              <w:rPr>
                <w:rFonts w:asciiTheme="majorHAnsi" w:hAnsiTheme="majorHAnsi"/>
              </w:rPr>
              <w:t xml:space="preserve"> se i u težim zadacima. Probleme postavlja i rješava uglavnom točno. </w:t>
            </w:r>
            <w:r w:rsidRPr="006A4FC7">
              <w:rPr>
                <w:rFonts w:asciiTheme="majorHAnsi" w:hAnsiTheme="majorHAnsi"/>
                <w:b/>
              </w:rPr>
              <w:t>Primjenjuje</w:t>
            </w:r>
            <w:r w:rsidRPr="006A4FC7">
              <w:rPr>
                <w:rFonts w:asciiTheme="majorHAnsi" w:hAnsiTheme="majorHAnsi"/>
              </w:rPr>
              <w:t xml:space="preserve"> naučene postupke i u novim situacijama.</w:t>
            </w:r>
          </w:p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Pisani rad 70 – 89%</w:t>
            </w:r>
          </w:p>
        </w:tc>
      </w:tr>
      <w:tr w:rsidR="007640DF" w:rsidRPr="006A4FC7" w:rsidTr="00CB1F48">
        <w:tc>
          <w:tcPr>
            <w:tcW w:w="243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Odličan (5)</w:t>
            </w:r>
          </w:p>
        </w:tc>
        <w:tc>
          <w:tcPr>
            <w:tcW w:w="11340" w:type="dxa"/>
          </w:tcPr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 xml:space="preserve">Uspješno rješava sve postavljene zadatke. Naučene postupke primjenjuje bez greške. Poznate ideje, koncepte i strategije </w:t>
            </w:r>
            <w:r w:rsidRPr="006A4FC7">
              <w:rPr>
                <w:rFonts w:asciiTheme="majorHAnsi" w:hAnsiTheme="majorHAnsi"/>
                <w:b/>
              </w:rPr>
              <w:t>primjenjuje</w:t>
            </w:r>
            <w:r w:rsidRPr="006A4FC7">
              <w:rPr>
                <w:rFonts w:asciiTheme="majorHAnsi" w:hAnsiTheme="majorHAnsi"/>
              </w:rPr>
              <w:t xml:space="preserve"> i u novim situacijama ili kreira nove. </w:t>
            </w:r>
            <w:r w:rsidRPr="006A4FC7">
              <w:rPr>
                <w:rFonts w:asciiTheme="majorHAnsi" w:hAnsiTheme="majorHAnsi"/>
                <w:b/>
              </w:rPr>
              <w:t>Povezuje</w:t>
            </w:r>
            <w:r w:rsidRPr="006A4FC7">
              <w:rPr>
                <w:rFonts w:asciiTheme="majorHAnsi" w:hAnsiTheme="majorHAnsi"/>
              </w:rPr>
              <w:t xml:space="preserve"> gradivo i uspješno rješava probleme.</w:t>
            </w:r>
          </w:p>
          <w:p w:rsidR="007640DF" w:rsidRPr="006A4FC7" w:rsidRDefault="007640DF" w:rsidP="00CB1F48">
            <w:pPr>
              <w:rPr>
                <w:rFonts w:asciiTheme="majorHAnsi" w:hAnsiTheme="majorHAnsi"/>
              </w:rPr>
            </w:pPr>
            <w:r w:rsidRPr="006A4FC7">
              <w:rPr>
                <w:rFonts w:asciiTheme="majorHAnsi" w:hAnsiTheme="majorHAnsi"/>
              </w:rPr>
              <w:t>Pisani rad 90 – 100%</w:t>
            </w:r>
          </w:p>
        </w:tc>
      </w:tr>
    </w:tbl>
    <w:p w:rsidR="007640DF" w:rsidRDefault="007640DF" w:rsidP="007640DF">
      <w:pPr>
        <w:rPr>
          <w:rFonts w:asciiTheme="majorHAnsi" w:hAnsiTheme="majorHAnsi"/>
        </w:rPr>
      </w:pPr>
    </w:p>
    <w:p w:rsidR="007640DF" w:rsidRDefault="007640DF" w:rsidP="007640DF">
      <w:pPr>
        <w:rPr>
          <w:rFonts w:asciiTheme="majorHAnsi" w:hAnsiTheme="majorHAnsi"/>
        </w:rPr>
      </w:pPr>
    </w:p>
    <w:p w:rsidR="007640DF" w:rsidRDefault="007640DF" w:rsidP="007640DF">
      <w:pPr>
        <w:rPr>
          <w:rFonts w:asciiTheme="majorHAnsi" w:hAnsiTheme="majorHAnsi"/>
        </w:rPr>
      </w:pPr>
    </w:p>
    <w:p w:rsidR="007640DF" w:rsidRDefault="007640DF" w:rsidP="007640DF">
      <w:pPr>
        <w:rPr>
          <w:rFonts w:asciiTheme="majorHAnsi" w:hAnsiTheme="majorHAnsi"/>
        </w:rPr>
      </w:pPr>
    </w:p>
    <w:p w:rsidR="007640DF" w:rsidRDefault="007640DF" w:rsidP="007640DF">
      <w:pPr>
        <w:rPr>
          <w:rFonts w:asciiTheme="majorHAnsi" w:hAnsiTheme="majorHAnsi"/>
        </w:rPr>
      </w:pPr>
    </w:p>
    <w:p w:rsidR="007640DF" w:rsidRDefault="007640DF" w:rsidP="007640DF">
      <w:pPr>
        <w:rPr>
          <w:rFonts w:asciiTheme="majorHAnsi" w:hAnsiTheme="majorHAnsi"/>
        </w:rPr>
      </w:pPr>
    </w:p>
    <w:p w:rsidR="007640DF" w:rsidRDefault="007640DF" w:rsidP="007640DF">
      <w:pPr>
        <w:rPr>
          <w:rFonts w:asciiTheme="majorHAnsi" w:hAnsiTheme="majorHAnsi"/>
        </w:rPr>
      </w:pPr>
    </w:p>
    <w:p w:rsidR="007640DF" w:rsidRDefault="007640DF" w:rsidP="007640DF">
      <w:pPr>
        <w:rPr>
          <w:rFonts w:asciiTheme="majorHAnsi" w:hAnsiTheme="majorHAnsi"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</w:p>
    <w:p w:rsidR="007640DF" w:rsidRPr="00104E39" w:rsidRDefault="007640DF" w:rsidP="007640DF">
      <w:pPr>
        <w:pStyle w:val="Odlomakpopisa"/>
        <w:numPr>
          <w:ilvl w:val="0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>Literatura:</w:t>
      </w:r>
    </w:p>
    <w:p w:rsidR="007640DF" w:rsidRPr="00104E39" w:rsidRDefault="007640DF" w:rsidP="007640DF">
      <w:pPr>
        <w:pStyle w:val="Odlomakpopisa"/>
        <w:numPr>
          <w:ilvl w:val="1"/>
          <w:numId w:val="20"/>
        </w:numPr>
        <w:tabs>
          <w:tab w:val="left" w:pos="1122"/>
        </w:tabs>
        <w:rPr>
          <w:rFonts w:asciiTheme="majorHAnsi" w:hAnsiTheme="majorHAnsi"/>
        </w:rPr>
      </w:pPr>
      <w:r w:rsidRPr="00104E39">
        <w:rPr>
          <w:rFonts w:asciiTheme="majorHAnsi" w:hAnsiTheme="majorHAnsi"/>
        </w:rPr>
        <w:t xml:space="preserve">za nastavnike: B. </w:t>
      </w:r>
      <w:r>
        <w:rPr>
          <w:rFonts w:asciiTheme="majorHAnsi" w:hAnsiTheme="majorHAnsi"/>
        </w:rPr>
        <w:t>Dakić, N. Elezović: Matematika 3</w:t>
      </w:r>
      <w:r w:rsidRPr="00104E39">
        <w:rPr>
          <w:rFonts w:asciiTheme="majorHAnsi" w:hAnsiTheme="majorHAnsi"/>
        </w:rPr>
        <w:t>, ud</w:t>
      </w:r>
      <w:r w:rsidR="00DD654E">
        <w:rPr>
          <w:rFonts w:asciiTheme="majorHAnsi" w:hAnsiTheme="majorHAnsi"/>
        </w:rPr>
        <w:t>žbenik i zbirka zadataka za prirodoslovno-matematičke</w:t>
      </w:r>
      <w:r w:rsidRPr="00104E39">
        <w:rPr>
          <w:rFonts w:asciiTheme="majorHAnsi" w:hAnsiTheme="majorHAnsi"/>
        </w:rPr>
        <w:t xml:space="preserve"> </w:t>
      </w:r>
      <w:proofErr w:type="spellStart"/>
      <w:r w:rsidRPr="00104E39">
        <w:rPr>
          <w:rFonts w:asciiTheme="majorHAnsi" w:hAnsiTheme="majorHAnsi"/>
        </w:rPr>
        <w:t>gimnazije,Element,Zagreb</w:t>
      </w:r>
      <w:proofErr w:type="spellEnd"/>
      <w:r w:rsidRPr="00104E39">
        <w:rPr>
          <w:rFonts w:asciiTheme="majorHAnsi" w:hAnsiTheme="majorHAnsi"/>
        </w:rPr>
        <w:t xml:space="preserve"> 2014.</w:t>
      </w:r>
    </w:p>
    <w:p w:rsidR="007640DF" w:rsidRPr="00104E39" w:rsidRDefault="007640DF" w:rsidP="007640DF">
      <w:pPr>
        <w:tabs>
          <w:tab w:val="left" w:pos="1122"/>
        </w:tabs>
        <w:ind w:left="2835"/>
        <w:rPr>
          <w:rFonts w:asciiTheme="majorHAnsi" w:hAnsiTheme="majorHAnsi"/>
        </w:rPr>
      </w:pPr>
    </w:p>
    <w:p w:rsidR="007640DF" w:rsidRPr="00104E39" w:rsidRDefault="007640DF" w:rsidP="007640DF">
      <w:pPr>
        <w:tabs>
          <w:tab w:val="left" w:pos="1122"/>
        </w:tabs>
        <w:ind w:left="2835"/>
        <w:rPr>
          <w:rFonts w:asciiTheme="majorHAnsi" w:hAnsiTheme="majorHAnsi"/>
        </w:rPr>
      </w:pPr>
      <w:r w:rsidRPr="00104E39">
        <w:rPr>
          <w:rFonts w:asciiTheme="majorHAnsi" w:hAnsiTheme="majorHAnsi"/>
        </w:rPr>
        <w:t>B. Dakić, N. Elezović: Matematika u 24 lekcije – priručnik za pripremu državne mature – programi A i B, Element, Zagreb, 2009.</w:t>
      </w:r>
    </w:p>
    <w:p w:rsidR="007640DF" w:rsidRPr="00104E39" w:rsidRDefault="007640DF" w:rsidP="007640DF">
      <w:pPr>
        <w:tabs>
          <w:tab w:val="left" w:pos="1122"/>
        </w:tabs>
        <w:ind w:left="2835"/>
        <w:rPr>
          <w:rFonts w:asciiTheme="majorHAnsi" w:hAnsiTheme="majorHAnsi"/>
        </w:rPr>
      </w:pPr>
    </w:p>
    <w:p w:rsidR="007640DF" w:rsidRPr="00104E39" w:rsidRDefault="007640DF" w:rsidP="007640DF">
      <w:pPr>
        <w:tabs>
          <w:tab w:val="left" w:pos="1122"/>
        </w:tabs>
        <w:ind w:left="2835"/>
        <w:rPr>
          <w:rFonts w:asciiTheme="majorHAnsi" w:hAnsiTheme="majorHAnsi"/>
        </w:rPr>
      </w:pPr>
    </w:p>
    <w:p w:rsidR="007640DF" w:rsidRPr="00104E39" w:rsidRDefault="007640DF" w:rsidP="007640DF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104E39">
        <w:rPr>
          <w:rFonts w:asciiTheme="majorHAnsi" w:hAnsiTheme="majorHAnsi"/>
        </w:rPr>
        <w:t xml:space="preserve">za učenike: B. </w:t>
      </w:r>
      <w:r>
        <w:rPr>
          <w:rFonts w:asciiTheme="majorHAnsi" w:hAnsiTheme="majorHAnsi"/>
        </w:rPr>
        <w:t>Dakić, N. Elezović: Matematika 3</w:t>
      </w:r>
      <w:r w:rsidRPr="00104E39">
        <w:rPr>
          <w:rFonts w:asciiTheme="majorHAnsi" w:hAnsiTheme="majorHAnsi"/>
        </w:rPr>
        <w:t xml:space="preserve">, udžbenik i zbirka zadataka za </w:t>
      </w:r>
      <w:r w:rsidR="00DD654E">
        <w:rPr>
          <w:rFonts w:asciiTheme="majorHAnsi" w:hAnsiTheme="majorHAnsi"/>
        </w:rPr>
        <w:t xml:space="preserve">prirodoslovno-matematičke </w:t>
      </w:r>
      <w:r w:rsidRPr="00104E39">
        <w:rPr>
          <w:rFonts w:asciiTheme="majorHAnsi" w:hAnsiTheme="majorHAnsi"/>
        </w:rPr>
        <w:t xml:space="preserve">gimnazije, </w:t>
      </w:r>
      <w:proofErr w:type="spellStart"/>
      <w:r w:rsidRPr="00104E39">
        <w:rPr>
          <w:rFonts w:asciiTheme="majorHAnsi" w:hAnsiTheme="majorHAnsi"/>
        </w:rPr>
        <w:t>Element,Zagreb</w:t>
      </w:r>
      <w:proofErr w:type="spellEnd"/>
      <w:r w:rsidRPr="00104E39">
        <w:rPr>
          <w:rFonts w:asciiTheme="majorHAnsi" w:hAnsiTheme="majorHAnsi"/>
        </w:rPr>
        <w:t xml:space="preserve"> 2014.</w:t>
      </w:r>
    </w:p>
    <w:p w:rsidR="007640DF" w:rsidRPr="00104E39" w:rsidRDefault="007640DF" w:rsidP="007640DF">
      <w:pPr>
        <w:ind w:left="720"/>
        <w:rPr>
          <w:rFonts w:asciiTheme="majorHAnsi" w:hAnsiTheme="majorHAnsi"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</w:p>
    <w:p w:rsidR="007640DF" w:rsidRPr="00104E39" w:rsidRDefault="007640DF" w:rsidP="007640DF">
      <w:pPr>
        <w:rPr>
          <w:rFonts w:asciiTheme="majorHAnsi" w:hAnsiTheme="majorHAnsi"/>
        </w:rPr>
      </w:pPr>
    </w:p>
    <w:p w:rsidR="007640DF" w:rsidRPr="00104E39" w:rsidRDefault="007640DF" w:rsidP="007640DF">
      <w:pPr>
        <w:tabs>
          <w:tab w:val="left" w:pos="2268"/>
          <w:tab w:val="right" w:pos="10773"/>
        </w:tabs>
        <w:rPr>
          <w:rFonts w:asciiTheme="majorHAnsi" w:hAnsiTheme="majorHAnsi"/>
        </w:rPr>
      </w:pPr>
      <w:r w:rsidRPr="00104E39">
        <w:rPr>
          <w:rFonts w:asciiTheme="majorHAnsi" w:hAnsiTheme="majorHAnsi"/>
        </w:rPr>
        <w:tab/>
      </w:r>
      <w:r w:rsidRPr="00104E39">
        <w:rPr>
          <w:rFonts w:asciiTheme="majorHAnsi" w:hAnsiTheme="majorHAnsi"/>
        </w:rPr>
        <w:tab/>
      </w:r>
    </w:p>
    <w:p w:rsidR="00DD654E" w:rsidRDefault="007640DF" w:rsidP="007640DF">
      <w:pPr>
        <w:tabs>
          <w:tab w:val="left" w:pos="2268"/>
          <w:tab w:val="right" w:pos="10773"/>
        </w:tabs>
        <w:rPr>
          <w:rFonts w:asciiTheme="majorHAnsi" w:hAnsiTheme="majorHAnsi"/>
        </w:rPr>
      </w:pPr>
      <w:r w:rsidRPr="00104E39">
        <w:rPr>
          <w:rFonts w:asciiTheme="majorHAnsi" w:hAnsiTheme="majorHAnsi"/>
        </w:rPr>
        <w:tab/>
        <w:t xml:space="preserve">   </w:t>
      </w:r>
      <w:r w:rsidR="00DD654E">
        <w:rPr>
          <w:rFonts w:asciiTheme="majorHAnsi" w:hAnsiTheme="majorHAnsi"/>
        </w:rPr>
        <w:t xml:space="preserve">                                                                   </w:t>
      </w:r>
      <w:r w:rsidRPr="00104E39">
        <w:rPr>
          <w:rFonts w:asciiTheme="majorHAnsi" w:hAnsiTheme="majorHAnsi"/>
        </w:rPr>
        <w:t xml:space="preserve">   Nastavnik : </w:t>
      </w:r>
    </w:p>
    <w:p w:rsidR="007640DF" w:rsidRPr="00104E39" w:rsidRDefault="00DD654E" w:rsidP="007640DF">
      <w:pPr>
        <w:tabs>
          <w:tab w:val="left" w:pos="2268"/>
          <w:tab w:val="right" w:pos="107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7640DF" w:rsidRPr="00104E39">
        <w:rPr>
          <w:rFonts w:asciiTheme="majorHAnsi" w:hAnsiTheme="majorHAnsi"/>
        </w:rPr>
        <w:t>Damir Ćurković</w:t>
      </w:r>
    </w:p>
    <w:p w:rsidR="00ED313F" w:rsidRDefault="00ED313F"/>
    <w:sectPr w:rsidR="00ED313F" w:rsidSect="00CD1C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0D7"/>
    <w:multiLevelType w:val="hybridMultilevel"/>
    <w:tmpl w:val="BFF0DA0A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7900"/>
    <w:multiLevelType w:val="hybridMultilevel"/>
    <w:tmpl w:val="968E5172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D320B5"/>
    <w:multiLevelType w:val="hybridMultilevel"/>
    <w:tmpl w:val="FF480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0582"/>
    <w:multiLevelType w:val="hybridMultilevel"/>
    <w:tmpl w:val="44200756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54B0"/>
    <w:multiLevelType w:val="hybridMultilevel"/>
    <w:tmpl w:val="6B86938A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0F18"/>
    <w:multiLevelType w:val="hybridMultilevel"/>
    <w:tmpl w:val="7ED0888A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1052"/>
    <w:multiLevelType w:val="hybridMultilevel"/>
    <w:tmpl w:val="98E63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0D4E"/>
    <w:multiLevelType w:val="hybridMultilevel"/>
    <w:tmpl w:val="23D652F6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47F7"/>
    <w:multiLevelType w:val="hybridMultilevel"/>
    <w:tmpl w:val="CE5E6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637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ECE"/>
    <w:multiLevelType w:val="hybridMultilevel"/>
    <w:tmpl w:val="292E2A2E"/>
    <w:lvl w:ilvl="0" w:tplc="9EA6C1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CD"/>
    <w:multiLevelType w:val="hybridMultilevel"/>
    <w:tmpl w:val="E266083A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3453B"/>
    <w:multiLevelType w:val="hybridMultilevel"/>
    <w:tmpl w:val="375E8E9C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B1223"/>
    <w:multiLevelType w:val="hybridMultilevel"/>
    <w:tmpl w:val="AA20080C"/>
    <w:lvl w:ilvl="0" w:tplc="9EA6C1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72BD7"/>
    <w:multiLevelType w:val="hybridMultilevel"/>
    <w:tmpl w:val="04AEC834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4FAB"/>
    <w:multiLevelType w:val="hybridMultilevel"/>
    <w:tmpl w:val="488ED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C7913"/>
    <w:multiLevelType w:val="hybridMultilevel"/>
    <w:tmpl w:val="6096C330"/>
    <w:lvl w:ilvl="0" w:tplc="9EA6C1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26A82"/>
    <w:multiLevelType w:val="hybridMultilevel"/>
    <w:tmpl w:val="7F208926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D1127"/>
    <w:multiLevelType w:val="hybridMultilevel"/>
    <w:tmpl w:val="891C8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E6435"/>
    <w:multiLevelType w:val="hybridMultilevel"/>
    <w:tmpl w:val="EAC41AEC"/>
    <w:lvl w:ilvl="0" w:tplc="4CCA55D2">
      <w:numFmt w:val="decimal"/>
      <w:lvlText w:val="(%1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6F071ECD"/>
    <w:multiLevelType w:val="hybridMultilevel"/>
    <w:tmpl w:val="CCB6E2A4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35DE2"/>
    <w:multiLevelType w:val="hybridMultilevel"/>
    <w:tmpl w:val="64265BA0"/>
    <w:lvl w:ilvl="0" w:tplc="93582AE8">
      <w:start w:val="1"/>
      <w:numFmt w:val="upperLetter"/>
      <w:lvlText w:val="%1)"/>
      <w:lvlJc w:val="left"/>
      <w:pPr>
        <w:tabs>
          <w:tab w:val="num" w:pos="1332"/>
        </w:tabs>
        <w:ind w:left="1332" w:hanging="6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3BD5E3A"/>
    <w:multiLevelType w:val="hybridMultilevel"/>
    <w:tmpl w:val="69184040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31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3"/>
  </w:num>
  <w:num w:numId="14">
    <w:abstractNumId w:val="22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27"/>
  </w:num>
  <w:num w:numId="20">
    <w:abstractNumId w:val="15"/>
  </w:num>
  <w:num w:numId="21">
    <w:abstractNumId w:val="29"/>
  </w:num>
  <w:num w:numId="22">
    <w:abstractNumId w:val="23"/>
  </w:num>
  <w:num w:numId="23">
    <w:abstractNumId w:val="11"/>
  </w:num>
  <w:num w:numId="24">
    <w:abstractNumId w:val="14"/>
  </w:num>
  <w:num w:numId="25">
    <w:abstractNumId w:val="28"/>
  </w:num>
  <w:num w:numId="26">
    <w:abstractNumId w:val="30"/>
  </w:num>
  <w:num w:numId="27">
    <w:abstractNumId w:val="24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0"/>
  </w:num>
  <w:num w:numId="33">
    <w:abstractNumId w:val="3"/>
  </w:num>
  <w:num w:numId="34">
    <w:abstractNumId w:val="32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1"/>
    <w:rsid w:val="000D33A3"/>
    <w:rsid w:val="00101269"/>
    <w:rsid w:val="00152A51"/>
    <w:rsid w:val="00264638"/>
    <w:rsid w:val="002B08E9"/>
    <w:rsid w:val="002E1050"/>
    <w:rsid w:val="00323964"/>
    <w:rsid w:val="00330F49"/>
    <w:rsid w:val="003B6862"/>
    <w:rsid w:val="004169EA"/>
    <w:rsid w:val="0047710E"/>
    <w:rsid w:val="004F7AFB"/>
    <w:rsid w:val="00521734"/>
    <w:rsid w:val="00565527"/>
    <w:rsid w:val="005B6079"/>
    <w:rsid w:val="005D68A7"/>
    <w:rsid w:val="0072755D"/>
    <w:rsid w:val="00731520"/>
    <w:rsid w:val="007640DF"/>
    <w:rsid w:val="007A17DC"/>
    <w:rsid w:val="007C3E70"/>
    <w:rsid w:val="008201C7"/>
    <w:rsid w:val="00861F71"/>
    <w:rsid w:val="00902388"/>
    <w:rsid w:val="009953F7"/>
    <w:rsid w:val="009C62CC"/>
    <w:rsid w:val="009E3080"/>
    <w:rsid w:val="00AF708D"/>
    <w:rsid w:val="00B53CF8"/>
    <w:rsid w:val="00BC4917"/>
    <w:rsid w:val="00C327BB"/>
    <w:rsid w:val="00C37F7B"/>
    <w:rsid w:val="00C9204B"/>
    <w:rsid w:val="00C92447"/>
    <w:rsid w:val="00CB1F48"/>
    <w:rsid w:val="00CD1CB3"/>
    <w:rsid w:val="00DD654E"/>
    <w:rsid w:val="00DE6E20"/>
    <w:rsid w:val="00E327E1"/>
    <w:rsid w:val="00E86938"/>
    <w:rsid w:val="00ED313F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D0F"/>
  <w15:chartTrackingRefBased/>
  <w15:docId w15:val="{9E5278A8-37F1-40E9-A501-C3809DC3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0DF"/>
    <w:pPr>
      <w:spacing w:after="0" w:line="0" w:lineRule="atLeast"/>
    </w:pPr>
    <w:rPr>
      <w:rFonts w:ascii="Times New Roman" w:hAnsi="Times New Roman" w:cs="Times New Roman"/>
    </w:rPr>
  </w:style>
  <w:style w:type="paragraph" w:styleId="Naslov2">
    <w:name w:val="heading 2"/>
    <w:basedOn w:val="Normal"/>
    <w:next w:val="Normal"/>
    <w:link w:val="Naslov2Char"/>
    <w:qFormat/>
    <w:rsid w:val="007640DF"/>
    <w:pPr>
      <w:keepNext/>
      <w:spacing w:line="240" w:lineRule="auto"/>
      <w:outlineLvl w:val="1"/>
    </w:pPr>
    <w:rPr>
      <w:rFonts w:eastAsia="Times New Roman"/>
      <w:b/>
      <w:bCs/>
      <w:i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640DF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640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40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4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0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640D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0DF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7640D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0DF"/>
    <w:rPr>
      <w:rFonts w:ascii="Times New Roman" w:hAnsi="Times New Roman" w:cs="Times New Roman"/>
    </w:rPr>
  </w:style>
  <w:style w:type="character" w:styleId="Tekstrezerviranogmjesta">
    <w:name w:val="Placeholder Text"/>
    <w:basedOn w:val="Zadanifontodlomka"/>
    <w:uiPriority w:val="99"/>
    <w:semiHidden/>
    <w:rsid w:val="00764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Ćurković</dc:creator>
  <cp:keywords/>
  <dc:description/>
  <cp:lastModifiedBy>Damir Ćurković</cp:lastModifiedBy>
  <cp:revision>31</cp:revision>
  <dcterms:created xsi:type="dcterms:W3CDTF">2017-08-31T16:29:00Z</dcterms:created>
  <dcterms:modified xsi:type="dcterms:W3CDTF">2017-09-01T07:38:00Z</dcterms:modified>
</cp:coreProperties>
</file>